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FB2" w:rsidRPr="0049621D" w:rsidRDefault="00AE4FB2" w:rsidP="00AE4FB2">
      <w:pPr>
        <w:jc w:val="both"/>
        <w:rPr>
          <w:rFonts w:ascii="Garamond" w:hAnsi="Garamond"/>
          <w:b/>
          <w:sz w:val="28"/>
          <w:szCs w:val="28"/>
        </w:rPr>
      </w:pPr>
      <w:r w:rsidRPr="0049621D">
        <w:rPr>
          <w:rFonts w:ascii="Garamond" w:hAnsi="Garamond"/>
          <w:b/>
          <w:sz w:val="28"/>
          <w:szCs w:val="28"/>
        </w:rPr>
        <w:t>7.1 INTRODUCTION TO TESTING</w:t>
      </w:r>
    </w:p>
    <w:p w:rsidR="00AE4FB2" w:rsidRPr="0049621D" w:rsidRDefault="00AE4FB2" w:rsidP="00AE4FB2">
      <w:pPr>
        <w:jc w:val="both"/>
        <w:rPr>
          <w:b/>
          <w:sz w:val="32"/>
        </w:rPr>
      </w:pPr>
    </w:p>
    <w:p w:rsidR="00AE4FB2" w:rsidRPr="0049621D" w:rsidRDefault="00AE4FB2" w:rsidP="00AE4FB2">
      <w:pPr>
        <w:pStyle w:val="BodyText"/>
        <w:spacing w:line="360" w:lineRule="auto"/>
        <w:jc w:val="both"/>
        <w:rPr>
          <w:rFonts w:ascii="Arial" w:hAnsi="Arial" w:cs="Arial"/>
          <w:b/>
          <w:bCs/>
        </w:rPr>
      </w:pPr>
      <w:r w:rsidRPr="0049621D">
        <w:rPr>
          <w:rFonts w:ascii="Arial" w:hAnsi="Arial" w:cs="Arial"/>
          <w:b/>
          <w:bCs/>
        </w:rPr>
        <w:t>Introduction to Testing:</w:t>
      </w:r>
    </w:p>
    <w:p w:rsidR="00AE4FB2" w:rsidRPr="0049621D" w:rsidRDefault="00AE4FB2" w:rsidP="00AE4FB2">
      <w:pPr>
        <w:spacing w:line="360" w:lineRule="auto"/>
        <w:jc w:val="both"/>
        <w:rPr>
          <w:rFonts w:ascii="Arial" w:hAnsi="Arial" w:cs="Arial"/>
          <w:bCs/>
        </w:rPr>
      </w:pPr>
      <w:r w:rsidRPr="0049621D">
        <w:rPr>
          <w:rFonts w:ascii="Arial" w:hAnsi="Arial" w:cs="Arial"/>
          <w:bCs/>
        </w:rPr>
        <w:t xml:space="preserve">Testing is a process, which reveals errors in the   program.  It is the major quality measure employed during software development. </w:t>
      </w:r>
      <w:proofErr w:type="gramStart"/>
      <w:r w:rsidRPr="0049621D">
        <w:rPr>
          <w:rFonts w:ascii="Arial" w:hAnsi="Arial" w:cs="Arial"/>
          <w:bCs/>
        </w:rPr>
        <w:t>During software development.</w:t>
      </w:r>
      <w:proofErr w:type="gramEnd"/>
      <w:r w:rsidRPr="0049621D">
        <w:rPr>
          <w:rFonts w:ascii="Arial" w:hAnsi="Arial" w:cs="Arial"/>
          <w:bCs/>
        </w:rPr>
        <w:t xml:space="preserve">  During testing, the program is executed with a set of test cases and the output of the program for the test cases is evaluated to determine if the program is performing as it is expected to perform.</w:t>
      </w:r>
    </w:p>
    <w:p w:rsidR="00AE4FB2" w:rsidRPr="0049621D" w:rsidRDefault="00AE4FB2" w:rsidP="00AE4FB2">
      <w:pPr>
        <w:spacing w:line="360" w:lineRule="auto"/>
        <w:jc w:val="both"/>
        <w:rPr>
          <w:rFonts w:ascii="Arial" w:hAnsi="Arial" w:cs="Arial"/>
          <w:b/>
        </w:rPr>
      </w:pPr>
    </w:p>
    <w:p w:rsidR="00AE4FB2" w:rsidRPr="0049621D" w:rsidRDefault="00AE4FB2" w:rsidP="00AE4FB2">
      <w:pPr>
        <w:jc w:val="both"/>
        <w:rPr>
          <w:rFonts w:ascii="Garamond" w:hAnsi="Garamond"/>
          <w:b/>
          <w:sz w:val="28"/>
          <w:szCs w:val="28"/>
        </w:rPr>
      </w:pPr>
      <w:r w:rsidRPr="0049621D">
        <w:rPr>
          <w:rFonts w:ascii="Garamond" w:hAnsi="Garamond"/>
          <w:b/>
          <w:sz w:val="28"/>
          <w:szCs w:val="28"/>
        </w:rPr>
        <w:t>7.2 TESTING IN STRATEGIES</w:t>
      </w:r>
    </w:p>
    <w:p w:rsidR="00AE4FB2" w:rsidRPr="0049621D" w:rsidRDefault="00AE4FB2" w:rsidP="00AE4FB2">
      <w:pPr>
        <w:jc w:val="both"/>
        <w:rPr>
          <w:b/>
          <w:sz w:val="6"/>
        </w:rPr>
      </w:pPr>
    </w:p>
    <w:p w:rsidR="00AE4FB2" w:rsidRPr="0049621D" w:rsidRDefault="00AE4FB2" w:rsidP="00AE4FB2">
      <w:pPr>
        <w:pStyle w:val="BodyText"/>
        <w:spacing w:line="360" w:lineRule="auto"/>
        <w:ind w:left="360" w:firstLine="720"/>
        <w:jc w:val="both"/>
        <w:rPr>
          <w:rFonts w:ascii="Verdana" w:hAnsi="Verdana"/>
          <w:bCs/>
          <w:sz w:val="2"/>
          <w:szCs w:val="21"/>
        </w:rPr>
      </w:pPr>
    </w:p>
    <w:p w:rsidR="00AE4FB2" w:rsidRPr="0049621D" w:rsidRDefault="00AE4FB2" w:rsidP="00AE4FB2">
      <w:pPr>
        <w:pStyle w:val="BodyText"/>
        <w:spacing w:line="360" w:lineRule="auto"/>
        <w:ind w:left="360" w:firstLine="360"/>
        <w:jc w:val="both"/>
        <w:rPr>
          <w:rFonts w:ascii="Arial" w:hAnsi="Arial" w:cs="Arial"/>
          <w:bCs/>
        </w:rPr>
      </w:pPr>
      <w:r w:rsidRPr="0049621D">
        <w:rPr>
          <w:rFonts w:ascii="Arial" w:hAnsi="Arial" w:cs="Arial"/>
          <w:bCs/>
        </w:rPr>
        <w:t xml:space="preserve">     In order to make sure that the system does not have errors, the different levels of testing strategies that are applied at differing phases of software development are:</w:t>
      </w:r>
    </w:p>
    <w:p w:rsidR="00AE4FB2" w:rsidRPr="0049621D" w:rsidRDefault="00AE4FB2" w:rsidP="00AE4FB2">
      <w:pPr>
        <w:spacing w:line="360" w:lineRule="auto"/>
        <w:ind w:left="360"/>
        <w:jc w:val="both"/>
        <w:rPr>
          <w:rFonts w:ascii="Verdana" w:hAnsi="Verdana"/>
          <w:b/>
          <w:sz w:val="21"/>
          <w:szCs w:val="21"/>
        </w:rPr>
      </w:pPr>
      <w:r w:rsidRPr="0049621D">
        <w:rPr>
          <w:rFonts w:ascii="Verdana" w:hAnsi="Verdana"/>
          <w:b/>
          <w:sz w:val="21"/>
          <w:szCs w:val="21"/>
        </w:rPr>
        <w:t>Unit Testing:</w:t>
      </w:r>
    </w:p>
    <w:p w:rsidR="00AE4FB2" w:rsidRPr="0049621D" w:rsidRDefault="00AE4FB2" w:rsidP="00AE4FB2">
      <w:pPr>
        <w:pStyle w:val="BodyText"/>
        <w:spacing w:line="360" w:lineRule="auto"/>
        <w:ind w:left="360" w:firstLine="360"/>
        <w:jc w:val="both"/>
        <w:rPr>
          <w:rFonts w:ascii="Arial" w:hAnsi="Arial" w:cs="Arial"/>
          <w:bCs/>
        </w:rPr>
      </w:pPr>
      <w:r w:rsidRPr="0049621D">
        <w:rPr>
          <w:rFonts w:ascii="Arial" w:hAnsi="Arial" w:cs="Arial"/>
        </w:rPr>
        <w:t xml:space="preserve">Unit Testing is done on individual modules as they are </w:t>
      </w:r>
      <w:r w:rsidRPr="0049621D">
        <w:rPr>
          <w:rFonts w:ascii="Arial" w:hAnsi="Arial" w:cs="Arial"/>
          <w:bCs/>
        </w:rPr>
        <w:t>completed and become executable. It is confined only to the designer's requirements.</w:t>
      </w:r>
    </w:p>
    <w:p w:rsidR="00AE4FB2" w:rsidRPr="0049621D" w:rsidRDefault="00AE4FB2" w:rsidP="00AE4FB2">
      <w:pPr>
        <w:pStyle w:val="BodyText3"/>
        <w:spacing w:line="360" w:lineRule="auto"/>
        <w:ind w:left="360" w:firstLine="540"/>
        <w:jc w:val="both"/>
        <w:rPr>
          <w:rFonts w:ascii="Verdana" w:hAnsi="Verdana"/>
          <w:b/>
          <w:bCs/>
          <w:sz w:val="9"/>
          <w:szCs w:val="21"/>
        </w:rPr>
      </w:pPr>
    </w:p>
    <w:p w:rsidR="00AE4FB2" w:rsidRPr="0049621D" w:rsidRDefault="00AE4FB2" w:rsidP="00AE4FB2">
      <w:pPr>
        <w:pStyle w:val="BodyText3"/>
        <w:spacing w:line="360" w:lineRule="auto"/>
        <w:ind w:left="360" w:firstLine="540"/>
        <w:jc w:val="both"/>
        <w:rPr>
          <w:rFonts w:ascii="Verdana" w:hAnsi="Verdana"/>
          <w:b/>
          <w:bCs/>
          <w:sz w:val="21"/>
          <w:szCs w:val="21"/>
        </w:rPr>
      </w:pPr>
      <w:r w:rsidRPr="0049621D">
        <w:rPr>
          <w:rFonts w:ascii="Verdana" w:hAnsi="Verdana"/>
          <w:b/>
          <w:bCs/>
          <w:sz w:val="21"/>
          <w:szCs w:val="21"/>
        </w:rPr>
        <w:t xml:space="preserve">  Each module can be tested using the following two Strategies:</w:t>
      </w:r>
    </w:p>
    <w:p w:rsidR="00AE4FB2" w:rsidRPr="0049621D" w:rsidRDefault="00AE4FB2" w:rsidP="00AE4FB2">
      <w:pPr>
        <w:spacing w:line="360" w:lineRule="auto"/>
        <w:ind w:left="360"/>
        <w:jc w:val="both"/>
        <w:rPr>
          <w:rFonts w:ascii="Verdana" w:hAnsi="Verdana"/>
          <w:b/>
          <w:sz w:val="21"/>
          <w:szCs w:val="21"/>
        </w:rPr>
      </w:pPr>
      <w:r w:rsidRPr="0049621D">
        <w:rPr>
          <w:rFonts w:ascii="Verdana" w:hAnsi="Verdana"/>
          <w:b/>
          <w:sz w:val="21"/>
          <w:szCs w:val="21"/>
        </w:rPr>
        <w:t>Black Box Testing:</w:t>
      </w:r>
    </w:p>
    <w:p w:rsidR="00AE4FB2" w:rsidRPr="0049621D" w:rsidRDefault="00AE4FB2" w:rsidP="00AE4FB2">
      <w:pPr>
        <w:pStyle w:val="BodyText3"/>
        <w:spacing w:line="360" w:lineRule="auto"/>
        <w:ind w:left="360" w:firstLine="720"/>
        <w:jc w:val="both"/>
        <w:rPr>
          <w:rFonts w:ascii="Arial" w:hAnsi="Arial" w:cs="Arial"/>
          <w:sz w:val="24"/>
          <w:szCs w:val="24"/>
        </w:rPr>
      </w:pPr>
      <w:r w:rsidRPr="0049621D">
        <w:rPr>
          <w:rFonts w:ascii="Arial" w:hAnsi="Arial" w:cs="Arial"/>
          <w:sz w:val="24"/>
          <w:szCs w:val="24"/>
        </w:rPr>
        <w:t>In this strategy some test cases are generated as input conditions that fully execute all functional requirements for the program. This testing has   been uses to find errors in the following categories:</w:t>
      </w:r>
    </w:p>
    <w:p w:rsidR="00AE4FB2" w:rsidRPr="0049621D" w:rsidRDefault="00AE4FB2" w:rsidP="00AE4FB2">
      <w:pPr>
        <w:numPr>
          <w:ilvl w:val="0"/>
          <w:numId w:val="2"/>
        </w:numPr>
        <w:spacing w:line="360" w:lineRule="auto"/>
        <w:jc w:val="both"/>
        <w:rPr>
          <w:rFonts w:ascii="Arial" w:hAnsi="Arial" w:cs="Arial"/>
        </w:rPr>
      </w:pPr>
      <w:r w:rsidRPr="0049621D">
        <w:rPr>
          <w:rFonts w:ascii="Arial" w:hAnsi="Arial" w:cs="Arial"/>
        </w:rPr>
        <w:t>Incorrect or missing functions</w:t>
      </w:r>
    </w:p>
    <w:p w:rsidR="00AE4FB2" w:rsidRPr="0049621D" w:rsidRDefault="00AE4FB2" w:rsidP="00AE4FB2">
      <w:pPr>
        <w:numPr>
          <w:ilvl w:val="0"/>
          <w:numId w:val="2"/>
        </w:numPr>
        <w:spacing w:line="360" w:lineRule="auto"/>
        <w:jc w:val="both"/>
        <w:rPr>
          <w:rFonts w:ascii="Arial" w:hAnsi="Arial" w:cs="Arial"/>
        </w:rPr>
      </w:pPr>
      <w:r w:rsidRPr="0049621D">
        <w:rPr>
          <w:rFonts w:ascii="Arial" w:hAnsi="Arial" w:cs="Arial"/>
        </w:rPr>
        <w:t xml:space="preserve">Interface errors </w:t>
      </w:r>
    </w:p>
    <w:p w:rsidR="00AE4FB2" w:rsidRPr="0049621D" w:rsidRDefault="00AE4FB2" w:rsidP="00AE4FB2">
      <w:pPr>
        <w:numPr>
          <w:ilvl w:val="0"/>
          <w:numId w:val="2"/>
        </w:numPr>
        <w:spacing w:line="360" w:lineRule="auto"/>
        <w:jc w:val="both"/>
        <w:rPr>
          <w:rFonts w:ascii="Arial" w:hAnsi="Arial" w:cs="Arial"/>
        </w:rPr>
      </w:pPr>
      <w:r w:rsidRPr="0049621D">
        <w:rPr>
          <w:rFonts w:ascii="Arial" w:hAnsi="Arial" w:cs="Arial"/>
        </w:rPr>
        <w:t xml:space="preserve">Errors in data structure or external database  access </w:t>
      </w:r>
    </w:p>
    <w:p w:rsidR="00AE4FB2" w:rsidRPr="0049621D" w:rsidRDefault="00AE4FB2" w:rsidP="00AE4FB2">
      <w:pPr>
        <w:numPr>
          <w:ilvl w:val="0"/>
          <w:numId w:val="2"/>
        </w:numPr>
        <w:spacing w:line="360" w:lineRule="auto"/>
        <w:jc w:val="both"/>
        <w:rPr>
          <w:rFonts w:ascii="Arial" w:hAnsi="Arial" w:cs="Arial"/>
        </w:rPr>
      </w:pPr>
      <w:r w:rsidRPr="0049621D">
        <w:rPr>
          <w:rFonts w:ascii="Arial" w:hAnsi="Arial" w:cs="Arial"/>
        </w:rPr>
        <w:t>Performance errors</w:t>
      </w:r>
      <w:r w:rsidRPr="0049621D">
        <w:rPr>
          <w:rFonts w:ascii="Arial" w:hAnsi="Arial" w:cs="Arial"/>
        </w:rPr>
        <w:tab/>
      </w:r>
    </w:p>
    <w:p w:rsidR="00AE4FB2" w:rsidRPr="0049621D" w:rsidRDefault="00AE4FB2" w:rsidP="00AE4FB2">
      <w:pPr>
        <w:numPr>
          <w:ilvl w:val="0"/>
          <w:numId w:val="2"/>
        </w:numPr>
        <w:spacing w:line="360" w:lineRule="auto"/>
        <w:jc w:val="both"/>
        <w:rPr>
          <w:rFonts w:ascii="Arial" w:hAnsi="Arial" w:cs="Arial"/>
        </w:rPr>
      </w:pPr>
      <w:r w:rsidRPr="0049621D">
        <w:rPr>
          <w:rFonts w:ascii="Arial" w:hAnsi="Arial" w:cs="Arial"/>
        </w:rPr>
        <w:t>Initialization and termination errors.</w:t>
      </w:r>
    </w:p>
    <w:p w:rsidR="00AE4FB2" w:rsidRPr="0049621D" w:rsidRDefault="00AE4FB2" w:rsidP="00AE4FB2">
      <w:pPr>
        <w:spacing w:line="360" w:lineRule="auto"/>
        <w:ind w:left="360"/>
        <w:jc w:val="both"/>
        <w:rPr>
          <w:rFonts w:ascii="Arial" w:hAnsi="Arial" w:cs="Arial"/>
          <w:sz w:val="8"/>
        </w:rPr>
      </w:pPr>
      <w:r w:rsidRPr="0049621D">
        <w:rPr>
          <w:rFonts w:ascii="Arial" w:hAnsi="Arial" w:cs="Arial"/>
        </w:rPr>
        <w:t xml:space="preserve">In this testing only the output is checked for correctness. </w:t>
      </w:r>
      <w:r w:rsidRPr="0049621D">
        <w:rPr>
          <w:rFonts w:ascii="Arial" w:hAnsi="Arial" w:cs="Arial"/>
        </w:rPr>
        <w:cr/>
      </w:r>
    </w:p>
    <w:p w:rsidR="00AE4FB2" w:rsidRPr="0049621D" w:rsidRDefault="00AE4FB2" w:rsidP="00AE4FB2">
      <w:pPr>
        <w:spacing w:line="360" w:lineRule="auto"/>
        <w:ind w:left="360"/>
        <w:jc w:val="both"/>
        <w:rPr>
          <w:rFonts w:ascii="Verdana" w:hAnsi="Verdana"/>
          <w:sz w:val="21"/>
          <w:szCs w:val="21"/>
        </w:rPr>
      </w:pPr>
      <w:r w:rsidRPr="0049621D">
        <w:rPr>
          <w:rFonts w:ascii="Arial" w:hAnsi="Arial" w:cs="Arial"/>
        </w:rPr>
        <w:t>The logical flow of the data is not checked.</w:t>
      </w:r>
    </w:p>
    <w:p w:rsidR="00AE4FB2" w:rsidRPr="0049621D" w:rsidRDefault="00AE4FB2" w:rsidP="00AE4FB2">
      <w:pPr>
        <w:pStyle w:val="BodyText2"/>
        <w:spacing w:before="100" w:beforeAutospacing="1" w:after="100" w:afterAutospacing="1" w:line="360" w:lineRule="auto"/>
        <w:ind w:left="360"/>
        <w:jc w:val="both"/>
        <w:rPr>
          <w:rFonts w:ascii="Verdana" w:hAnsi="Verdana"/>
          <w:b/>
          <w:sz w:val="21"/>
          <w:szCs w:val="21"/>
        </w:rPr>
      </w:pPr>
    </w:p>
    <w:p w:rsidR="00AE4FB2" w:rsidRPr="0049621D" w:rsidRDefault="00AE4FB2" w:rsidP="00AE4FB2">
      <w:pPr>
        <w:pStyle w:val="BodyText2"/>
        <w:spacing w:before="100" w:beforeAutospacing="1" w:after="100" w:afterAutospacing="1" w:line="360" w:lineRule="auto"/>
        <w:ind w:left="360"/>
        <w:jc w:val="both"/>
        <w:rPr>
          <w:rFonts w:ascii="Verdana" w:hAnsi="Verdana"/>
          <w:b/>
          <w:sz w:val="21"/>
          <w:szCs w:val="21"/>
        </w:rPr>
      </w:pPr>
    </w:p>
    <w:p w:rsidR="00AE4FB2" w:rsidRPr="0049621D" w:rsidRDefault="00AE4FB2" w:rsidP="00AE4FB2">
      <w:pPr>
        <w:pStyle w:val="BodyText2"/>
        <w:spacing w:before="100" w:beforeAutospacing="1" w:after="100" w:afterAutospacing="1" w:line="360" w:lineRule="auto"/>
        <w:ind w:left="360"/>
        <w:jc w:val="both"/>
        <w:rPr>
          <w:rFonts w:ascii="Verdana" w:hAnsi="Verdana"/>
          <w:b/>
          <w:sz w:val="21"/>
          <w:szCs w:val="21"/>
        </w:rPr>
      </w:pPr>
      <w:r w:rsidRPr="0049621D">
        <w:rPr>
          <w:rFonts w:ascii="Verdana" w:hAnsi="Verdana"/>
          <w:b/>
          <w:sz w:val="21"/>
          <w:szCs w:val="21"/>
        </w:rPr>
        <w:lastRenderedPageBreak/>
        <w:t xml:space="preserve">White Box </w:t>
      </w:r>
      <w:proofErr w:type="gramStart"/>
      <w:r w:rsidRPr="0049621D">
        <w:rPr>
          <w:rFonts w:ascii="Verdana" w:hAnsi="Verdana"/>
          <w:b/>
          <w:sz w:val="21"/>
          <w:szCs w:val="21"/>
        </w:rPr>
        <w:t>testing :</w:t>
      </w:r>
      <w:proofErr w:type="gramEnd"/>
    </w:p>
    <w:p w:rsidR="00AE4FB2" w:rsidRPr="0049621D" w:rsidRDefault="00AE4FB2" w:rsidP="00AE4FB2">
      <w:pPr>
        <w:pStyle w:val="BodyText"/>
        <w:spacing w:line="360" w:lineRule="auto"/>
        <w:ind w:left="360" w:firstLine="540"/>
        <w:jc w:val="both"/>
        <w:rPr>
          <w:rFonts w:ascii="Arial" w:hAnsi="Arial" w:cs="Arial"/>
          <w:bCs/>
        </w:rPr>
      </w:pPr>
      <w:r w:rsidRPr="0049621D">
        <w:rPr>
          <w:rFonts w:ascii="Arial" w:hAnsi="Arial" w:cs="Arial"/>
          <w:bCs/>
        </w:rPr>
        <w:t>In this the test cases are generated on the logic of each module by drawing flow graphs of that module and logical decisions are tested on all the cases. It has been uses to generate the test cases in the following cases:</w:t>
      </w:r>
    </w:p>
    <w:p w:rsidR="00AE4FB2" w:rsidRPr="0049621D" w:rsidRDefault="00AE4FB2" w:rsidP="00AE4FB2">
      <w:pPr>
        <w:numPr>
          <w:ilvl w:val="0"/>
          <w:numId w:val="1"/>
        </w:numPr>
        <w:tabs>
          <w:tab w:val="num" w:pos="2160"/>
        </w:tabs>
        <w:spacing w:line="360" w:lineRule="auto"/>
        <w:jc w:val="both"/>
        <w:rPr>
          <w:rFonts w:ascii="Arial" w:hAnsi="Arial" w:cs="Arial"/>
          <w:bCs/>
        </w:rPr>
      </w:pPr>
      <w:r w:rsidRPr="0049621D">
        <w:rPr>
          <w:rFonts w:ascii="Arial" w:hAnsi="Arial" w:cs="Arial"/>
          <w:bCs/>
        </w:rPr>
        <w:t xml:space="preserve">Guarantee that all independent paths have been </w:t>
      </w:r>
      <w:proofErr w:type="gramStart"/>
      <w:r w:rsidRPr="0049621D">
        <w:rPr>
          <w:rFonts w:ascii="Arial" w:hAnsi="Arial" w:cs="Arial"/>
          <w:bCs/>
        </w:rPr>
        <w:t>Executed</w:t>
      </w:r>
      <w:proofErr w:type="gramEnd"/>
      <w:r w:rsidRPr="0049621D">
        <w:rPr>
          <w:rFonts w:ascii="Arial" w:hAnsi="Arial" w:cs="Arial"/>
          <w:bCs/>
        </w:rPr>
        <w:t xml:space="preserve">.                                                                              </w:t>
      </w:r>
    </w:p>
    <w:p w:rsidR="00AE4FB2" w:rsidRPr="0049621D" w:rsidRDefault="00AE4FB2" w:rsidP="00AE4FB2">
      <w:pPr>
        <w:numPr>
          <w:ilvl w:val="0"/>
          <w:numId w:val="1"/>
        </w:numPr>
        <w:tabs>
          <w:tab w:val="num" w:pos="2160"/>
        </w:tabs>
        <w:spacing w:line="360" w:lineRule="auto"/>
        <w:jc w:val="both"/>
        <w:rPr>
          <w:rFonts w:ascii="Arial" w:hAnsi="Arial" w:cs="Arial"/>
          <w:bCs/>
        </w:rPr>
      </w:pPr>
      <w:r w:rsidRPr="0049621D">
        <w:rPr>
          <w:rFonts w:ascii="Arial" w:hAnsi="Arial" w:cs="Arial"/>
          <w:bCs/>
        </w:rPr>
        <w:t xml:space="preserve">Execute all logical decisions on their true and false Sides.    </w:t>
      </w:r>
    </w:p>
    <w:p w:rsidR="00AE4FB2" w:rsidRPr="0049621D" w:rsidRDefault="00AE4FB2" w:rsidP="00AE4FB2">
      <w:pPr>
        <w:numPr>
          <w:ilvl w:val="0"/>
          <w:numId w:val="1"/>
        </w:numPr>
        <w:spacing w:line="360" w:lineRule="auto"/>
        <w:jc w:val="both"/>
        <w:rPr>
          <w:rFonts w:ascii="Arial" w:hAnsi="Arial" w:cs="Arial"/>
          <w:bCs/>
        </w:rPr>
      </w:pPr>
      <w:r w:rsidRPr="0049621D">
        <w:rPr>
          <w:rFonts w:ascii="Arial" w:hAnsi="Arial" w:cs="Arial"/>
          <w:bCs/>
        </w:rPr>
        <w:t>Execute all loops at their boundaries and within  their operational  bounds</w:t>
      </w:r>
    </w:p>
    <w:p w:rsidR="00AE4FB2" w:rsidRPr="0049621D" w:rsidRDefault="00AE4FB2" w:rsidP="00AE4FB2">
      <w:pPr>
        <w:numPr>
          <w:ilvl w:val="0"/>
          <w:numId w:val="1"/>
        </w:numPr>
        <w:spacing w:line="360" w:lineRule="auto"/>
        <w:jc w:val="both"/>
        <w:rPr>
          <w:rFonts w:ascii="Verdana" w:hAnsi="Verdana"/>
          <w:bCs/>
          <w:sz w:val="21"/>
          <w:szCs w:val="21"/>
        </w:rPr>
      </w:pPr>
      <w:r w:rsidRPr="0049621D">
        <w:rPr>
          <w:rFonts w:ascii="Arial" w:hAnsi="Arial" w:cs="Arial"/>
          <w:bCs/>
        </w:rPr>
        <w:t>Execute internal data structures to ensure their validity.</w:t>
      </w:r>
    </w:p>
    <w:p w:rsidR="00AE4FB2" w:rsidRPr="0049621D" w:rsidRDefault="00AE4FB2" w:rsidP="00AE4FB2">
      <w:pPr>
        <w:spacing w:line="360" w:lineRule="auto"/>
        <w:ind w:left="360"/>
        <w:jc w:val="both"/>
        <w:rPr>
          <w:rFonts w:ascii="Verdana" w:hAnsi="Verdana"/>
          <w:b/>
          <w:sz w:val="21"/>
          <w:szCs w:val="21"/>
        </w:rPr>
      </w:pPr>
      <w:r w:rsidRPr="0049621D">
        <w:rPr>
          <w:rFonts w:ascii="Verdana" w:hAnsi="Verdana"/>
          <w:b/>
          <w:sz w:val="21"/>
          <w:szCs w:val="21"/>
        </w:rPr>
        <w:t xml:space="preserve">Integrating </w:t>
      </w:r>
      <w:proofErr w:type="gramStart"/>
      <w:r w:rsidRPr="0049621D">
        <w:rPr>
          <w:rFonts w:ascii="Verdana" w:hAnsi="Verdana"/>
          <w:b/>
          <w:sz w:val="21"/>
          <w:szCs w:val="21"/>
        </w:rPr>
        <w:t>Testing :</w:t>
      </w:r>
      <w:proofErr w:type="gramEnd"/>
    </w:p>
    <w:p w:rsidR="00AE4FB2" w:rsidRPr="0049621D" w:rsidRDefault="00AE4FB2" w:rsidP="00AE4FB2">
      <w:pPr>
        <w:spacing w:line="360" w:lineRule="auto"/>
        <w:ind w:left="360" w:firstLine="720"/>
        <w:jc w:val="both"/>
        <w:rPr>
          <w:rFonts w:ascii="Arial" w:hAnsi="Arial" w:cs="Arial"/>
        </w:rPr>
      </w:pPr>
      <w:r w:rsidRPr="0049621D">
        <w:rPr>
          <w:rFonts w:ascii="Arial" w:hAnsi="Arial" w:cs="Arial"/>
          <w:bCs/>
        </w:rPr>
        <w:t xml:space="preserve">Integration testing ensures that software and subsystems work together a whole.  It tests the interface of all </w:t>
      </w:r>
      <w:proofErr w:type="gramStart"/>
      <w:r w:rsidRPr="0049621D">
        <w:rPr>
          <w:rFonts w:ascii="Arial" w:hAnsi="Arial" w:cs="Arial"/>
          <w:bCs/>
        </w:rPr>
        <w:t>the  modules</w:t>
      </w:r>
      <w:proofErr w:type="gramEnd"/>
      <w:r w:rsidRPr="0049621D">
        <w:rPr>
          <w:rFonts w:ascii="Arial" w:hAnsi="Arial" w:cs="Arial"/>
          <w:bCs/>
        </w:rPr>
        <w:t xml:space="preserve"> to make sure that the modules behave properly   when integrated togethe</w:t>
      </w:r>
      <w:r w:rsidRPr="0049621D">
        <w:rPr>
          <w:rFonts w:ascii="Arial" w:hAnsi="Arial" w:cs="Arial"/>
        </w:rPr>
        <w:t>r.</w:t>
      </w:r>
    </w:p>
    <w:p w:rsidR="00AE4FB2" w:rsidRPr="0049621D" w:rsidRDefault="00AE4FB2" w:rsidP="00AE4FB2">
      <w:pPr>
        <w:spacing w:line="360" w:lineRule="auto"/>
        <w:ind w:left="360"/>
        <w:jc w:val="both"/>
        <w:rPr>
          <w:rFonts w:ascii="Verdana" w:hAnsi="Verdana"/>
          <w:sz w:val="11"/>
          <w:szCs w:val="21"/>
        </w:rPr>
      </w:pPr>
    </w:p>
    <w:p w:rsidR="00AE4FB2" w:rsidRPr="0049621D" w:rsidRDefault="00AE4FB2" w:rsidP="00AE4FB2">
      <w:pPr>
        <w:spacing w:line="360" w:lineRule="auto"/>
        <w:ind w:left="360"/>
        <w:jc w:val="both"/>
        <w:rPr>
          <w:rFonts w:ascii="Verdana" w:hAnsi="Verdana"/>
          <w:b/>
          <w:bCs/>
          <w:sz w:val="21"/>
          <w:szCs w:val="21"/>
        </w:rPr>
      </w:pPr>
      <w:r w:rsidRPr="0049621D">
        <w:rPr>
          <w:rFonts w:ascii="Verdana" w:hAnsi="Verdana"/>
          <w:b/>
          <w:sz w:val="21"/>
          <w:szCs w:val="21"/>
        </w:rPr>
        <w:t>System Testing:</w:t>
      </w:r>
    </w:p>
    <w:p w:rsidR="00AE4FB2" w:rsidRPr="0049621D" w:rsidRDefault="00AE4FB2" w:rsidP="00AE4FB2">
      <w:pPr>
        <w:pStyle w:val="BodyText"/>
        <w:spacing w:line="360" w:lineRule="auto"/>
        <w:ind w:left="360"/>
        <w:jc w:val="both"/>
        <w:rPr>
          <w:rFonts w:ascii="Arial" w:hAnsi="Arial" w:cs="Arial"/>
        </w:rPr>
      </w:pPr>
      <w:r w:rsidRPr="0049621D">
        <w:rPr>
          <w:rFonts w:ascii="Arial" w:hAnsi="Arial" w:cs="Arial"/>
        </w:rPr>
        <w:tab/>
      </w:r>
      <w:proofErr w:type="gramStart"/>
      <w:r w:rsidRPr="0049621D">
        <w:rPr>
          <w:rFonts w:ascii="Arial" w:hAnsi="Arial" w:cs="Arial"/>
        </w:rPr>
        <w:t>Involves in-house testing of the entire system before delivery to the user.</w:t>
      </w:r>
      <w:proofErr w:type="gramEnd"/>
      <w:r w:rsidRPr="0049621D">
        <w:rPr>
          <w:rFonts w:ascii="Arial" w:hAnsi="Arial" w:cs="Arial"/>
        </w:rPr>
        <w:t xml:space="preserve">  </w:t>
      </w:r>
      <w:proofErr w:type="gramStart"/>
      <w:r w:rsidRPr="0049621D">
        <w:rPr>
          <w:rFonts w:ascii="Arial" w:hAnsi="Arial" w:cs="Arial"/>
        </w:rPr>
        <w:t>It's</w:t>
      </w:r>
      <w:proofErr w:type="gramEnd"/>
      <w:r w:rsidRPr="0049621D">
        <w:rPr>
          <w:rFonts w:ascii="Arial" w:hAnsi="Arial" w:cs="Arial"/>
        </w:rPr>
        <w:t xml:space="preserve"> aim is to satisfy the user the system meets all requirements of the client's specifications.</w:t>
      </w:r>
    </w:p>
    <w:p w:rsidR="00AE4FB2" w:rsidRPr="0049621D" w:rsidRDefault="00AE4FB2" w:rsidP="00AE4FB2">
      <w:pPr>
        <w:spacing w:line="360" w:lineRule="auto"/>
        <w:ind w:left="360"/>
        <w:jc w:val="both"/>
        <w:rPr>
          <w:rFonts w:ascii="Verdana" w:hAnsi="Verdana"/>
          <w:b/>
          <w:sz w:val="21"/>
          <w:szCs w:val="21"/>
        </w:rPr>
      </w:pPr>
      <w:r w:rsidRPr="0049621D">
        <w:rPr>
          <w:rFonts w:ascii="Verdana" w:hAnsi="Verdana"/>
          <w:b/>
          <w:sz w:val="21"/>
          <w:szCs w:val="21"/>
        </w:rPr>
        <w:t xml:space="preserve">Acceptance </w:t>
      </w:r>
      <w:proofErr w:type="gramStart"/>
      <w:r w:rsidRPr="0049621D">
        <w:rPr>
          <w:rFonts w:ascii="Verdana" w:hAnsi="Verdana"/>
          <w:b/>
          <w:sz w:val="21"/>
          <w:szCs w:val="21"/>
        </w:rPr>
        <w:t>Testing :</w:t>
      </w:r>
      <w:proofErr w:type="gramEnd"/>
    </w:p>
    <w:p w:rsidR="00AE4FB2" w:rsidRPr="0049621D" w:rsidRDefault="00AE4FB2" w:rsidP="00AE4FB2">
      <w:pPr>
        <w:tabs>
          <w:tab w:val="left" w:pos="360"/>
        </w:tabs>
        <w:ind w:left="360"/>
        <w:rPr>
          <w:rFonts w:ascii="Arial" w:hAnsi="Arial" w:cs="Arial"/>
          <w:bCs/>
        </w:rPr>
      </w:pPr>
      <w:r w:rsidRPr="0049621D">
        <w:rPr>
          <w:rFonts w:ascii="Arial" w:hAnsi="Arial" w:cs="Arial"/>
          <w:bCs/>
        </w:rPr>
        <w:t>It is a pre-delivery testing in which entire system is tested at client's site on real world data to find errors.</w:t>
      </w:r>
    </w:p>
    <w:p w:rsidR="00AE4FB2" w:rsidRPr="0049621D" w:rsidRDefault="00AE4FB2" w:rsidP="00AE4FB2">
      <w:pPr>
        <w:rPr>
          <w:rFonts w:ascii="Verdana" w:hAnsi="Verdana"/>
          <w:bCs/>
        </w:rPr>
      </w:pPr>
    </w:p>
    <w:p w:rsidR="00AE4FB2" w:rsidRPr="0049621D" w:rsidRDefault="00AE4FB2" w:rsidP="00AE4FB2">
      <w:pPr>
        <w:pStyle w:val="Heading4"/>
        <w:spacing w:line="360" w:lineRule="auto"/>
        <w:ind w:left="360"/>
        <w:rPr>
          <w:rFonts w:ascii="Verdana" w:hAnsi="Verdana"/>
          <w:sz w:val="3"/>
          <w:szCs w:val="21"/>
        </w:rPr>
      </w:pPr>
    </w:p>
    <w:p w:rsidR="00AE4FB2" w:rsidRPr="0049621D" w:rsidRDefault="00AE4FB2" w:rsidP="00AE4FB2">
      <w:pPr>
        <w:pStyle w:val="Heading4"/>
        <w:spacing w:line="360" w:lineRule="auto"/>
        <w:ind w:left="360"/>
        <w:rPr>
          <w:rFonts w:ascii="Verdana" w:hAnsi="Verdana"/>
          <w:sz w:val="21"/>
          <w:szCs w:val="21"/>
        </w:rPr>
      </w:pPr>
      <w:r w:rsidRPr="0049621D">
        <w:rPr>
          <w:rFonts w:ascii="Verdana" w:hAnsi="Verdana"/>
          <w:sz w:val="21"/>
          <w:szCs w:val="21"/>
        </w:rPr>
        <w:t xml:space="preserve">Test </w:t>
      </w:r>
      <w:proofErr w:type="gramStart"/>
      <w:r w:rsidRPr="0049621D">
        <w:rPr>
          <w:rFonts w:ascii="Verdana" w:hAnsi="Verdana"/>
          <w:sz w:val="21"/>
          <w:szCs w:val="21"/>
        </w:rPr>
        <w:t>Approach :</w:t>
      </w:r>
      <w:proofErr w:type="gramEnd"/>
    </w:p>
    <w:p w:rsidR="00AE4FB2" w:rsidRPr="0049621D" w:rsidRDefault="00AE4FB2" w:rsidP="00AE4FB2">
      <w:pPr>
        <w:tabs>
          <w:tab w:val="left" w:pos="1080"/>
          <w:tab w:val="left" w:pos="1350"/>
        </w:tabs>
        <w:spacing w:line="360" w:lineRule="auto"/>
        <w:ind w:left="360"/>
        <w:jc w:val="both"/>
        <w:rPr>
          <w:rFonts w:ascii="Verdana" w:hAnsi="Verdana"/>
          <w:b/>
          <w:sz w:val="21"/>
          <w:szCs w:val="21"/>
        </w:rPr>
      </w:pPr>
      <w:r w:rsidRPr="0049621D">
        <w:rPr>
          <w:rFonts w:ascii="Verdana" w:hAnsi="Verdana"/>
          <w:b/>
          <w:sz w:val="21"/>
          <w:szCs w:val="21"/>
        </w:rPr>
        <w:t>Testing can be done in two ways:</w:t>
      </w:r>
    </w:p>
    <w:p w:rsidR="00AE4FB2" w:rsidRPr="0049621D" w:rsidRDefault="00AE4FB2" w:rsidP="00AE4FB2">
      <w:pPr>
        <w:tabs>
          <w:tab w:val="left" w:pos="1080"/>
          <w:tab w:val="left" w:pos="1350"/>
        </w:tabs>
        <w:spacing w:line="360" w:lineRule="auto"/>
        <w:ind w:left="360"/>
        <w:jc w:val="both"/>
        <w:rPr>
          <w:rFonts w:ascii="Verdana" w:hAnsi="Verdana"/>
          <w:b/>
          <w:sz w:val="21"/>
          <w:szCs w:val="21"/>
        </w:rPr>
      </w:pPr>
    </w:p>
    <w:p w:rsidR="00AE4FB2" w:rsidRPr="0049621D" w:rsidRDefault="00AE4FB2" w:rsidP="00AE4FB2">
      <w:pPr>
        <w:numPr>
          <w:ilvl w:val="0"/>
          <w:numId w:val="3"/>
        </w:numPr>
        <w:tabs>
          <w:tab w:val="left" w:pos="1080"/>
          <w:tab w:val="left" w:pos="1350"/>
        </w:tabs>
        <w:spacing w:line="360" w:lineRule="auto"/>
        <w:jc w:val="both"/>
        <w:rPr>
          <w:rFonts w:ascii="Arial" w:hAnsi="Arial" w:cs="Arial"/>
        </w:rPr>
      </w:pPr>
      <w:r w:rsidRPr="0049621D">
        <w:rPr>
          <w:rFonts w:ascii="Arial" w:hAnsi="Arial" w:cs="Arial"/>
        </w:rPr>
        <w:t>Bottom up approach</w:t>
      </w:r>
    </w:p>
    <w:p w:rsidR="00AE4FB2" w:rsidRPr="0049621D" w:rsidRDefault="00AE4FB2" w:rsidP="00AE4FB2">
      <w:pPr>
        <w:numPr>
          <w:ilvl w:val="0"/>
          <w:numId w:val="3"/>
        </w:numPr>
        <w:tabs>
          <w:tab w:val="left" w:pos="1080"/>
          <w:tab w:val="left" w:pos="1350"/>
        </w:tabs>
        <w:spacing w:line="360" w:lineRule="auto"/>
        <w:jc w:val="both"/>
        <w:rPr>
          <w:rFonts w:ascii="Arial" w:hAnsi="Arial" w:cs="Arial"/>
        </w:rPr>
      </w:pPr>
      <w:r w:rsidRPr="0049621D">
        <w:rPr>
          <w:rFonts w:ascii="Arial" w:hAnsi="Arial" w:cs="Arial"/>
        </w:rPr>
        <w:t>Top down approach</w:t>
      </w:r>
    </w:p>
    <w:p w:rsidR="00AE4FB2" w:rsidRPr="0049621D" w:rsidRDefault="00AE4FB2" w:rsidP="00AE4FB2">
      <w:pPr>
        <w:tabs>
          <w:tab w:val="left" w:pos="1080"/>
          <w:tab w:val="left" w:pos="1350"/>
        </w:tabs>
        <w:spacing w:line="360" w:lineRule="auto"/>
        <w:ind w:left="360"/>
        <w:jc w:val="both"/>
        <w:rPr>
          <w:rFonts w:ascii="Verdana" w:hAnsi="Verdana"/>
          <w:sz w:val="21"/>
          <w:szCs w:val="21"/>
        </w:rPr>
      </w:pPr>
    </w:p>
    <w:p w:rsidR="00AE4FB2" w:rsidRPr="0049621D" w:rsidRDefault="00AE4FB2" w:rsidP="00AE4FB2">
      <w:pPr>
        <w:tabs>
          <w:tab w:val="left" w:pos="1350"/>
        </w:tabs>
        <w:spacing w:line="360" w:lineRule="auto"/>
        <w:ind w:left="360"/>
        <w:jc w:val="both"/>
        <w:rPr>
          <w:rFonts w:ascii="Verdana" w:hAnsi="Verdana"/>
          <w:b/>
          <w:bCs/>
          <w:sz w:val="21"/>
          <w:szCs w:val="21"/>
        </w:rPr>
      </w:pPr>
      <w:r w:rsidRPr="0049621D">
        <w:rPr>
          <w:rFonts w:ascii="Verdana" w:hAnsi="Verdana"/>
          <w:b/>
          <w:bCs/>
          <w:sz w:val="21"/>
          <w:szCs w:val="21"/>
        </w:rPr>
        <w:t>Bottom up Approach:</w:t>
      </w:r>
      <w:r w:rsidRPr="0049621D">
        <w:rPr>
          <w:rFonts w:ascii="Verdana" w:hAnsi="Verdana"/>
          <w:b/>
          <w:bCs/>
          <w:sz w:val="21"/>
          <w:szCs w:val="21"/>
        </w:rPr>
        <w:tab/>
      </w:r>
    </w:p>
    <w:p w:rsidR="00AE4FB2" w:rsidRPr="0049621D" w:rsidRDefault="00AE4FB2" w:rsidP="00AE4FB2">
      <w:pPr>
        <w:pStyle w:val="BodyText"/>
        <w:spacing w:line="360" w:lineRule="auto"/>
        <w:ind w:left="360" w:firstLine="720"/>
        <w:jc w:val="both"/>
        <w:rPr>
          <w:rFonts w:ascii="Arial" w:hAnsi="Arial" w:cs="Arial"/>
        </w:rPr>
      </w:pPr>
      <w:r w:rsidRPr="0049621D">
        <w:rPr>
          <w:rFonts w:ascii="Arial" w:hAnsi="Arial" w:cs="Arial"/>
        </w:rPr>
        <w:t xml:space="preserve">Testing can be performed starting from smallest and lowest level modules and proceeding one at a time. For each module in bottom up testing a short program executes the module and provides the needed data so that the module is asked to perform the way it will when embedded with in the larger system. When bottom level modules are tested attention turns to those on the next level </w:t>
      </w:r>
      <w:r w:rsidRPr="0049621D">
        <w:rPr>
          <w:rFonts w:ascii="Arial" w:hAnsi="Arial" w:cs="Arial"/>
        </w:rPr>
        <w:lastRenderedPageBreak/>
        <w:t>that use the lower level ones they are tested individually and then linked with the previously examined lower level modules.</w:t>
      </w:r>
    </w:p>
    <w:p w:rsidR="00AE4FB2" w:rsidRPr="0049621D" w:rsidRDefault="00AE4FB2" w:rsidP="00AE4FB2">
      <w:pPr>
        <w:pStyle w:val="BodyText2"/>
        <w:spacing w:line="360" w:lineRule="auto"/>
        <w:ind w:left="360"/>
        <w:jc w:val="both"/>
        <w:rPr>
          <w:rFonts w:ascii="Verdana" w:hAnsi="Verdana"/>
          <w:b/>
          <w:bCs/>
          <w:sz w:val="21"/>
          <w:szCs w:val="21"/>
        </w:rPr>
      </w:pPr>
      <w:r w:rsidRPr="0049621D">
        <w:rPr>
          <w:rFonts w:ascii="Verdana" w:hAnsi="Verdana"/>
          <w:b/>
          <w:bCs/>
          <w:sz w:val="21"/>
          <w:szCs w:val="21"/>
        </w:rPr>
        <w:t>Top down approach:</w:t>
      </w:r>
      <w:r w:rsidRPr="0049621D">
        <w:rPr>
          <w:rFonts w:ascii="Verdana" w:hAnsi="Verdana"/>
          <w:b/>
          <w:bCs/>
          <w:sz w:val="21"/>
          <w:szCs w:val="21"/>
        </w:rPr>
        <w:tab/>
      </w:r>
    </w:p>
    <w:p w:rsidR="00AE4FB2" w:rsidRPr="0049621D" w:rsidRDefault="00AE4FB2" w:rsidP="00AE4FB2">
      <w:pPr>
        <w:spacing w:line="360" w:lineRule="auto"/>
        <w:ind w:left="360" w:firstLine="720"/>
        <w:jc w:val="both"/>
        <w:rPr>
          <w:rFonts w:ascii="Verdana" w:hAnsi="Verdana"/>
          <w:sz w:val="21"/>
          <w:szCs w:val="21"/>
        </w:rPr>
      </w:pPr>
      <w:r w:rsidRPr="0049621D">
        <w:rPr>
          <w:rFonts w:ascii="Arial" w:hAnsi="Arial" w:cs="Arial"/>
        </w:rPr>
        <w:t>This type of testing starts from upper level modules. Since the detailed activities usually performed in the lower level routines are not provided stubs are written. A stub is a module shell called by upper level module and that when reached properly will return a message to the calling module indicating that proper interaction occurred. No attempt is made to verify the correctness of the lower level module</w:t>
      </w:r>
      <w:r w:rsidRPr="0049621D">
        <w:rPr>
          <w:rFonts w:ascii="Verdana" w:hAnsi="Verdana"/>
          <w:sz w:val="21"/>
          <w:szCs w:val="21"/>
        </w:rPr>
        <w:t>.</w:t>
      </w:r>
    </w:p>
    <w:p w:rsidR="00AE4FB2" w:rsidRPr="0049621D" w:rsidRDefault="00AE4FB2" w:rsidP="00AE4FB2">
      <w:pPr>
        <w:spacing w:line="360" w:lineRule="auto"/>
        <w:ind w:left="360"/>
        <w:jc w:val="both"/>
        <w:rPr>
          <w:rFonts w:ascii="Verdana" w:hAnsi="Verdana"/>
          <w:b/>
          <w:sz w:val="21"/>
          <w:szCs w:val="21"/>
        </w:rPr>
      </w:pPr>
    </w:p>
    <w:p w:rsidR="00AE4FB2" w:rsidRPr="0049621D" w:rsidRDefault="00AE4FB2" w:rsidP="00AE4FB2">
      <w:pPr>
        <w:spacing w:line="360" w:lineRule="auto"/>
        <w:ind w:left="360"/>
        <w:jc w:val="both"/>
        <w:rPr>
          <w:rFonts w:ascii="Verdana" w:hAnsi="Verdana"/>
          <w:b/>
          <w:bCs/>
          <w:sz w:val="21"/>
          <w:szCs w:val="21"/>
        </w:rPr>
      </w:pPr>
      <w:r w:rsidRPr="0049621D">
        <w:rPr>
          <w:rFonts w:ascii="Verdana" w:hAnsi="Verdana"/>
          <w:b/>
          <w:sz w:val="21"/>
          <w:szCs w:val="21"/>
        </w:rPr>
        <w:t>Validation:</w:t>
      </w:r>
    </w:p>
    <w:p w:rsidR="00AE4FB2" w:rsidRPr="0049621D" w:rsidRDefault="00AE4FB2" w:rsidP="00AE4FB2">
      <w:pPr>
        <w:spacing w:line="360" w:lineRule="auto"/>
        <w:ind w:left="360"/>
        <w:jc w:val="both"/>
        <w:rPr>
          <w:rFonts w:ascii="Arial" w:hAnsi="Arial" w:cs="Arial"/>
          <w:bCs/>
        </w:rPr>
      </w:pPr>
      <w:r w:rsidRPr="0049621D">
        <w:rPr>
          <w:rFonts w:ascii="Arial" w:hAnsi="Arial" w:cs="Arial"/>
          <w:bCs/>
        </w:rPr>
        <w:t>The system has been tested and implemented successfully and thus ensured that all the requirements as listed in the software requirements specification are completely fulfilled.  In case of erroneous input corresponding error messages are displayed</w:t>
      </w:r>
    </w:p>
    <w:p w:rsidR="00126F72" w:rsidRDefault="00126F72"/>
    <w:sectPr w:rsidR="00126F72" w:rsidSect="00126F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BD21421_"/>
      </v:shape>
    </w:pict>
  </w:numPicBullet>
  <w:numPicBullet w:numPicBulletId="1">
    <w:pict>
      <v:shape id="_x0000_i1038" type="#_x0000_t75" style="width:11.25pt;height:9.75pt" o:bullet="t">
        <v:imagedata r:id="rId2" o:title="BD21300_"/>
      </v:shape>
    </w:pict>
  </w:numPicBullet>
  <w:abstractNum w:abstractNumId="0">
    <w:nsid w:val="295676A5"/>
    <w:multiLevelType w:val="hybridMultilevel"/>
    <w:tmpl w:val="C8E446D8"/>
    <w:lvl w:ilvl="0" w:tplc="6932335A">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48A46C97"/>
    <w:multiLevelType w:val="hybridMultilevel"/>
    <w:tmpl w:val="3A6C9EC0"/>
    <w:lvl w:ilvl="0" w:tplc="71B228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6948326F"/>
    <w:multiLevelType w:val="hybridMultilevel"/>
    <w:tmpl w:val="EF38D3AC"/>
    <w:lvl w:ilvl="0" w:tplc="41524EDE">
      <w:start w:val="1"/>
      <w:numFmt w:val="bullet"/>
      <w:lvlText w:val=""/>
      <w:lvlPicBulletId w:val="1"/>
      <w:lvlJc w:val="left"/>
      <w:pPr>
        <w:tabs>
          <w:tab w:val="num" w:pos="2070"/>
        </w:tabs>
        <w:ind w:left="2070" w:hanging="360"/>
      </w:pPr>
      <w:rPr>
        <w:rFonts w:ascii="Symbol" w:hAnsi="Symbol" w:hint="default"/>
        <w:color w:val="auto"/>
      </w:rPr>
    </w:lvl>
    <w:lvl w:ilvl="1" w:tplc="04090003" w:tentative="1">
      <w:start w:val="1"/>
      <w:numFmt w:val="bullet"/>
      <w:lvlText w:val="o"/>
      <w:lvlJc w:val="left"/>
      <w:pPr>
        <w:tabs>
          <w:tab w:val="num" w:pos="2790"/>
        </w:tabs>
        <w:ind w:left="2790" w:hanging="360"/>
      </w:pPr>
      <w:rPr>
        <w:rFonts w:ascii="Courier New" w:hAnsi="Courier New" w:cs="Courier New" w:hint="default"/>
      </w:rPr>
    </w:lvl>
    <w:lvl w:ilvl="2" w:tplc="04090005" w:tentative="1">
      <w:start w:val="1"/>
      <w:numFmt w:val="bullet"/>
      <w:lvlText w:val=""/>
      <w:lvlJc w:val="left"/>
      <w:pPr>
        <w:tabs>
          <w:tab w:val="num" w:pos="3510"/>
        </w:tabs>
        <w:ind w:left="3510" w:hanging="360"/>
      </w:pPr>
      <w:rPr>
        <w:rFonts w:ascii="Wingdings" w:hAnsi="Wingdings" w:hint="default"/>
      </w:rPr>
    </w:lvl>
    <w:lvl w:ilvl="3" w:tplc="04090001" w:tentative="1">
      <w:start w:val="1"/>
      <w:numFmt w:val="bullet"/>
      <w:lvlText w:val=""/>
      <w:lvlJc w:val="left"/>
      <w:pPr>
        <w:tabs>
          <w:tab w:val="num" w:pos="4230"/>
        </w:tabs>
        <w:ind w:left="4230" w:hanging="360"/>
      </w:pPr>
      <w:rPr>
        <w:rFonts w:ascii="Symbol" w:hAnsi="Symbol" w:hint="default"/>
      </w:rPr>
    </w:lvl>
    <w:lvl w:ilvl="4" w:tplc="04090003" w:tentative="1">
      <w:start w:val="1"/>
      <w:numFmt w:val="bullet"/>
      <w:lvlText w:val="o"/>
      <w:lvlJc w:val="left"/>
      <w:pPr>
        <w:tabs>
          <w:tab w:val="num" w:pos="4950"/>
        </w:tabs>
        <w:ind w:left="4950" w:hanging="360"/>
      </w:pPr>
      <w:rPr>
        <w:rFonts w:ascii="Courier New" w:hAnsi="Courier New" w:cs="Courier New" w:hint="default"/>
      </w:rPr>
    </w:lvl>
    <w:lvl w:ilvl="5" w:tplc="04090005" w:tentative="1">
      <w:start w:val="1"/>
      <w:numFmt w:val="bullet"/>
      <w:lvlText w:val=""/>
      <w:lvlJc w:val="left"/>
      <w:pPr>
        <w:tabs>
          <w:tab w:val="num" w:pos="5670"/>
        </w:tabs>
        <w:ind w:left="5670" w:hanging="360"/>
      </w:pPr>
      <w:rPr>
        <w:rFonts w:ascii="Wingdings" w:hAnsi="Wingdings" w:hint="default"/>
      </w:rPr>
    </w:lvl>
    <w:lvl w:ilvl="6" w:tplc="04090001" w:tentative="1">
      <w:start w:val="1"/>
      <w:numFmt w:val="bullet"/>
      <w:lvlText w:val=""/>
      <w:lvlJc w:val="left"/>
      <w:pPr>
        <w:tabs>
          <w:tab w:val="num" w:pos="6390"/>
        </w:tabs>
        <w:ind w:left="6390" w:hanging="360"/>
      </w:pPr>
      <w:rPr>
        <w:rFonts w:ascii="Symbol" w:hAnsi="Symbol" w:hint="default"/>
      </w:rPr>
    </w:lvl>
    <w:lvl w:ilvl="7" w:tplc="04090003" w:tentative="1">
      <w:start w:val="1"/>
      <w:numFmt w:val="bullet"/>
      <w:lvlText w:val="o"/>
      <w:lvlJc w:val="left"/>
      <w:pPr>
        <w:tabs>
          <w:tab w:val="num" w:pos="7110"/>
        </w:tabs>
        <w:ind w:left="7110" w:hanging="360"/>
      </w:pPr>
      <w:rPr>
        <w:rFonts w:ascii="Courier New" w:hAnsi="Courier New" w:cs="Courier New" w:hint="default"/>
      </w:rPr>
    </w:lvl>
    <w:lvl w:ilvl="8" w:tplc="04090005" w:tentative="1">
      <w:start w:val="1"/>
      <w:numFmt w:val="bullet"/>
      <w:lvlText w:val=""/>
      <w:lvlJc w:val="left"/>
      <w:pPr>
        <w:tabs>
          <w:tab w:val="num" w:pos="7830"/>
        </w:tabs>
        <w:ind w:left="783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E4FB2"/>
    <w:rsid w:val="00126F72"/>
    <w:rsid w:val="00AE4F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B2"/>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AE4FB2"/>
    <w:pPr>
      <w:keepNext/>
      <w:jc w:val="both"/>
      <w:outlineLvl w:val="3"/>
    </w:pPr>
    <w:rPr>
      <w:rFonts w:ascii="Arial" w:hAnsi="Arial" w:cs="Arial"/>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E4FB2"/>
    <w:rPr>
      <w:rFonts w:ascii="Arial" w:eastAsia="Times New Roman" w:hAnsi="Arial" w:cs="Arial"/>
      <w:b/>
      <w:bCs/>
      <w:sz w:val="32"/>
      <w:szCs w:val="24"/>
      <w:lang w:val="en-US"/>
    </w:rPr>
  </w:style>
  <w:style w:type="paragraph" w:styleId="BodyText2">
    <w:name w:val="Body Text 2"/>
    <w:basedOn w:val="Normal"/>
    <w:link w:val="BodyText2Char"/>
    <w:rsid w:val="00AE4FB2"/>
    <w:pPr>
      <w:spacing w:after="120" w:line="480" w:lineRule="auto"/>
    </w:pPr>
  </w:style>
  <w:style w:type="character" w:customStyle="1" w:styleId="BodyText2Char">
    <w:name w:val="Body Text 2 Char"/>
    <w:basedOn w:val="DefaultParagraphFont"/>
    <w:link w:val="BodyText2"/>
    <w:rsid w:val="00AE4FB2"/>
    <w:rPr>
      <w:rFonts w:ascii="Times New Roman" w:eastAsia="Times New Roman" w:hAnsi="Times New Roman" w:cs="Times New Roman"/>
      <w:sz w:val="24"/>
      <w:szCs w:val="24"/>
      <w:lang w:val="en-US"/>
    </w:rPr>
  </w:style>
  <w:style w:type="paragraph" w:styleId="BodyText">
    <w:name w:val="Body Text"/>
    <w:basedOn w:val="Normal"/>
    <w:link w:val="BodyTextChar"/>
    <w:rsid w:val="00AE4FB2"/>
    <w:pPr>
      <w:spacing w:after="120"/>
    </w:pPr>
  </w:style>
  <w:style w:type="character" w:customStyle="1" w:styleId="BodyTextChar">
    <w:name w:val="Body Text Char"/>
    <w:basedOn w:val="DefaultParagraphFont"/>
    <w:link w:val="BodyText"/>
    <w:rsid w:val="00AE4FB2"/>
    <w:rPr>
      <w:rFonts w:ascii="Times New Roman" w:eastAsia="Times New Roman" w:hAnsi="Times New Roman" w:cs="Times New Roman"/>
      <w:sz w:val="24"/>
      <w:szCs w:val="24"/>
      <w:lang w:val="en-US"/>
    </w:rPr>
  </w:style>
  <w:style w:type="paragraph" w:styleId="BodyText3">
    <w:name w:val="Body Text 3"/>
    <w:basedOn w:val="Normal"/>
    <w:link w:val="BodyText3Char"/>
    <w:rsid w:val="00AE4FB2"/>
    <w:pPr>
      <w:spacing w:after="120"/>
    </w:pPr>
    <w:rPr>
      <w:sz w:val="16"/>
      <w:szCs w:val="16"/>
    </w:rPr>
  </w:style>
  <w:style w:type="character" w:customStyle="1" w:styleId="BodyText3Char">
    <w:name w:val="Body Text 3 Char"/>
    <w:basedOn w:val="DefaultParagraphFont"/>
    <w:link w:val="BodyText3"/>
    <w:rsid w:val="00AE4FB2"/>
    <w:rPr>
      <w:rFonts w:ascii="Times New Roman" w:eastAsia="Times New Roman" w:hAnsi="Times New Roman" w:cs="Times New Roman"/>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2019-03-27T15:00:00Z</dcterms:created>
  <dcterms:modified xsi:type="dcterms:W3CDTF">2019-03-27T15:00:00Z</dcterms:modified>
</cp:coreProperties>
</file>