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CE6FD" w14:textId="77777777" w:rsidR="008E3A31" w:rsidRPr="008E3A31" w:rsidRDefault="008E3A31" w:rsidP="008E3A31">
      <w:pPr>
        <w:rPr>
          <w:b/>
          <w:bCs/>
        </w:rPr>
      </w:pPr>
      <w:r w:rsidRPr="008E3A31">
        <w:rPr>
          <w:b/>
          <w:bCs/>
        </w:rPr>
        <w:t>Solution Overview</w:t>
      </w:r>
    </w:p>
    <w:p w14:paraId="597FDBF5" w14:textId="77777777" w:rsidR="008E3A31" w:rsidRPr="008E3A31" w:rsidRDefault="008E3A31" w:rsidP="008E3A31">
      <w:pPr>
        <w:rPr>
          <w:b/>
          <w:bCs/>
        </w:rPr>
      </w:pPr>
      <w:r w:rsidRPr="008E3A31">
        <w:rPr>
          <w:b/>
          <w:bCs/>
        </w:rPr>
        <w:t>1. CI/CD Process</w:t>
      </w:r>
    </w:p>
    <w:p w14:paraId="19263487" w14:textId="77777777" w:rsidR="008E3A31" w:rsidRDefault="008E3A31" w:rsidP="008E3A31">
      <w:pPr>
        <w:rPr>
          <w:b/>
          <w:bCs/>
        </w:rPr>
      </w:pPr>
      <w:r w:rsidRPr="008E3A31">
        <w:rPr>
          <w:b/>
          <w:bCs/>
        </w:rPr>
        <w:t>Workflow Diagram</w:t>
      </w:r>
    </w:p>
    <w:p w14:paraId="46AC6BA7" w14:textId="77777777" w:rsidR="008E3A31" w:rsidRDefault="008E3A31" w:rsidP="008E3A31">
      <w:pPr>
        <w:rPr>
          <w:b/>
          <w:bCs/>
        </w:rPr>
      </w:pPr>
    </w:p>
    <w:p w14:paraId="109107A8" w14:textId="77777777" w:rsidR="008E3A31" w:rsidRPr="008E3A31" w:rsidRDefault="008E3A31" w:rsidP="008E3A31">
      <w:pPr>
        <w:rPr>
          <w:b/>
          <w:bCs/>
        </w:rPr>
      </w:pPr>
      <w:r w:rsidRPr="008E3A31">
        <w:rPr>
          <w:b/>
          <w:bCs/>
        </w:rPr>
        <w:t>Description</w:t>
      </w:r>
    </w:p>
    <w:p w14:paraId="26DF79E5" w14:textId="07499FA5" w:rsidR="008E3A31" w:rsidRPr="008E3A31" w:rsidRDefault="008E3A31" w:rsidP="008E3A31">
      <w:pPr>
        <w:numPr>
          <w:ilvl w:val="0"/>
          <w:numId w:val="24"/>
        </w:numPr>
      </w:pPr>
      <w:r w:rsidRPr="008E3A31">
        <w:t>Developer: Writes code and commits changes to the Version Control System (</w:t>
      </w:r>
      <w:proofErr w:type="spellStart"/>
      <w:r w:rsidRPr="008E3A31">
        <w:t>Git</w:t>
      </w:r>
      <w:r>
        <w:t>hub</w:t>
      </w:r>
      <w:proofErr w:type="spellEnd"/>
      <w:r w:rsidRPr="008E3A31">
        <w:t>).</w:t>
      </w:r>
    </w:p>
    <w:p w14:paraId="66541311" w14:textId="77777777" w:rsidR="008E3A31" w:rsidRPr="008E3A31" w:rsidRDefault="008E3A31" w:rsidP="008E3A31">
      <w:pPr>
        <w:numPr>
          <w:ilvl w:val="0"/>
          <w:numId w:val="24"/>
        </w:numPr>
      </w:pPr>
      <w:r w:rsidRPr="008E3A31">
        <w:t>Version Control System (Git): Manages code versions and branches.</w:t>
      </w:r>
    </w:p>
    <w:p w14:paraId="426C5AF4" w14:textId="77777777" w:rsidR="008E3A31" w:rsidRPr="008E3A31" w:rsidRDefault="008E3A31" w:rsidP="008E3A31">
      <w:pPr>
        <w:numPr>
          <w:ilvl w:val="0"/>
          <w:numId w:val="24"/>
        </w:numPr>
      </w:pPr>
      <w:r w:rsidRPr="008E3A31">
        <w:t>CI Server (Jenkins): Triggers the build process upon detecting new commits.</w:t>
      </w:r>
    </w:p>
    <w:p w14:paraId="51EA0C12" w14:textId="77777777" w:rsidR="008E3A31" w:rsidRPr="008E3A31" w:rsidRDefault="008E3A31" w:rsidP="008E3A31">
      <w:pPr>
        <w:numPr>
          <w:ilvl w:val="0"/>
          <w:numId w:val="24"/>
        </w:numPr>
      </w:pPr>
      <w:r w:rsidRPr="008E3A31">
        <w:t>Build Server: Compiles the code and creates build artifacts.</w:t>
      </w:r>
    </w:p>
    <w:p w14:paraId="1ADDE8AE" w14:textId="77777777" w:rsidR="008E3A31" w:rsidRPr="008E3A31" w:rsidRDefault="008E3A31" w:rsidP="008E3A31">
      <w:pPr>
        <w:numPr>
          <w:ilvl w:val="0"/>
          <w:numId w:val="24"/>
        </w:numPr>
      </w:pPr>
      <w:r w:rsidRPr="008E3A31">
        <w:t>Testing Environment: Runs automated tests to ensure code quality.</w:t>
      </w:r>
    </w:p>
    <w:p w14:paraId="4E342264" w14:textId="77777777" w:rsidR="008E3A31" w:rsidRPr="008E3A31" w:rsidRDefault="008E3A31" w:rsidP="008E3A31">
      <w:pPr>
        <w:numPr>
          <w:ilvl w:val="0"/>
          <w:numId w:val="24"/>
        </w:numPr>
      </w:pPr>
      <w:r w:rsidRPr="008E3A31">
        <w:t>Staging Environment: Deploys the build for further testing and validation.</w:t>
      </w:r>
    </w:p>
    <w:p w14:paraId="41184599" w14:textId="77777777" w:rsidR="008E3A31" w:rsidRPr="008E3A31" w:rsidRDefault="008E3A31" w:rsidP="008E3A31">
      <w:pPr>
        <w:numPr>
          <w:ilvl w:val="0"/>
          <w:numId w:val="24"/>
        </w:numPr>
      </w:pPr>
      <w:r w:rsidRPr="008E3A31">
        <w:t>Manual Approval: Requires manual approval before deploying to production.</w:t>
      </w:r>
    </w:p>
    <w:p w14:paraId="5B32CE4E" w14:textId="77777777" w:rsidR="008E3A31" w:rsidRPr="008E3A31" w:rsidRDefault="008E3A31" w:rsidP="008E3A31">
      <w:pPr>
        <w:numPr>
          <w:ilvl w:val="0"/>
          <w:numId w:val="24"/>
        </w:numPr>
      </w:pPr>
      <w:r w:rsidRPr="008E3A31">
        <w:t>Production Environment: Deploys the final build for end-users.</w:t>
      </w:r>
    </w:p>
    <w:p w14:paraId="47216A5D" w14:textId="77777777" w:rsidR="008E3A31" w:rsidRPr="008E3A31" w:rsidRDefault="008E3A31" w:rsidP="008E3A31">
      <w:pPr>
        <w:numPr>
          <w:ilvl w:val="0"/>
          <w:numId w:val="24"/>
        </w:numPr>
      </w:pPr>
      <w:r w:rsidRPr="008E3A31">
        <w:t>Monitoring Tools: Continuously monitors the application for performance and issues.</w:t>
      </w:r>
    </w:p>
    <w:p w14:paraId="33DDD745" w14:textId="77777777" w:rsidR="008E3A31" w:rsidRPr="008E3A31" w:rsidRDefault="008E3A31" w:rsidP="008E3A31">
      <w:pPr>
        <w:rPr>
          <w:b/>
          <w:bCs/>
        </w:rPr>
      </w:pPr>
    </w:p>
    <w:p w14:paraId="0F954590" w14:textId="77777777" w:rsidR="008E3A31" w:rsidRPr="008E3A31" w:rsidRDefault="008E3A31" w:rsidP="008E3A31">
      <w:pPr>
        <w:rPr>
          <w:b/>
          <w:bCs/>
        </w:rPr>
      </w:pPr>
      <w:r w:rsidRPr="008E3A31">
        <w:rPr>
          <w:b/>
          <w:bCs/>
        </w:rPr>
        <w:t>2. High-Level Architecture</w:t>
      </w:r>
    </w:p>
    <w:p w14:paraId="3BE5F598" w14:textId="6C9A54E4" w:rsidR="008E3A31" w:rsidRDefault="008E3A31" w:rsidP="008E3A31">
      <w:pPr>
        <w:rPr>
          <w:b/>
          <w:bCs/>
        </w:rPr>
      </w:pPr>
      <w:r w:rsidRPr="008E3A31">
        <w:t>Here’s a high-level architecture diagram showcasing key AWS services</w:t>
      </w:r>
    </w:p>
    <w:p w14:paraId="2E83A6BD" w14:textId="77777777" w:rsidR="008E3A31" w:rsidRPr="008E3A31" w:rsidRDefault="008E3A31" w:rsidP="008E3A31">
      <w:pPr>
        <w:rPr>
          <w:b/>
          <w:bCs/>
        </w:rPr>
      </w:pPr>
      <w:r w:rsidRPr="008E3A31">
        <w:rPr>
          <w:b/>
          <w:bCs/>
        </w:rPr>
        <w:t>Description</w:t>
      </w:r>
    </w:p>
    <w:p w14:paraId="0BA07CD3" w14:textId="77777777" w:rsidR="008E3A31" w:rsidRPr="008E3A31" w:rsidRDefault="008E3A31" w:rsidP="008E3A31">
      <w:pPr>
        <w:numPr>
          <w:ilvl w:val="0"/>
          <w:numId w:val="25"/>
        </w:numPr>
      </w:pPr>
      <w:r w:rsidRPr="008E3A31">
        <w:t>User: Interacts with the application through a web or mobile interface.</w:t>
      </w:r>
    </w:p>
    <w:p w14:paraId="26E16E2A" w14:textId="77777777" w:rsidR="008E3A31" w:rsidRPr="008E3A31" w:rsidRDefault="008E3A31" w:rsidP="008E3A31">
      <w:pPr>
        <w:numPr>
          <w:ilvl w:val="0"/>
          <w:numId w:val="25"/>
        </w:numPr>
      </w:pPr>
      <w:r w:rsidRPr="008E3A31">
        <w:t>API Gateway: Acts as an entry point for all client requests, routing them to the appropriate services.</w:t>
      </w:r>
    </w:p>
    <w:p w14:paraId="314C0DFC" w14:textId="77777777" w:rsidR="008E3A31" w:rsidRPr="008E3A31" w:rsidRDefault="008E3A31" w:rsidP="008E3A31">
      <w:pPr>
        <w:numPr>
          <w:ilvl w:val="0"/>
          <w:numId w:val="25"/>
        </w:numPr>
      </w:pPr>
      <w:r w:rsidRPr="008E3A31">
        <w:t>Load Balancer: Distributes incoming traffic across multiple EC2 instances to ensure high availability.</w:t>
      </w:r>
    </w:p>
    <w:p w14:paraId="4DC15663" w14:textId="77777777" w:rsidR="008E3A31" w:rsidRPr="008E3A31" w:rsidRDefault="008E3A31" w:rsidP="008E3A31">
      <w:pPr>
        <w:numPr>
          <w:ilvl w:val="0"/>
          <w:numId w:val="25"/>
        </w:numPr>
      </w:pPr>
      <w:r w:rsidRPr="008E3A31">
        <w:t>EC2 Instances: Hosts the Spring Boot microservices, handling business logic.</w:t>
      </w:r>
    </w:p>
    <w:p w14:paraId="0D1BE5A4" w14:textId="77777777" w:rsidR="008E3A31" w:rsidRPr="008E3A31" w:rsidRDefault="008E3A31" w:rsidP="008E3A31">
      <w:pPr>
        <w:numPr>
          <w:ilvl w:val="0"/>
          <w:numId w:val="25"/>
        </w:numPr>
      </w:pPr>
      <w:r w:rsidRPr="008E3A31">
        <w:t>RDS (Relational Database Service): Stores structured data, supporting various database engines.</w:t>
      </w:r>
    </w:p>
    <w:p w14:paraId="0245779C" w14:textId="77777777" w:rsidR="008E3A31" w:rsidRPr="008E3A31" w:rsidRDefault="008E3A31" w:rsidP="008E3A31">
      <w:pPr>
        <w:numPr>
          <w:ilvl w:val="0"/>
          <w:numId w:val="25"/>
        </w:numPr>
      </w:pPr>
      <w:r w:rsidRPr="008E3A31">
        <w:t>S3 (Simple Storage Service): Provides scalable object storage for files, images, and backups.</w:t>
      </w:r>
    </w:p>
    <w:p w14:paraId="3E0A4389" w14:textId="77777777" w:rsidR="008E3A31" w:rsidRPr="008E3A31" w:rsidRDefault="008E3A31" w:rsidP="008E3A31">
      <w:pPr>
        <w:numPr>
          <w:ilvl w:val="0"/>
          <w:numId w:val="25"/>
        </w:numPr>
      </w:pPr>
      <w:proofErr w:type="spellStart"/>
      <w:r w:rsidRPr="008E3A31">
        <w:t>Elasticache</w:t>
      </w:r>
      <w:proofErr w:type="spellEnd"/>
      <w:r w:rsidRPr="008E3A31">
        <w:t>: Improves application performance by caching frequently accessed data.</w:t>
      </w:r>
    </w:p>
    <w:p w14:paraId="2ACDAA87" w14:textId="77777777" w:rsidR="008E3A31" w:rsidRPr="008E3A31" w:rsidRDefault="008E3A31" w:rsidP="008E3A31">
      <w:pPr>
        <w:numPr>
          <w:ilvl w:val="0"/>
          <w:numId w:val="25"/>
        </w:numPr>
      </w:pPr>
      <w:r w:rsidRPr="008E3A31">
        <w:t>CloudFront (Content Delivery Network): Distributes content globally with low latency.</w:t>
      </w:r>
    </w:p>
    <w:p w14:paraId="2F13B9A9" w14:textId="77777777" w:rsidR="008E3A31" w:rsidRPr="008E3A31" w:rsidRDefault="008E3A31" w:rsidP="008E3A31">
      <w:pPr>
        <w:numPr>
          <w:ilvl w:val="0"/>
          <w:numId w:val="25"/>
        </w:numPr>
      </w:pPr>
      <w:r w:rsidRPr="008E3A31">
        <w:t>Lambda: Executes serverless functions in response to events.</w:t>
      </w:r>
    </w:p>
    <w:p w14:paraId="22C66036" w14:textId="77777777" w:rsidR="008E3A31" w:rsidRPr="008E3A31" w:rsidRDefault="008E3A31" w:rsidP="008E3A31">
      <w:pPr>
        <w:numPr>
          <w:ilvl w:val="0"/>
          <w:numId w:val="25"/>
        </w:numPr>
      </w:pPr>
      <w:r w:rsidRPr="008E3A31">
        <w:lastRenderedPageBreak/>
        <w:t>Cognito: Manages user authentication and authorization.</w:t>
      </w:r>
    </w:p>
    <w:p w14:paraId="2F65CCF6" w14:textId="77777777" w:rsidR="008E3A31" w:rsidRPr="008E3A31" w:rsidRDefault="008E3A31" w:rsidP="008E3A31">
      <w:pPr>
        <w:numPr>
          <w:ilvl w:val="0"/>
          <w:numId w:val="25"/>
        </w:numPr>
      </w:pPr>
      <w:r w:rsidRPr="008E3A31">
        <w:t>WAF (Web Application Firewall): Protects the application from common web exploits.</w:t>
      </w:r>
    </w:p>
    <w:p w14:paraId="6F74CEEF" w14:textId="77777777" w:rsidR="008E3A31" w:rsidRPr="008E3A31" w:rsidRDefault="008E3A31" w:rsidP="008E3A31">
      <w:pPr>
        <w:numPr>
          <w:ilvl w:val="0"/>
          <w:numId w:val="25"/>
        </w:numPr>
      </w:pPr>
      <w:r w:rsidRPr="008E3A31">
        <w:t>CloudWatch: Monitors logs, metrics, and sets up alarms for performance and operational health.</w:t>
      </w:r>
    </w:p>
    <w:p w14:paraId="56F38689" w14:textId="77777777" w:rsidR="008E3A31" w:rsidRPr="008E3A31" w:rsidRDefault="008E3A31" w:rsidP="008E3A31"/>
    <w:p w14:paraId="6EF6CA66" w14:textId="46CB4243" w:rsidR="008E3A31" w:rsidRPr="008E3A31" w:rsidRDefault="008E3A31" w:rsidP="008E3A31">
      <w:pPr>
        <w:rPr>
          <w:b/>
          <w:bCs/>
        </w:rPr>
      </w:pPr>
      <w:r w:rsidRPr="008E3A31">
        <w:rPr>
          <w:b/>
          <w:bCs/>
        </w:rPr>
        <w:t>3. Monitoring and Alerting Tools</w:t>
      </w:r>
    </w:p>
    <w:p w14:paraId="0CBFA604" w14:textId="77777777" w:rsidR="008E3A31" w:rsidRPr="008E3A31" w:rsidRDefault="008E3A31" w:rsidP="008E3A31">
      <w:pPr>
        <w:rPr>
          <w:b/>
          <w:bCs/>
        </w:rPr>
      </w:pPr>
      <w:r w:rsidRPr="008E3A31">
        <w:rPr>
          <w:b/>
          <w:bCs/>
        </w:rPr>
        <w:t>Tools and Integration</w:t>
      </w:r>
    </w:p>
    <w:p w14:paraId="2F509DC7" w14:textId="77777777" w:rsidR="008E3A31" w:rsidRPr="008E3A31" w:rsidRDefault="008E3A31" w:rsidP="008E3A31">
      <w:pPr>
        <w:numPr>
          <w:ilvl w:val="0"/>
          <w:numId w:val="1"/>
        </w:numPr>
      </w:pPr>
      <w:r w:rsidRPr="008E3A31">
        <w:rPr>
          <w:b/>
          <w:bCs/>
        </w:rPr>
        <w:t>CloudWatch</w:t>
      </w:r>
      <w:r w:rsidRPr="008E3A31">
        <w:t>: For monitoring logs, metrics, and setting up alarms.</w:t>
      </w:r>
    </w:p>
    <w:p w14:paraId="42C1A938" w14:textId="77777777" w:rsidR="008E3A31" w:rsidRPr="008E3A31" w:rsidRDefault="008E3A31" w:rsidP="008E3A31">
      <w:pPr>
        <w:numPr>
          <w:ilvl w:val="0"/>
          <w:numId w:val="1"/>
        </w:numPr>
      </w:pPr>
      <w:r w:rsidRPr="008E3A31">
        <w:rPr>
          <w:b/>
          <w:bCs/>
        </w:rPr>
        <w:t>Prometheus</w:t>
      </w:r>
      <w:r w:rsidRPr="008E3A31">
        <w:t>: For collecting and querying metrics.</w:t>
      </w:r>
    </w:p>
    <w:p w14:paraId="1A859F97" w14:textId="77777777" w:rsidR="008E3A31" w:rsidRPr="008E3A31" w:rsidRDefault="008E3A31" w:rsidP="008E3A31">
      <w:pPr>
        <w:numPr>
          <w:ilvl w:val="0"/>
          <w:numId w:val="1"/>
        </w:numPr>
      </w:pPr>
      <w:r w:rsidRPr="008E3A31">
        <w:rPr>
          <w:b/>
          <w:bCs/>
        </w:rPr>
        <w:t>Grafana</w:t>
      </w:r>
      <w:r w:rsidRPr="008E3A31">
        <w:t>: For visualizing metrics and setting up dashboards.</w:t>
      </w:r>
    </w:p>
    <w:p w14:paraId="134819F5" w14:textId="77777777" w:rsidR="008E3A31" w:rsidRPr="008E3A31" w:rsidRDefault="008E3A31" w:rsidP="008E3A31">
      <w:pPr>
        <w:numPr>
          <w:ilvl w:val="0"/>
          <w:numId w:val="1"/>
        </w:numPr>
      </w:pPr>
      <w:r w:rsidRPr="008E3A31">
        <w:rPr>
          <w:b/>
          <w:bCs/>
        </w:rPr>
        <w:t>PagerDuty</w:t>
      </w:r>
      <w:r w:rsidRPr="008E3A31">
        <w:t>: For alerting and incident management.</w:t>
      </w:r>
    </w:p>
    <w:p w14:paraId="50188506" w14:textId="77777777" w:rsidR="008E3A31" w:rsidRPr="008E3A31" w:rsidRDefault="008E3A31" w:rsidP="008E3A31">
      <w:r w:rsidRPr="008E3A31">
        <w:t>Integration:</w:t>
      </w:r>
    </w:p>
    <w:p w14:paraId="57B419C9" w14:textId="77777777" w:rsidR="008E3A31" w:rsidRPr="008E3A31" w:rsidRDefault="008E3A31" w:rsidP="008E3A31">
      <w:pPr>
        <w:numPr>
          <w:ilvl w:val="0"/>
          <w:numId w:val="2"/>
        </w:numPr>
      </w:pPr>
      <w:r w:rsidRPr="008E3A31">
        <w:rPr>
          <w:b/>
          <w:bCs/>
        </w:rPr>
        <w:t>CloudWatch</w:t>
      </w:r>
      <w:r w:rsidRPr="008E3A31">
        <w:t> collects logs and metrics from EC2 instances and other AWS services.</w:t>
      </w:r>
    </w:p>
    <w:p w14:paraId="334E0F5C" w14:textId="77777777" w:rsidR="008E3A31" w:rsidRPr="008E3A31" w:rsidRDefault="008E3A31" w:rsidP="008E3A31">
      <w:pPr>
        <w:numPr>
          <w:ilvl w:val="0"/>
          <w:numId w:val="2"/>
        </w:numPr>
      </w:pPr>
      <w:r w:rsidRPr="008E3A31">
        <w:rPr>
          <w:b/>
          <w:bCs/>
        </w:rPr>
        <w:t>Prometheus</w:t>
      </w:r>
      <w:r w:rsidRPr="008E3A31">
        <w:t> scrapes metrics from application endpoints.</w:t>
      </w:r>
    </w:p>
    <w:p w14:paraId="54B00002" w14:textId="77777777" w:rsidR="008E3A31" w:rsidRPr="008E3A31" w:rsidRDefault="008E3A31" w:rsidP="008E3A31">
      <w:pPr>
        <w:numPr>
          <w:ilvl w:val="0"/>
          <w:numId w:val="2"/>
        </w:numPr>
      </w:pPr>
      <w:r w:rsidRPr="008E3A31">
        <w:rPr>
          <w:b/>
          <w:bCs/>
        </w:rPr>
        <w:t>Grafana</w:t>
      </w:r>
      <w:r w:rsidRPr="008E3A31">
        <w:t> connects to Prometheus and CloudWatch for visualization.</w:t>
      </w:r>
    </w:p>
    <w:p w14:paraId="7EFD206B" w14:textId="77777777" w:rsidR="008E3A31" w:rsidRPr="008E3A31" w:rsidRDefault="008E3A31" w:rsidP="008E3A31">
      <w:pPr>
        <w:numPr>
          <w:ilvl w:val="0"/>
          <w:numId w:val="2"/>
        </w:numPr>
      </w:pPr>
      <w:r w:rsidRPr="008E3A31">
        <w:rPr>
          <w:b/>
          <w:bCs/>
        </w:rPr>
        <w:t>PagerDuty</w:t>
      </w:r>
      <w:r w:rsidRPr="008E3A31">
        <w:t> receives alerts from CloudWatch and Prometheus for incident management.</w:t>
      </w:r>
    </w:p>
    <w:p w14:paraId="4FD1A4F4" w14:textId="77777777" w:rsidR="008E3A31" w:rsidRPr="008E3A31" w:rsidRDefault="008E3A31" w:rsidP="008E3A31">
      <w:pPr>
        <w:rPr>
          <w:b/>
          <w:bCs/>
        </w:rPr>
      </w:pPr>
      <w:r w:rsidRPr="008E3A31">
        <w:rPr>
          <w:b/>
          <w:bCs/>
        </w:rPr>
        <w:t>4. Security Strategies and Tools</w:t>
      </w:r>
    </w:p>
    <w:p w14:paraId="38B1F6B0" w14:textId="77777777" w:rsidR="008E3A31" w:rsidRPr="008E3A31" w:rsidRDefault="008E3A31" w:rsidP="008E3A31">
      <w:pPr>
        <w:rPr>
          <w:b/>
          <w:bCs/>
        </w:rPr>
      </w:pPr>
      <w:r w:rsidRPr="008E3A31">
        <w:rPr>
          <w:b/>
          <w:bCs/>
        </w:rPr>
        <w:t>Security Measures</w:t>
      </w:r>
    </w:p>
    <w:p w14:paraId="1E5193CF" w14:textId="77777777" w:rsidR="008E3A31" w:rsidRPr="008E3A31" w:rsidRDefault="008E3A31" w:rsidP="008E3A31">
      <w:pPr>
        <w:numPr>
          <w:ilvl w:val="0"/>
          <w:numId w:val="3"/>
        </w:numPr>
      </w:pPr>
      <w:r w:rsidRPr="008E3A31">
        <w:rPr>
          <w:b/>
          <w:bCs/>
        </w:rPr>
        <w:t>IAM Roles and Policies</w:t>
      </w:r>
      <w:r w:rsidRPr="008E3A31">
        <w:t>: To manage access control.</w:t>
      </w:r>
    </w:p>
    <w:p w14:paraId="3AA025D2" w14:textId="77777777" w:rsidR="008E3A31" w:rsidRPr="008E3A31" w:rsidRDefault="008E3A31" w:rsidP="008E3A31">
      <w:pPr>
        <w:numPr>
          <w:ilvl w:val="0"/>
          <w:numId w:val="3"/>
        </w:numPr>
      </w:pPr>
      <w:r w:rsidRPr="008E3A31">
        <w:rPr>
          <w:b/>
          <w:bCs/>
        </w:rPr>
        <w:t>VPC</w:t>
      </w:r>
      <w:r w:rsidRPr="008E3A31">
        <w:t>: To isolate resources and control network traffic.</w:t>
      </w:r>
    </w:p>
    <w:p w14:paraId="2CD7B6EB" w14:textId="77777777" w:rsidR="008E3A31" w:rsidRPr="008E3A31" w:rsidRDefault="008E3A31" w:rsidP="008E3A31">
      <w:pPr>
        <w:numPr>
          <w:ilvl w:val="0"/>
          <w:numId w:val="3"/>
        </w:numPr>
      </w:pPr>
      <w:r w:rsidRPr="008E3A31">
        <w:rPr>
          <w:b/>
          <w:bCs/>
        </w:rPr>
        <w:t>WAF</w:t>
      </w:r>
      <w:r w:rsidRPr="008E3A31">
        <w:t>: To protect against common web exploits.</w:t>
      </w:r>
    </w:p>
    <w:p w14:paraId="6A910FBD" w14:textId="77777777" w:rsidR="008E3A31" w:rsidRPr="008E3A31" w:rsidRDefault="008E3A31" w:rsidP="008E3A31">
      <w:pPr>
        <w:numPr>
          <w:ilvl w:val="0"/>
          <w:numId w:val="3"/>
        </w:numPr>
      </w:pPr>
      <w:r w:rsidRPr="008E3A31">
        <w:rPr>
          <w:b/>
          <w:bCs/>
        </w:rPr>
        <w:t>SSL/TLS</w:t>
      </w:r>
      <w:r w:rsidRPr="008E3A31">
        <w:t>: To encrypt data in transit.</w:t>
      </w:r>
    </w:p>
    <w:p w14:paraId="5A15B29B" w14:textId="77777777" w:rsidR="008E3A31" w:rsidRPr="008E3A31" w:rsidRDefault="008E3A31" w:rsidP="008E3A31">
      <w:pPr>
        <w:numPr>
          <w:ilvl w:val="0"/>
          <w:numId w:val="3"/>
        </w:numPr>
      </w:pPr>
      <w:r w:rsidRPr="008E3A31">
        <w:rPr>
          <w:b/>
          <w:bCs/>
        </w:rPr>
        <w:t>AWS Shield</w:t>
      </w:r>
      <w:r w:rsidRPr="008E3A31">
        <w:t>: To protect against DDoS attacks.</w:t>
      </w:r>
    </w:p>
    <w:p w14:paraId="0D71C232" w14:textId="77777777" w:rsidR="008E3A31" w:rsidRPr="008E3A31" w:rsidRDefault="008E3A31" w:rsidP="008E3A31">
      <w:pPr>
        <w:numPr>
          <w:ilvl w:val="0"/>
          <w:numId w:val="3"/>
        </w:numPr>
      </w:pPr>
      <w:r w:rsidRPr="008E3A31">
        <w:rPr>
          <w:b/>
          <w:bCs/>
        </w:rPr>
        <w:t>Rate Limiting</w:t>
      </w:r>
      <w:r w:rsidRPr="008E3A31">
        <w:t>: To prevent brute force attacks.</w:t>
      </w:r>
    </w:p>
    <w:p w14:paraId="6033C27E" w14:textId="77777777" w:rsidR="008E3A31" w:rsidRPr="008E3A31" w:rsidRDefault="008E3A31" w:rsidP="008E3A31">
      <w:pPr>
        <w:rPr>
          <w:b/>
          <w:bCs/>
        </w:rPr>
      </w:pPr>
      <w:r w:rsidRPr="008E3A31">
        <w:rPr>
          <w:b/>
          <w:bCs/>
        </w:rPr>
        <w:t>5. Long-Term Management and Maintenance</w:t>
      </w:r>
    </w:p>
    <w:p w14:paraId="3CB93CCE" w14:textId="77777777" w:rsidR="008E3A31" w:rsidRPr="008E3A31" w:rsidRDefault="008E3A31" w:rsidP="008E3A31">
      <w:pPr>
        <w:rPr>
          <w:b/>
          <w:bCs/>
        </w:rPr>
      </w:pPr>
      <w:r w:rsidRPr="008E3A31">
        <w:rPr>
          <w:b/>
          <w:bCs/>
        </w:rPr>
        <w:t>Tools and Strategies</w:t>
      </w:r>
    </w:p>
    <w:p w14:paraId="295E8D4B" w14:textId="77777777" w:rsidR="008E3A31" w:rsidRPr="008E3A31" w:rsidRDefault="008E3A31" w:rsidP="008E3A31">
      <w:pPr>
        <w:numPr>
          <w:ilvl w:val="0"/>
          <w:numId w:val="4"/>
        </w:numPr>
      </w:pPr>
      <w:r w:rsidRPr="008E3A31">
        <w:rPr>
          <w:b/>
          <w:bCs/>
        </w:rPr>
        <w:t>Terraform</w:t>
      </w:r>
      <w:r w:rsidRPr="008E3A31">
        <w:t>: For infrastructure as code, enabling version control and reproducibility.</w:t>
      </w:r>
    </w:p>
    <w:p w14:paraId="2B5F43A6" w14:textId="77777777" w:rsidR="008E3A31" w:rsidRPr="008E3A31" w:rsidRDefault="008E3A31" w:rsidP="008E3A31">
      <w:pPr>
        <w:numPr>
          <w:ilvl w:val="0"/>
          <w:numId w:val="4"/>
        </w:numPr>
      </w:pPr>
      <w:r w:rsidRPr="008E3A31">
        <w:rPr>
          <w:b/>
          <w:bCs/>
        </w:rPr>
        <w:t>AWS Config</w:t>
      </w:r>
      <w:r w:rsidRPr="008E3A31">
        <w:t>: For continuous monitoring and compliance.</w:t>
      </w:r>
    </w:p>
    <w:p w14:paraId="00B30323" w14:textId="77777777" w:rsidR="008E3A31" w:rsidRPr="008E3A31" w:rsidRDefault="008E3A31" w:rsidP="008E3A31">
      <w:pPr>
        <w:numPr>
          <w:ilvl w:val="0"/>
          <w:numId w:val="4"/>
        </w:numPr>
      </w:pPr>
      <w:r w:rsidRPr="008E3A31">
        <w:rPr>
          <w:b/>
          <w:bCs/>
        </w:rPr>
        <w:t>AWS Backup</w:t>
      </w:r>
      <w:r w:rsidRPr="008E3A31">
        <w:t>: For automated backups of data.</w:t>
      </w:r>
    </w:p>
    <w:p w14:paraId="6E8C024B" w14:textId="77777777" w:rsidR="008E3A31" w:rsidRPr="008E3A31" w:rsidRDefault="008E3A31" w:rsidP="008E3A31">
      <w:pPr>
        <w:numPr>
          <w:ilvl w:val="0"/>
          <w:numId w:val="4"/>
        </w:numPr>
      </w:pPr>
      <w:r w:rsidRPr="008E3A31">
        <w:rPr>
          <w:b/>
          <w:bCs/>
        </w:rPr>
        <w:t>Elastic Beanstalk</w:t>
      </w:r>
      <w:r w:rsidRPr="008E3A31">
        <w:t>: For managing application deployment and scaling.</w:t>
      </w:r>
    </w:p>
    <w:p w14:paraId="0C40FA60" w14:textId="77777777" w:rsidR="008E3A31" w:rsidRDefault="008E3A31" w:rsidP="008E3A31">
      <w:pPr>
        <w:numPr>
          <w:ilvl w:val="0"/>
          <w:numId w:val="4"/>
        </w:numPr>
      </w:pPr>
      <w:r w:rsidRPr="008E3A31">
        <w:rPr>
          <w:b/>
          <w:bCs/>
        </w:rPr>
        <w:lastRenderedPageBreak/>
        <w:t>Cost Management Tools</w:t>
      </w:r>
      <w:r w:rsidRPr="008E3A31">
        <w:t>: To monitor and optimize AWS spending.</w:t>
      </w:r>
    </w:p>
    <w:sectPr w:rsidR="008E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46D5"/>
    <w:multiLevelType w:val="multilevel"/>
    <w:tmpl w:val="5D2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B3F2C"/>
    <w:multiLevelType w:val="multilevel"/>
    <w:tmpl w:val="6A54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63159"/>
    <w:multiLevelType w:val="multilevel"/>
    <w:tmpl w:val="B0EA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56782"/>
    <w:multiLevelType w:val="multilevel"/>
    <w:tmpl w:val="61F8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C41A6"/>
    <w:multiLevelType w:val="multilevel"/>
    <w:tmpl w:val="9576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A021D"/>
    <w:multiLevelType w:val="multilevel"/>
    <w:tmpl w:val="651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F44E5"/>
    <w:multiLevelType w:val="multilevel"/>
    <w:tmpl w:val="A904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90CC6"/>
    <w:multiLevelType w:val="multilevel"/>
    <w:tmpl w:val="7212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74C1A"/>
    <w:multiLevelType w:val="multilevel"/>
    <w:tmpl w:val="66A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B7E15"/>
    <w:multiLevelType w:val="multilevel"/>
    <w:tmpl w:val="8D18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E2624"/>
    <w:multiLevelType w:val="multilevel"/>
    <w:tmpl w:val="DA0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E4CE9"/>
    <w:multiLevelType w:val="multilevel"/>
    <w:tmpl w:val="71F2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820F0"/>
    <w:multiLevelType w:val="multilevel"/>
    <w:tmpl w:val="8A80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C4737"/>
    <w:multiLevelType w:val="multilevel"/>
    <w:tmpl w:val="7A32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846DE"/>
    <w:multiLevelType w:val="multilevel"/>
    <w:tmpl w:val="FC36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46912"/>
    <w:multiLevelType w:val="multilevel"/>
    <w:tmpl w:val="55A0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82602"/>
    <w:multiLevelType w:val="multilevel"/>
    <w:tmpl w:val="C790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52565"/>
    <w:multiLevelType w:val="multilevel"/>
    <w:tmpl w:val="837A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B411F"/>
    <w:multiLevelType w:val="multilevel"/>
    <w:tmpl w:val="1AF6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644E5"/>
    <w:multiLevelType w:val="multilevel"/>
    <w:tmpl w:val="7F9E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263A3"/>
    <w:multiLevelType w:val="multilevel"/>
    <w:tmpl w:val="85C4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FD728F"/>
    <w:multiLevelType w:val="multilevel"/>
    <w:tmpl w:val="30BE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8A662B"/>
    <w:multiLevelType w:val="multilevel"/>
    <w:tmpl w:val="9F2A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33971"/>
    <w:multiLevelType w:val="multilevel"/>
    <w:tmpl w:val="E23C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502FB5"/>
    <w:multiLevelType w:val="multilevel"/>
    <w:tmpl w:val="CDA6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958324">
    <w:abstractNumId w:val="9"/>
  </w:num>
  <w:num w:numId="2" w16cid:durableId="1189372561">
    <w:abstractNumId w:val="2"/>
  </w:num>
  <w:num w:numId="3" w16cid:durableId="559443870">
    <w:abstractNumId w:val="5"/>
  </w:num>
  <w:num w:numId="4" w16cid:durableId="119539830">
    <w:abstractNumId w:val="17"/>
  </w:num>
  <w:num w:numId="5" w16cid:durableId="1326939580">
    <w:abstractNumId w:val="14"/>
  </w:num>
  <w:num w:numId="6" w16cid:durableId="955061926">
    <w:abstractNumId w:val="12"/>
  </w:num>
  <w:num w:numId="7" w16cid:durableId="547883831">
    <w:abstractNumId w:val="1"/>
  </w:num>
  <w:num w:numId="8" w16cid:durableId="249388840">
    <w:abstractNumId w:val="19"/>
  </w:num>
  <w:num w:numId="9" w16cid:durableId="507409583">
    <w:abstractNumId w:val="18"/>
  </w:num>
  <w:num w:numId="10" w16cid:durableId="1998224807">
    <w:abstractNumId w:val="11"/>
  </w:num>
  <w:num w:numId="11" w16cid:durableId="49770993">
    <w:abstractNumId w:val="13"/>
  </w:num>
  <w:num w:numId="12" w16cid:durableId="369111850">
    <w:abstractNumId w:val="0"/>
  </w:num>
  <w:num w:numId="13" w16cid:durableId="940263024">
    <w:abstractNumId w:val="6"/>
  </w:num>
  <w:num w:numId="14" w16cid:durableId="1302535961">
    <w:abstractNumId w:val="21"/>
  </w:num>
  <w:num w:numId="15" w16cid:durableId="509368203">
    <w:abstractNumId w:val="8"/>
  </w:num>
  <w:num w:numId="16" w16cid:durableId="111438494">
    <w:abstractNumId w:val="10"/>
  </w:num>
  <w:num w:numId="17" w16cid:durableId="142165727">
    <w:abstractNumId w:val="3"/>
  </w:num>
  <w:num w:numId="18" w16cid:durableId="61147569">
    <w:abstractNumId w:val="20"/>
  </w:num>
  <w:num w:numId="19" w16cid:durableId="1958875650">
    <w:abstractNumId w:val="22"/>
  </w:num>
  <w:num w:numId="20" w16cid:durableId="1450540395">
    <w:abstractNumId w:val="24"/>
  </w:num>
  <w:num w:numId="21" w16cid:durableId="1756051770">
    <w:abstractNumId w:val="16"/>
  </w:num>
  <w:num w:numId="22" w16cid:durableId="1574659317">
    <w:abstractNumId w:val="4"/>
  </w:num>
  <w:num w:numId="23" w16cid:durableId="1297176865">
    <w:abstractNumId w:val="15"/>
  </w:num>
  <w:num w:numId="24" w16cid:durableId="882446624">
    <w:abstractNumId w:val="7"/>
  </w:num>
  <w:num w:numId="25" w16cid:durableId="9086859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31"/>
    <w:rsid w:val="004C7550"/>
    <w:rsid w:val="00892CF3"/>
    <w:rsid w:val="008E3A31"/>
    <w:rsid w:val="00FF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CAA2"/>
  <w15:chartTrackingRefBased/>
  <w15:docId w15:val="{DD530D36-369B-4EDE-8F45-3D635536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2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74118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017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2543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4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6162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28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753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9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3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3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546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6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4857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1588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555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556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0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Pujari</dc:creator>
  <cp:keywords/>
  <dc:description/>
  <cp:lastModifiedBy>Shivprasad Pujari</cp:lastModifiedBy>
  <cp:revision>2</cp:revision>
  <dcterms:created xsi:type="dcterms:W3CDTF">2024-08-13T18:21:00Z</dcterms:created>
  <dcterms:modified xsi:type="dcterms:W3CDTF">2024-08-13T18:34:00Z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d8fea1-0751-4444-ab64-d1f69f526e3a_Enabled">
    <vt:lpwstr>true</vt:lpwstr>
  </property>
  <property fmtid="{D5CDD505-2E9C-101B-9397-08002B2CF9AE}" pid="3" name="MSIP_Label_bed8fea1-0751-4444-ab64-d1f69f526e3a_SetDate">
    <vt:lpwstr>2024-08-13T18:31:00Z</vt:lpwstr>
  </property>
  <property fmtid="{D5CDD505-2E9C-101B-9397-08002B2CF9AE}" pid="4" name="MSIP_Label_bed8fea1-0751-4444-ab64-d1f69f526e3a_Method">
    <vt:lpwstr>Privileged</vt:lpwstr>
  </property>
  <property fmtid="{D5CDD505-2E9C-101B-9397-08002B2CF9AE}" pid="5" name="MSIP_Label_bed8fea1-0751-4444-ab64-d1f69f526e3a_Name">
    <vt:lpwstr>bed8fea1-0751-4444-ab64-d1f69f526e3a</vt:lpwstr>
  </property>
  <property fmtid="{D5CDD505-2E9C-101B-9397-08002B2CF9AE}" pid="6" name="MSIP_Label_bed8fea1-0751-4444-ab64-d1f69f526e3a_SiteId">
    <vt:lpwstr>5b5ce690-c127-44b6-bfec-2df9a337fbb1</vt:lpwstr>
  </property>
  <property fmtid="{D5CDD505-2E9C-101B-9397-08002B2CF9AE}" pid="7" name="MSIP_Label_bed8fea1-0751-4444-ab64-d1f69f526e3a_ActionId">
    <vt:lpwstr>760cc779-c92c-462f-a407-cb61fd10d4c5</vt:lpwstr>
  </property>
  <property fmtid="{D5CDD505-2E9C-101B-9397-08002B2CF9AE}" pid="8" name="MSIP_Label_bed8fea1-0751-4444-ab64-d1f69f526e3a_ContentBits">
    <vt:lpwstr>0</vt:lpwstr>
  </property>
</Properties>
</file>