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u w:val="single"/>
          <w:rtl w:val="0"/>
        </w:rPr>
        <w:t xml:space="preserve">Interviewer: Surjashish, Garima</w:t>
      </w:r>
      <w:r w:rsidDel="00000000" w:rsidR="00000000" w:rsidRPr="00000000">
        <w:rPr>
          <w:rtl w:val="0"/>
        </w:rPr>
        <w:br w:type="textWrapping"/>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Introduction and project-specific questions.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Features provided after Java 8.</w:t>
        <w:br w:type="textWrapping"/>
        <w:t xml:space="preserve">How does multithreading work?</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What is the difference between Callable and Runnable?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What is Redis, and how is it different from databases?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NoSQL vs SQL: when to use which one.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Sharding and Partitioning.</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HashMap working principle and how to avoid collisions.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Asked Coding questions to solve, String encoding “aaabbbbeeddcaaccc” -&gt; “a3b4e2d2c1a2c3” and its optimization, along with some time and space complexity discussion.</w:t>
        <w:br w:type="textWrapping"/>
        <w:t xml:space="preserve">Asked to achieve this using the stream api as well.</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Master/slave replication design and its benefits.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Design patterns and when to use what.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How Spring Security works and what goes under the hood.</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Based on the Student class, how to achieve hashmap collision and avoid it, what measures will you take?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Provide a list of Students (name, parent, school) and ask to provide the groups of siblings and their numbers, and how to group them on the basis of school.</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All the above questions were answered gracefully.</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Questions I lagged:</w:t>
        <w:br w:type="textWrapping"/>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@PreAuthorize and @Secure difference (completely skipped)</w:t>
        <w:br w:type="textWrapping"/>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Asked one tricky question to add keys without collision in the HashMap. Although I was not sure, but provided my view on it, and later I saw it was correct.</w:t>
        <w:br w:type="textWrapping"/>
        <w:t xml:space="preserve">Collision is inevitable in HashMap; until a certain point, it will work, but collision is going to happen as the hash value gets rounded off to get the right bucket. In order to avoid collision, we should use any other custom Data Structure.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