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524E" w14:textId="3FE820BD" w:rsidR="00600B2D" w:rsidRDefault="00600B2D" w:rsidP="00600B2D">
      <w:r>
        <w:t>Interviewer's name: Suresh Somasundaram</w:t>
      </w:r>
      <w:r w:rsidR="0030763E">
        <w:t xml:space="preserve"> &amp; one more person from his team</w:t>
      </w:r>
    </w:p>
    <w:p w14:paraId="5B054A95" w14:textId="77777777" w:rsidR="00600B2D" w:rsidRDefault="00600B2D" w:rsidP="00600B2D">
      <w:r>
        <w:t xml:space="preserve">Interview Date: 06/10/2025 </w:t>
      </w:r>
    </w:p>
    <w:p w14:paraId="750B2492" w14:textId="77777777" w:rsidR="00600B2D" w:rsidRDefault="00600B2D" w:rsidP="00600B2D">
      <w:r>
        <w:t>Time: 3:00-4:00PM</w:t>
      </w:r>
    </w:p>
    <w:p w14:paraId="6D9443AA" w14:textId="77777777" w:rsidR="004D092F" w:rsidRDefault="004D092F"/>
    <w:p w14:paraId="1DF9EE9A" w14:textId="4131A4AC" w:rsidR="00600B2D" w:rsidRDefault="00600B2D">
      <w:r>
        <w:t xml:space="preserve">Round 2: Java and Spring boot and HLD </w:t>
      </w:r>
    </w:p>
    <w:p w14:paraId="51F5FBFF" w14:textId="778A6B9B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 Self-introduction with technical work highlights. </w:t>
      </w:r>
    </w:p>
    <w:p w14:paraId="6E44356A" w14:textId="292E4C64" w:rsidR="00600B2D" w:rsidRDefault="00600B2D" w:rsidP="00600B2D">
      <w:pPr>
        <w:pStyle w:val="ListParagraph"/>
        <w:numPr>
          <w:ilvl w:val="0"/>
          <w:numId w:val="1"/>
        </w:numPr>
      </w:pPr>
      <w:r>
        <w:t>Spring boot annotations used so far.</w:t>
      </w:r>
    </w:p>
    <w:p w14:paraId="4CEB32FC" w14:textId="3ED7147A" w:rsidR="00600B2D" w:rsidRDefault="00600B2D" w:rsidP="00600B2D">
      <w:pPr>
        <w:pStyle w:val="ListParagraph"/>
        <w:numPr>
          <w:ilvl w:val="0"/>
          <w:numId w:val="1"/>
        </w:numPr>
      </w:pPr>
      <w:r>
        <w:t>R</w:t>
      </w:r>
      <w:r>
        <w:t>eal use cases</w:t>
      </w:r>
      <w:r>
        <w:t xml:space="preserve"> Primary and Qualifier annotations. </w:t>
      </w:r>
    </w:p>
    <w:p w14:paraId="42C1B34C" w14:textId="404D3F8F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Java 8 &amp; 11 features. </w:t>
      </w:r>
    </w:p>
    <w:p w14:paraId="30C22FD7" w14:textId="4EF17B07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Functional interfaces – all 4 types </w:t>
      </w:r>
    </w:p>
    <w:p w14:paraId="0A3E450D" w14:textId="7B927FED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Stream API &amp; how it works internally. </w:t>
      </w:r>
    </w:p>
    <w:p w14:paraId="5B35F65F" w14:textId="736F6014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Beans lifecycle </w:t>
      </w:r>
    </w:p>
    <w:p w14:paraId="483DFCD4" w14:textId="645C93F2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Design patterns –Factory and Decorator design pattern’s use case in your last projects. </w:t>
      </w:r>
    </w:p>
    <w:p w14:paraId="1D961776" w14:textId="4B873379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Singleton class </w:t>
      </w:r>
    </w:p>
    <w:p w14:paraId="5156B575" w14:textId="2BA9D0DD" w:rsidR="00600B2D" w:rsidRDefault="00600B2D" w:rsidP="00600B2D">
      <w:pPr>
        <w:pStyle w:val="ListParagraph"/>
        <w:numPr>
          <w:ilvl w:val="0"/>
          <w:numId w:val="1"/>
        </w:numPr>
      </w:pPr>
      <w:r>
        <w:t>Where did you use Completable Future and how did you handle exceptions.</w:t>
      </w:r>
    </w:p>
    <w:p w14:paraId="1C012D55" w14:textId="0599472E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 Circuit Breaker pattern </w:t>
      </w:r>
    </w:p>
    <w:p w14:paraId="5F6F522A" w14:textId="40258D2A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What if 10,000 requests hit your application </w:t>
      </w:r>
      <w:proofErr w:type="gramStart"/>
      <w:r w:rsidR="0030763E">
        <w:t>all of</w:t>
      </w:r>
      <w:proofErr w:type="gramEnd"/>
      <w:r>
        <w:t xml:space="preserve"> sudden. How will you handle such scenarios. </w:t>
      </w:r>
    </w:p>
    <w:p w14:paraId="0D5DB76A" w14:textId="628D81CE" w:rsidR="00600B2D" w:rsidRDefault="00600B2D" w:rsidP="00600B2D">
      <w:pPr>
        <w:pStyle w:val="ListParagraph"/>
        <w:numPr>
          <w:ilvl w:val="0"/>
          <w:numId w:val="1"/>
        </w:numPr>
      </w:pPr>
      <w:r>
        <w:t xml:space="preserve">What if Database is down for 30 minutes. How your application would be serving incoming requests. </w:t>
      </w:r>
    </w:p>
    <w:p w14:paraId="105C57C3" w14:textId="2CE95832" w:rsidR="00600B2D" w:rsidRDefault="0030763E" w:rsidP="00600B2D">
      <w:pPr>
        <w:pStyle w:val="ListParagraph"/>
        <w:numPr>
          <w:ilvl w:val="0"/>
          <w:numId w:val="1"/>
        </w:numPr>
      </w:pPr>
      <w:r>
        <w:t xml:space="preserve">Rate limiter and its working. </w:t>
      </w:r>
    </w:p>
    <w:p w14:paraId="236AB92E" w14:textId="263C1A10" w:rsidR="0030763E" w:rsidRDefault="0030763E" w:rsidP="00600B2D">
      <w:pPr>
        <w:pStyle w:val="ListParagraph"/>
        <w:numPr>
          <w:ilvl w:val="0"/>
          <w:numId w:val="1"/>
        </w:numPr>
      </w:pPr>
      <w:r>
        <w:t xml:space="preserve"> How should you decide for synchronous and Asynchronous communication in microservices. </w:t>
      </w:r>
    </w:p>
    <w:sectPr w:rsidR="00307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35FA"/>
    <w:multiLevelType w:val="hybridMultilevel"/>
    <w:tmpl w:val="DC22A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8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2D"/>
    <w:rsid w:val="00282AD6"/>
    <w:rsid w:val="0030763E"/>
    <w:rsid w:val="004D092F"/>
    <w:rsid w:val="00600B2D"/>
    <w:rsid w:val="00C4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17B1"/>
  <w15:chartTrackingRefBased/>
  <w15:docId w15:val="{B286EF68-DA8A-4762-A993-4CF60A3F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B2D"/>
  </w:style>
  <w:style w:type="paragraph" w:styleId="Heading1">
    <w:name w:val="heading 1"/>
    <w:basedOn w:val="Normal"/>
    <w:next w:val="Normal"/>
    <w:link w:val="Heading1Char"/>
    <w:uiPriority w:val="9"/>
    <w:qFormat/>
    <w:rsid w:val="0060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</Words>
  <Characters>804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Dedraj Sharma</dc:creator>
  <cp:keywords/>
  <dc:description/>
  <cp:lastModifiedBy>Dedraj Sharma</cp:lastModifiedBy>
  <cp:revision>1</cp:revision>
  <dcterms:created xsi:type="dcterms:W3CDTF">2025-10-15T05:16:00Z</dcterms:created>
  <dcterms:modified xsi:type="dcterms:W3CDTF">2025-10-15T05:37:00Z</dcterms:modified>
</cp:coreProperties>
</file>