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2F19" w14:textId="77777777" w:rsidR="00393821" w:rsidRDefault="00393821" w:rsidP="00393821">
      <w:pPr>
        <w:spacing w:after="0"/>
        <w:jc w:val="center"/>
        <w:rPr>
          <w:b/>
          <w:sz w:val="28"/>
          <w:szCs w:val="28"/>
        </w:rPr>
      </w:pPr>
      <w:r>
        <w:rPr>
          <w:b/>
          <w:sz w:val="28"/>
          <w:szCs w:val="28"/>
        </w:rPr>
        <w:t>Ideation Phase</w:t>
      </w:r>
    </w:p>
    <w:p w14:paraId="76959F08" w14:textId="77777777" w:rsidR="00393821" w:rsidRDefault="00393821" w:rsidP="00393821">
      <w:pPr>
        <w:spacing w:after="0"/>
        <w:jc w:val="center"/>
        <w:rPr>
          <w:b/>
          <w:sz w:val="28"/>
          <w:szCs w:val="28"/>
        </w:rPr>
      </w:pPr>
      <w:r>
        <w:rPr>
          <w:b/>
          <w:sz w:val="28"/>
          <w:szCs w:val="28"/>
        </w:rPr>
        <w:t>Empathize &amp; Discover</w:t>
      </w:r>
    </w:p>
    <w:p w14:paraId="6502E4A6" w14:textId="77777777" w:rsidR="00393821" w:rsidRDefault="00393821" w:rsidP="00393821">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3821" w14:paraId="24ADBEB0" w14:textId="77777777" w:rsidTr="00B03473">
        <w:tc>
          <w:tcPr>
            <w:tcW w:w="4508" w:type="dxa"/>
          </w:tcPr>
          <w:p w14:paraId="3B0AA021" w14:textId="77777777" w:rsidR="00393821" w:rsidRDefault="00393821" w:rsidP="00B03473">
            <w:r>
              <w:t>Date</w:t>
            </w:r>
          </w:p>
        </w:tc>
        <w:tc>
          <w:tcPr>
            <w:tcW w:w="4508" w:type="dxa"/>
          </w:tcPr>
          <w:p w14:paraId="21ADD414" w14:textId="62EF28C2" w:rsidR="00393821" w:rsidRDefault="00854081" w:rsidP="00B03473">
            <w:r>
              <w:t>15-7-2026</w:t>
            </w:r>
          </w:p>
        </w:tc>
      </w:tr>
      <w:tr w:rsidR="00393821" w14:paraId="288972CE" w14:textId="77777777" w:rsidTr="00B03473">
        <w:tc>
          <w:tcPr>
            <w:tcW w:w="4508" w:type="dxa"/>
          </w:tcPr>
          <w:p w14:paraId="38791AFD" w14:textId="77777777" w:rsidR="00393821" w:rsidRDefault="00393821" w:rsidP="00B03473">
            <w:r>
              <w:t>Team ID</w:t>
            </w:r>
          </w:p>
        </w:tc>
        <w:tc>
          <w:tcPr>
            <w:tcW w:w="4508" w:type="dxa"/>
          </w:tcPr>
          <w:p w14:paraId="190D2677" w14:textId="77777777" w:rsidR="00393821" w:rsidRDefault="00393821" w:rsidP="00B03473"/>
        </w:tc>
      </w:tr>
      <w:tr w:rsidR="00393821" w14:paraId="3491D12C" w14:textId="77777777" w:rsidTr="00B03473">
        <w:tc>
          <w:tcPr>
            <w:tcW w:w="4508" w:type="dxa"/>
          </w:tcPr>
          <w:p w14:paraId="3C061EEE" w14:textId="77777777" w:rsidR="00393821" w:rsidRDefault="00393821" w:rsidP="00B03473">
            <w:r>
              <w:t>Project Name</w:t>
            </w:r>
          </w:p>
        </w:tc>
        <w:tc>
          <w:tcPr>
            <w:tcW w:w="4508" w:type="dxa"/>
          </w:tcPr>
          <w:p w14:paraId="51DD5EFC" w14:textId="3F9E6A85" w:rsidR="00393821" w:rsidRDefault="00393821" w:rsidP="00B03473">
            <w:r>
              <w:t>Book Store</w:t>
            </w:r>
          </w:p>
        </w:tc>
      </w:tr>
      <w:tr w:rsidR="00393821" w14:paraId="4B1E09D8" w14:textId="77777777" w:rsidTr="00B03473">
        <w:tc>
          <w:tcPr>
            <w:tcW w:w="4508" w:type="dxa"/>
          </w:tcPr>
          <w:p w14:paraId="591266D7" w14:textId="77777777" w:rsidR="00393821" w:rsidRDefault="00393821" w:rsidP="00B03473">
            <w:r>
              <w:t>Maximum Marks</w:t>
            </w:r>
          </w:p>
        </w:tc>
        <w:tc>
          <w:tcPr>
            <w:tcW w:w="4508" w:type="dxa"/>
          </w:tcPr>
          <w:p w14:paraId="3200287D" w14:textId="5B88C661" w:rsidR="00393821" w:rsidRDefault="00393821" w:rsidP="00B03473"/>
        </w:tc>
      </w:tr>
    </w:tbl>
    <w:p w14:paraId="5A6C736A" w14:textId="77777777" w:rsidR="00393821" w:rsidRDefault="00393821" w:rsidP="00393821">
      <w:pPr>
        <w:rPr>
          <w:b/>
          <w:sz w:val="24"/>
          <w:szCs w:val="24"/>
        </w:rPr>
      </w:pPr>
    </w:p>
    <w:p w14:paraId="2511DE9F" w14:textId="47DFF215" w:rsidR="00393821" w:rsidRPr="00393821" w:rsidRDefault="00393821" w:rsidP="00393821">
      <w:pPr>
        <w:jc w:val="both"/>
        <w:rPr>
          <w:color w:val="2A2A2A"/>
          <w:sz w:val="24"/>
          <w:szCs w:val="24"/>
        </w:rPr>
      </w:pPr>
      <w:r w:rsidRPr="00393821">
        <w:rPr>
          <w:b/>
          <w:sz w:val="24"/>
          <w:szCs w:val="24"/>
        </w:rPr>
        <w:t xml:space="preserve">Empathy Map Canvas – Theory (BOOKSTORE </w:t>
      </w:r>
      <w:proofErr w:type="gramStart"/>
      <w:r w:rsidRPr="00393821">
        <w:rPr>
          <w:b/>
          <w:sz w:val="24"/>
          <w:szCs w:val="24"/>
        </w:rPr>
        <w:t>Project)</w:t>
      </w:r>
      <w:r>
        <w:rPr>
          <w:b/>
          <w:sz w:val="24"/>
          <w:szCs w:val="24"/>
        </w:rPr>
        <w:t xml:space="preserve">   </w:t>
      </w:r>
      <w:proofErr w:type="gramEnd"/>
      <w:r>
        <w:rPr>
          <w:b/>
          <w:sz w:val="24"/>
          <w:szCs w:val="24"/>
        </w:rPr>
        <w:t xml:space="preserve">: </w:t>
      </w:r>
      <w:r w:rsidRPr="00393821">
        <w:rPr>
          <w:color w:val="2A2A2A"/>
          <w:sz w:val="24"/>
          <w:szCs w:val="24"/>
        </w:rPr>
        <w:t xml:space="preserve">An </w:t>
      </w:r>
      <w:r w:rsidRPr="00393821">
        <w:rPr>
          <w:b/>
          <w:bCs/>
          <w:color w:val="2A2A2A"/>
          <w:sz w:val="24"/>
          <w:szCs w:val="24"/>
        </w:rPr>
        <w:t>Empathy Map Canvas</w:t>
      </w:r>
      <w:r w:rsidRPr="00393821">
        <w:rPr>
          <w:color w:val="2A2A2A"/>
          <w:sz w:val="24"/>
          <w:szCs w:val="24"/>
        </w:rPr>
        <w:t xml:space="preserve"> is a design thinking tool used to understand the needs, thoughts, feelings, </w:t>
      </w:r>
      <w:proofErr w:type="spellStart"/>
      <w:r w:rsidRPr="00393821">
        <w:rPr>
          <w:color w:val="2A2A2A"/>
          <w:sz w:val="24"/>
          <w:szCs w:val="24"/>
        </w:rPr>
        <w:t>behaviors</w:t>
      </w:r>
      <w:proofErr w:type="spellEnd"/>
      <w:r w:rsidRPr="00393821">
        <w:rPr>
          <w:color w:val="2A2A2A"/>
          <w:sz w:val="24"/>
          <w:szCs w:val="24"/>
        </w:rPr>
        <w:t xml:space="preserve">, and challenges of customers. It helps developers view the product from the customer's perspective, allowing them to design solutions that solve real problems. By understanding what users </w:t>
      </w:r>
      <w:r w:rsidRPr="00393821">
        <w:rPr>
          <w:b/>
          <w:bCs/>
          <w:color w:val="2A2A2A"/>
          <w:sz w:val="24"/>
          <w:szCs w:val="24"/>
        </w:rPr>
        <w:t>say, think, do, and feel</w:t>
      </w:r>
      <w:r w:rsidRPr="00393821">
        <w:rPr>
          <w:color w:val="2A2A2A"/>
          <w:sz w:val="24"/>
          <w:szCs w:val="24"/>
        </w:rPr>
        <w:t>, the development team can create a better user experience and improve customer satisfaction.</w:t>
      </w:r>
    </w:p>
    <w:p w14:paraId="399640F2" w14:textId="77777777" w:rsidR="00393821" w:rsidRPr="00393821" w:rsidRDefault="00393821" w:rsidP="00393821">
      <w:pPr>
        <w:jc w:val="both"/>
        <w:rPr>
          <w:color w:val="2A2A2A"/>
          <w:sz w:val="24"/>
          <w:szCs w:val="24"/>
        </w:rPr>
      </w:pPr>
      <w:r w:rsidRPr="00393821">
        <w:rPr>
          <w:color w:val="2A2A2A"/>
          <w:sz w:val="24"/>
          <w:szCs w:val="24"/>
        </w:rPr>
        <w:t xml:space="preserve">In the </w:t>
      </w:r>
      <w:r w:rsidRPr="00393821">
        <w:rPr>
          <w:b/>
          <w:bCs/>
          <w:color w:val="2A2A2A"/>
          <w:sz w:val="24"/>
          <w:szCs w:val="24"/>
        </w:rPr>
        <w:t>BOOKSTORE</w:t>
      </w:r>
      <w:r w:rsidRPr="00393821">
        <w:rPr>
          <w:color w:val="2A2A2A"/>
          <w:sz w:val="24"/>
          <w:szCs w:val="24"/>
        </w:rPr>
        <w:t xml:space="preserve"> project, the primary users include students, teachers, professionals, book readers, and book sellers. Customers want a simple and reliable platform where they can search for books, compare prices, read reviews, place orders, and track deliveries without difficulty. They expect a secure, fast, and user-friendly online shopping experience.</w:t>
      </w:r>
    </w:p>
    <w:p w14:paraId="54464CD2" w14:textId="77777777" w:rsidR="00393821" w:rsidRPr="00393821" w:rsidRDefault="00393821" w:rsidP="00393821">
      <w:pPr>
        <w:jc w:val="both"/>
        <w:rPr>
          <w:color w:val="2A2A2A"/>
          <w:sz w:val="24"/>
          <w:szCs w:val="24"/>
        </w:rPr>
      </w:pPr>
      <w:r w:rsidRPr="00393821">
        <w:rPr>
          <w:color w:val="2A2A2A"/>
          <w:sz w:val="24"/>
          <w:szCs w:val="24"/>
        </w:rPr>
        <w:t>Customers often think about whether the required book is available, whether the price is affordable, and whether the website is trustworthy. They also want quick delivery and secure payment options. However, they face several challenges, such as limited availability of books in physical stores, time-consuming searches, confusing website navigation, and delayed deliveries. These problems can make customers feel frustrated, disappointed, and dissatisfied.</w:t>
      </w:r>
    </w:p>
    <w:p w14:paraId="27FDE404" w14:textId="77777777" w:rsidR="00393821" w:rsidRPr="00393821" w:rsidRDefault="00393821" w:rsidP="00393821">
      <w:pPr>
        <w:jc w:val="both"/>
        <w:rPr>
          <w:color w:val="2A2A2A"/>
          <w:sz w:val="24"/>
          <w:szCs w:val="24"/>
        </w:rPr>
      </w:pPr>
      <w:r w:rsidRPr="00393821">
        <w:rPr>
          <w:color w:val="2A2A2A"/>
          <w:sz w:val="24"/>
          <w:szCs w:val="24"/>
        </w:rPr>
        <w:t>The empathy map also considers the customer's actions. Users usually search for books, compare different options, check ratings and reviews, and make purchase decisions based on price, availability, and delivery time. They are influenced by recommendations from friends, teachers, social media, and customer reviews before making a purchase.</w:t>
      </w:r>
    </w:p>
    <w:p w14:paraId="52212B1E" w14:textId="77777777" w:rsidR="00393821" w:rsidRPr="00393821" w:rsidRDefault="00393821" w:rsidP="00393821">
      <w:pPr>
        <w:jc w:val="both"/>
        <w:rPr>
          <w:color w:val="2A2A2A"/>
          <w:sz w:val="24"/>
          <w:szCs w:val="24"/>
        </w:rPr>
      </w:pPr>
      <w:r w:rsidRPr="00393821">
        <w:rPr>
          <w:color w:val="2A2A2A"/>
          <w:sz w:val="24"/>
          <w:szCs w:val="24"/>
        </w:rPr>
        <w:t xml:space="preserve">The proposed </w:t>
      </w:r>
      <w:r w:rsidRPr="00393821">
        <w:rPr>
          <w:b/>
          <w:bCs/>
          <w:color w:val="2A2A2A"/>
          <w:sz w:val="24"/>
          <w:szCs w:val="24"/>
        </w:rPr>
        <w:t>BOOKSTORE</w:t>
      </w:r>
      <w:r w:rsidRPr="00393821">
        <w:rPr>
          <w:color w:val="2A2A2A"/>
          <w:sz w:val="24"/>
          <w:szCs w:val="24"/>
        </w:rPr>
        <w:t xml:space="preserve"> application addresses these customer needs by providing an easy-to-use web platform developed using the </w:t>
      </w:r>
      <w:r w:rsidRPr="00393821">
        <w:rPr>
          <w:b/>
          <w:bCs/>
          <w:color w:val="2A2A2A"/>
          <w:sz w:val="24"/>
          <w:szCs w:val="24"/>
        </w:rPr>
        <w:t>MERN Stack (MongoDB, Express.js, React.js, and Node.js)</w:t>
      </w:r>
      <w:r w:rsidRPr="00393821">
        <w:rPr>
          <w:color w:val="2A2A2A"/>
          <w:sz w:val="24"/>
          <w:szCs w:val="24"/>
        </w:rPr>
        <w:t>. The system offers advanced book search, category-based browsing, secure user authentication, shopping cart functionality, online payment support, order tracking, seller management, and personalized book recommendations. These features help customers save time, make informed decisions, and enjoy a smooth online shopping experience.</w:t>
      </w:r>
    </w:p>
    <w:p w14:paraId="3D936093" w14:textId="77777777" w:rsidR="00393821" w:rsidRDefault="00393821" w:rsidP="00393821">
      <w:pPr>
        <w:jc w:val="both"/>
        <w:rPr>
          <w:b/>
          <w:color w:val="2A2A2A"/>
          <w:sz w:val="24"/>
          <w:szCs w:val="24"/>
        </w:rPr>
      </w:pPr>
      <w:r>
        <w:rPr>
          <w:b/>
          <w:color w:val="2A2A2A"/>
          <w:sz w:val="24"/>
          <w:szCs w:val="24"/>
        </w:rPr>
        <w:t>Example:</w:t>
      </w:r>
    </w:p>
    <w:p w14:paraId="59ECAC09" w14:textId="77777777" w:rsidR="00393821" w:rsidRDefault="00393821" w:rsidP="00393821">
      <w:pPr>
        <w:jc w:val="both"/>
        <w:rPr>
          <w:b/>
          <w:color w:val="2A2A2A"/>
          <w:sz w:val="24"/>
          <w:szCs w:val="24"/>
        </w:rPr>
      </w:pPr>
      <w:r>
        <w:rPr>
          <w:noProof/>
        </w:rPr>
        <w:lastRenderedPageBreak/>
        <w:drawing>
          <wp:inline distT="0" distB="0" distL="0" distR="0" wp14:anchorId="5CAA0041" wp14:editId="292F6BFA">
            <wp:extent cx="4735459" cy="3974465"/>
            <wp:effectExtent l="0" t="0" r="8255" b="6985"/>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4" cstate="print">
                      <a:extLst>
                        <a:ext uri="{28A0092B-C50C-407E-A947-70E740481C1C}">
                          <a14:useLocalDpi xmlns:a14="http://schemas.microsoft.com/office/drawing/2010/main" val="0"/>
                        </a:ext>
                      </a:extLst>
                    </a:blip>
                    <a:stretch>
                      <a:fillRect/>
                    </a:stretch>
                  </pic:blipFill>
                  <pic:spPr>
                    <a:xfrm>
                      <a:off x="0" y="0"/>
                      <a:ext cx="4735459" cy="3974465"/>
                    </a:xfrm>
                    <a:prstGeom prst="rect">
                      <a:avLst/>
                    </a:prstGeom>
                    <a:ln/>
                  </pic:spPr>
                </pic:pic>
              </a:graphicData>
            </a:graphic>
          </wp:inline>
        </w:drawing>
      </w:r>
    </w:p>
    <w:p w14:paraId="6790BDCB" w14:textId="77777777" w:rsidR="00393821" w:rsidRDefault="00393821" w:rsidP="00393821">
      <w:pPr>
        <w:rPr>
          <w:sz w:val="24"/>
          <w:szCs w:val="24"/>
        </w:rPr>
      </w:pPr>
    </w:p>
    <w:p w14:paraId="36CDFD7F" w14:textId="4DB73C05" w:rsidR="00393821" w:rsidRDefault="00393821" w:rsidP="00393821">
      <w:r>
        <w:rPr>
          <w:sz w:val="24"/>
          <w:szCs w:val="24"/>
        </w:rPr>
        <w:t xml:space="preserve">Reference: </w:t>
      </w:r>
      <w:r w:rsidRPr="00393821">
        <w:t>C:\Users\spras\OneDrive\Pictures\b0b6c71f-885a-4cc7-8244-a92f0b999de3.png</w:t>
      </w:r>
    </w:p>
    <w:p w14:paraId="1782C86E" w14:textId="77777777" w:rsidR="00393821" w:rsidRDefault="00393821" w:rsidP="00393821">
      <w:pPr>
        <w:jc w:val="both"/>
        <w:rPr>
          <w:b/>
          <w:color w:val="2A2A2A"/>
          <w:sz w:val="24"/>
          <w:szCs w:val="24"/>
        </w:rPr>
      </w:pPr>
    </w:p>
    <w:p w14:paraId="0F4FEEE4" w14:textId="77777777" w:rsidR="00393821" w:rsidRDefault="00393821" w:rsidP="00393821">
      <w:pPr>
        <w:jc w:val="both"/>
        <w:rPr>
          <w:b/>
          <w:color w:val="2A2A2A"/>
          <w:sz w:val="24"/>
          <w:szCs w:val="24"/>
        </w:rPr>
      </w:pPr>
    </w:p>
    <w:p w14:paraId="088C6CE2" w14:textId="4E869A9F" w:rsidR="00393821" w:rsidRDefault="00393821" w:rsidP="00393821">
      <w:pPr>
        <w:jc w:val="both"/>
        <w:rPr>
          <w:b/>
          <w:color w:val="2A2A2A"/>
          <w:sz w:val="24"/>
          <w:szCs w:val="24"/>
        </w:rPr>
      </w:pPr>
      <w:r>
        <w:rPr>
          <w:b/>
          <w:color w:val="2A2A2A"/>
          <w:sz w:val="24"/>
          <w:szCs w:val="24"/>
        </w:rPr>
        <w:t xml:space="preserve">Example: </w:t>
      </w:r>
      <w:r w:rsidRPr="00393821">
        <w:rPr>
          <w:bCs/>
          <w:color w:val="2A2A2A"/>
          <w:sz w:val="24"/>
          <w:szCs w:val="24"/>
        </w:rPr>
        <w:t>Online Book Store Application</w:t>
      </w:r>
    </w:p>
    <w:p w14:paraId="0E39DB98" w14:textId="77777777" w:rsidR="00393821" w:rsidRDefault="00393821" w:rsidP="00393821">
      <w:pPr>
        <w:rPr>
          <w:sz w:val="24"/>
          <w:szCs w:val="24"/>
        </w:rPr>
      </w:pPr>
      <w:r>
        <w:rPr>
          <w:noProof/>
        </w:rPr>
        <w:lastRenderedPageBreak/>
        <w:drawing>
          <wp:inline distT="0" distB="0" distL="0" distR="0" wp14:anchorId="0FA47569" wp14:editId="51099E99">
            <wp:extent cx="5100449" cy="4075269"/>
            <wp:effectExtent l="0" t="0" r="5080" b="1905"/>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100449" cy="4075269"/>
                    </a:xfrm>
                    <a:prstGeom prst="rect">
                      <a:avLst/>
                    </a:prstGeom>
                    <a:ln/>
                  </pic:spPr>
                </pic:pic>
              </a:graphicData>
            </a:graphic>
          </wp:inline>
        </w:drawing>
      </w:r>
    </w:p>
    <w:p w14:paraId="08F8D746" w14:textId="77777777" w:rsidR="00350555" w:rsidRDefault="00350555"/>
    <w:sectPr w:rsidR="00350555" w:rsidSect="0039382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821"/>
    <w:rsid w:val="00300975"/>
    <w:rsid w:val="00350555"/>
    <w:rsid w:val="00393821"/>
    <w:rsid w:val="00732FBC"/>
    <w:rsid w:val="00854081"/>
    <w:rsid w:val="00D57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35D9"/>
  <w15:chartTrackingRefBased/>
  <w15:docId w15:val="{EF54476B-D677-477D-9E39-D5D45C06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821"/>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393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821"/>
    <w:rPr>
      <w:rFonts w:eastAsiaTheme="majorEastAsia" w:cstheme="majorBidi"/>
      <w:color w:val="272727" w:themeColor="text1" w:themeTint="D8"/>
    </w:rPr>
  </w:style>
  <w:style w:type="paragraph" w:styleId="Title">
    <w:name w:val="Title"/>
    <w:basedOn w:val="Normal"/>
    <w:next w:val="Normal"/>
    <w:link w:val="TitleChar"/>
    <w:uiPriority w:val="10"/>
    <w:qFormat/>
    <w:rsid w:val="00393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821"/>
    <w:pPr>
      <w:spacing w:before="160"/>
      <w:jc w:val="center"/>
    </w:pPr>
    <w:rPr>
      <w:i/>
      <w:iCs/>
      <w:color w:val="404040" w:themeColor="text1" w:themeTint="BF"/>
    </w:rPr>
  </w:style>
  <w:style w:type="character" w:customStyle="1" w:styleId="QuoteChar">
    <w:name w:val="Quote Char"/>
    <w:basedOn w:val="DefaultParagraphFont"/>
    <w:link w:val="Quote"/>
    <w:uiPriority w:val="29"/>
    <w:rsid w:val="00393821"/>
    <w:rPr>
      <w:i/>
      <w:iCs/>
      <w:color w:val="404040" w:themeColor="text1" w:themeTint="BF"/>
    </w:rPr>
  </w:style>
  <w:style w:type="paragraph" w:styleId="ListParagraph">
    <w:name w:val="List Paragraph"/>
    <w:basedOn w:val="Normal"/>
    <w:uiPriority w:val="34"/>
    <w:qFormat/>
    <w:rsid w:val="00393821"/>
    <w:pPr>
      <w:ind w:left="720"/>
      <w:contextualSpacing/>
    </w:pPr>
  </w:style>
  <w:style w:type="character" w:styleId="IntenseEmphasis">
    <w:name w:val="Intense Emphasis"/>
    <w:basedOn w:val="DefaultParagraphFont"/>
    <w:uiPriority w:val="21"/>
    <w:qFormat/>
    <w:rsid w:val="00393821"/>
    <w:rPr>
      <w:i/>
      <w:iCs/>
      <w:color w:val="0F4761" w:themeColor="accent1" w:themeShade="BF"/>
    </w:rPr>
  </w:style>
  <w:style w:type="paragraph" w:styleId="IntenseQuote">
    <w:name w:val="Intense Quote"/>
    <w:basedOn w:val="Normal"/>
    <w:next w:val="Normal"/>
    <w:link w:val="IntenseQuoteChar"/>
    <w:uiPriority w:val="30"/>
    <w:qFormat/>
    <w:rsid w:val="00393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821"/>
    <w:rPr>
      <w:i/>
      <w:iCs/>
      <w:color w:val="0F4761" w:themeColor="accent1" w:themeShade="BF"/>
    </w:rPr>
  </w:style>
  <w:style w:type="character" w:styleId="IntenseReference">
    <w:name w:val="Intense Reference"/>
    <w:basedOn w:val="DefaultParagraphFont"/>
    <w:uiPriority w:val="32"/>
    <w:qFormat/>
    <w:rsid w:val="003938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Somannagari Uma Prashanth Reddy</dc:creator>
  <cp:keywords/>
  <dc:description/>
  <cp:lastModifiedBy>Somannagari Uma Prashanth Reddy</cp:lastModifiedBy>
  <cp:revision>2</cp:revision>
  <dcterms:created xsi:type="dcterms:W3CDTF">2026-07-14T06:12:00Z</dcterms:created>
  <dcterms:modified xsi:type="dcterms:W3CDTF">2026-07-14T11:06:00Z</dcterms:modified>
</cp:coreProperties>
</file>