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B2A96" w14:textId="77777777" w:rsidR="00923C6B"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Ideation Phase</w:t>
      </w:r>
    </w:p>
    <w:p w14:paraId="1ADD7F1B" w14:textId="77777777" w:rsidR="00923C6B"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Define the Problem Statements</w:t>
      </w:r>
    </w:p>
    <w:p w14:paraId="3E61F4A4" w14:textId="77777777" w:rsidR="00923C6B" w:rsidRDefault="00923C6B">
      <w:pPr>
        <w:spacing w:line="259" w:lineRule="auto"/>
        <w:jc w:val="center"/>
        <w:rPr>
          <w:rFonts w:ascii="Calibri" w:eastAsia="Calibri" w:hAnsi="Calibri" w:cs="Calibri"/>
          <w:b/>
          <w:bCs/>
          <w:sz w:val="28"/>
          <w:szCs w:val="28"/>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923C6B" w14:paraId="1D1370B5" w14:textId="77777777">
        <w:tc>
          <w:tcPr>
            <w:tcW w:w="4508" w:type="dxa"/>
          </w:tcPr>
          <w:p w14:paraId="4EF31C82" w14:textId="77777777" w:rsidR="00923C6B" w:rsidRDefault="00000000">
            <w:pPr>
              <w:rPr>
                <w:rFonts w:ascii="Calibri" w:eastAsia="Calibri" w:hAnsi="Calibri" w:cs="Calibri"/>
              </w:rPr>
            </w:pPr>
            <w:r>
              <w:rPr>
                <w:rFonts w:ascii="Calibri" w:eastAsia="Calibri" w:hAnsi="Calibri" w:cs="Calibri"/>
              </w:rPr>
              <w:t>Date</w:t>
            </w:r>
          </w:p>
        </w:tc>
        <w:tc>
          <w:tcPr>
            <w:tcW w:w="4508" w:type="dxa"/>
          </w:tcPr>
          <w:p w14:paraId="5F997467" w14:textId="77777777" w:rsidR="00923C6B" w:rsidRDefault="00000000">
            <w:pPr>
              <w:rPr>
                <w:rFonts w:ascii="Calibri" w:eastAsia="Calibri" w:hAnsi="Calibri" w:cs="Calibri"/>
              </w:rPr>
            </w:pPr>
            <w:r>
              <w:rPr>
                <w:rFonts w:ascii="Calibri" w:eastAsia="Calibri" w:hAnsi="Calibri" w:cs="Calibri"/>
              </w:rPr>
              <w:t>13 July 2026</w:t>
            </w:r>
          </w:p>
        </w:tc>
      </w:tr>
      <w:tr w:rsidR="00923C6B" w14:paraId="52065737" w14:textId="77777777">
        <w:tc>
          <w:tcPr>
            <w:tcW w:w="4508" w:type="dxa"/>
          </w:tcPr>
          <w:p w14:paraId="0DD788B4" w14:textId="77777777" w:rsidR="00923C6B" w:rsidRDefault="00000000">
            <w:pPr>
              <w:rPr>
                <w:rFonts w:ascii="Calibri" w:eastAsia="Calibri" w:hAnsi="Calibri" w:cs="Calibri"/>
              </w:rPr>
            </w:pPr>
            <w:r>
              <w:rPr>
                <w:rFonts w:ascii="Calibri" w:eastAsia="Calibri" w:hAnsi="Calibri" w:cs="Calibri"/>
              </w:rPr>
              <w:t>Team ID</w:t>
            </w:r>
          </w:p>
        </w:tc>
        <w:tc>
          <w:tcPr>
            <w:tcW w:w="4508" w:type="dxa"/>
          </w:tcPr>
          <w:p w14:paraId="20A416AB" w14:textId="77777777" w:rsidR="00923C6B" w:rsidRDefault="00000000">
            <w:pPr>
              <w:rPr>
                <w:rFonts w:ascii="Calibri" w:eastAsia="Calibri" w:hAnsi="Calibri" w:cs="Calibri"/>
              </w:rPr>
            </w:pPr>
            <w:r>
              <w:rPr>
                <w:rFonts w:ascii="Calibri" w:eastAsia="Calibri" w:hAnsi="Calibri" w:cs="Calibri"/>
              </w:rPr>
              <w:t>-</w:t>
            </w:r>
          </w:p>
        </w:tc>
      </w:tr>
      <w:tr w:rsidR="00923C6B" w14:paraId="4482DACC" w14:textId="77777777">
        <w:tc>
          <w:tcPr>
            <w:tcW w:w="4508" w:type="dxa"/>
          </w:tcPr>
          <w:p w14:paraId="584CC28E" w14:textId="77777777" w:rsidR="00923C6B" w:rsidRDefault="00000000">
            <w:pPr>
              <w:rPr>
                <w:rFonts w:ascii="Calibri" w:eastAsia="Calibri" w:hAnsi="Calibri" w:cs="Calibri"/>
              </w:rPr>
            </w:pPr>
            <w:r>
              <w:rPr>
                <w:rFonts w:ascii="Calibri" w:eastAsia="Calibri" w:hAnsi="Calibri" w:cs="Calibri"/>
              </w:rPr>
              <w:t>Project Name</w:t>
            </w:r>
          </w:p>
        </w:tc>
        <w:tc>
          <w:tcPr>
            <w:tcW w:w="4508" w:type="dxa"/>
          </w:tcPr>
          <w:p w14:paraId="13D098CE" w14:textId="77777777" w:rsidR="00923C6B" w:rsidRDefault="00000000">
            <w:pPr>
              <w:rPr>
                <w:rFonts w:ascii="Calibri" w:eastAsia="Calibri" w:hAnsi="Calibri" w:cs="Calibri"/>
              </w:rPr>
            </w:pPr>
            <w:r>
              <w:rPr>
                <w:rFonts w:ascii="Calibri" w:eastAsia="Calibri" w:hAnsi="Calibri" w:cs="Calibri"/>
              </w:rPr>
              <w:t>Book Store</w:t>
            </w:r>
          </w:p>
        </w:tc>
      </w:tr>
      <w:tr w:rsidR="00923C6B" w14:paraId="304E9BD9" w14:textId="77777777">
        <w:tc>
          <w:tcPr>
            <w:tcW w:w="4508" w:type="dxa"/>
          </w:tcPr>
          <w:p w14:paraId="6B109448" w14:textId="77777777" w:rsidR="00923C6B" w:rsidRDefault="00000000">
            <w:pPr>
              <w:rPr>
                <w:rFonts w:ascii="Calibri" w:eastAsia="Calibri" w:hAnsi="Calibri" w:cs="Calibri"/>
              </w:rPr>
            </w:pPr>
            <w:r>
              <w:rPr>
                <w:rFonts w:ascii="Calibri" w:eastAsia="Calibri" w:hAnsi="Calibri" w:cs="Calibri"/>
              </w:rPr>
              <w:t>Maximum Marks</w:t>
            </w:r>
          </w:p>
        </w:tc>
        <w:tc>
          <w:tcPr>
            <w:tcW w:w="4508" w:type="dxa"/>
          </w:tcPr>
          <w:p w14:paraId="761575A1" w14:textId="77777777" w:rsidR="00923C6B" w:rsidRDefault="00000000">
            <w:pPr>
              <w:rPr>
                <w:rFonts w:ascii="Calibri" w:eastAsia="Calibri" w:hAnsi="Calibri" w:cs="Calibri"/>
              </w:rPr>
            </w:pPr>
            <w:r>
              <w:rPr>
                <w:rFonts w:ascii="Calibri" w:eastAsia="Calibri" w:hAnsi="Calibri" w:cs="Calibri"/>
              </w:rPr>
              <w:t>2 Marks</w:t>
            </w:r>
          </w:p>
        </w:tc>
      </w:tr>
    </w:tbl>
    <w:p w14:paraId="52BD9F22" w14:textId="77777777" w:rsidR="00923C6B" w:rsidRDefault="00923C6B">
      <w:pPr>
        <w:spacing w:after="160" w:line="259" w:lineRule="auto"/>
        <w:rPr>
          <w:rFonts w:ascii="Calibri" w:eastAsia="Calibri" w:hAnsi="Calibri" w:cs="Calibri"/>
          <w:b/>
          <w:bCs/>
          <w:sz w:val="28"/>
          <w:szCs w:val="28"/>
        </w:rPr>
      </w:pPr>
    </w:p>
    <w:p w14:paraId="4F8ECA3F" w14:textId="77777777" w:rsidR="00923C6B" w:rsidRDefault="00923C6B">
      <w:pPr>
        <w:spacing w:line="259" w:lineRule="auto"/>
        <w:jc w:val="center"/>
        <w:rPr>
          <w:rFonts w:ascii="Calibri" w:eastAsia="Calibri" w:hAnsi="Calibri" w:cs="Calibri"/>
          <w:b/>
          <w:bCs/>
          <w:sz w:val="28"/>
          <w:szCs w:val="28"/>
        </w:rPr>
      </w:pPr>
    </w:p>
    <w:p w14:paraId="33F1A622" w14:textId="77777777" w:rsidR="00923C6B" w:rsidRDefault="00000000">
      <w:pPr>
        <w:spacing w:after="160" w:line="259" w:lineRule="auto"/>
        <w:rPr>
          <w:rFonts w:ascii="Calibri" w:eastAsia="Calibri" w:hAnsi="Calibri" w:cs="Calibri"/>
          <w:b/>
          <w:bCs/>
          <w:sz w:val="28"/>
          <w:szCs w:val="28"/>
        </w:rPr>
      </w:pPr>
      <w:r>
        <w:rPr>
          <w:rFonts w:ascii="Calibri" w:eastAsia="Calibri" w:hAnsi="Calibri" w:cs="Calibri"/>
          <w:b/>
          <w:bCs/>
          <w:sz w:val="28"/>
          <w:szCs w:val="28"/>
        </w:rPr>
        <w:t>Customer Problem Statement Template:</w:t>
      </w:r>
    </w:p>
    <w:p w14:paraId="587F389F" w14:textId="77777777" w:rsidR="00923C6B" w:rsidRDefault="00000000">
      <w:pPr>
        <w:spacing w:after="160" w:line="259" w:lineRule="auto"/>
        <w:rPr>
          <w:rFonts w:ascii="Calibri" w:eastAsia="Calibri" w:hAnsi="Calibri" w:cs="Calibri"/>
          <w:sz w:val="24"/>
          <w:szCs w:val="24"/>
        </w:rPr>
      </w:pPr>
      <w:r>
        <w:rPr>
          <w:rFonts w:ascii="Calibri" w:eastAsia="Calibri" w:hAnsi="Calibri" w:cs="Calibri"/>
          <w:sz w:val="24"/>
          <w:szCs w:val="24"/>
        </w:rPr>
        <w:t xml:space="preserve">The Book Store project is designed to understand the needs and expectations of customers who want to purchase books online quickly and conveniently. This problem statement helps the team focus on identifying the challenges faced by customers, such as difficulty in finding books, comparing prices, and managing purchases. By understanding the customers' perspective, the team can develop an efficient, user-friendly, and secure Online Book Store using the MERN Stack that provides a seamless shopping experience and improves overall customer satisfaction.. </w:t>
      </w:r>
    </w:p>
    <w:p w14:paraId="23AC1689" w14:textId="77777777" w:rsidR="00923C6B" w:rsidRDefault="00000000">
      <w:pPr>
        <w:spacing w:after="160" w:line="259" w:lineRule="auto"/>
        <w:rPr>
          <w:rFonts w:ascii="Calibri" w:eastAsia="Calibri" w:hAnsi="Calibri" w:cs="Calibri"/>
          <w:sz w:val="24"/>
          <w:szCs w:val="24"/>
        </w:rPr>
      </w:pPr>
      <w:r>
        <w:rPr>
          <w:rFonts w:ascii="Calibri" w:eastAsia="Calibri" w:hAnsi="Calibri" w:cs="Calibri"/>
          <w:noProof/>
          <w:sz w:val="24"/>
          <w:szCs w:val="24"/>
        </w:rPr>
        <w:drawing>
          <wp:inline distT="0" distB="0" distL="0" distR="0" wp14:anchorId="2796C0B0" wp14:editId="5D6AD536">
            <wp:extent cx="5731510" cy="2673350"/>
            <wp:effectExtent l="0" t="0" r="0" b="0"/>
            <wp:docPr id="1" name="image1.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Graphical user interface, text, application, email&#10;&#10;Description automatically generated"/>
                    <pic:cNvPicPr preferRelativeResize="0"/>
                  </pic:nvPicPr>
                  <pic:blipFill>
                    <a:blip r:embed="rId4"/>
                    <a:srcRect/>
                    <a:stretch>
                      <a:fillRect/>
                    </a:stretch>
                  </pic:blipFill>
                  <pic:spPr>
                    <a:xfrm>
                      <a:off x="0" y="0"/>
                      <a:ext cx="5731510" cy="2673350"/>
                    </a:xfrm>
                    <a:prstGeom prst="rect">
                      <a:avLst/>
                    </a:prstGeom>
                    <a:ln/>
                  </pic:spPr>
                </pic:pic>
              </a:graphicData>
            </a:graphic>
          </wp:inline>
        </w:drawing>
      </w:r>
    </w:p>
    <w:p w14:paraId="1BE95964" w14:textId="77777777" w:rsidR="00923C6B" w:rsidRDefault="00000000">
      <w:pPr>
        <w:spacing w:after="160" w:line="259" w:lineRule="auto"/>
        <w:jc w:val="both"/>
        <w:rPr>
          <w:rFonts w:ascii="Calibri" w:eastAsia="Calibri" w:hAnsi="Calibri" w:cs="Calibri"/>
          <w:sz w:val="24"/>
          <w:szCs w:val="24"/>
        </w:rPr>
      </w:pPr>
      <w:r>
        <w:rPr>
          <w:rFonts w:ascii="Calibri" w:eastAsia="Calibri" w:hAnsi="Calibri" w:cs="Calibri"/>
          <w:b/>
          <w:bCs/>
          <w:sz w:val="24"/>
          <w:szCs w:val="24"/>
        </w:rPr>
        <w:t>Reference</w:t>
      </w:r>
      <w:r>
        <w:rPr>
          <w:rFonts w:ascii="Calibri" w:eastAsia="Calibri" w:hAnsi="Calibri" w:cs="Calibri"/>
          <w:sz w:val="24"/>
          <w:szCs w:val="24"/>
        </w:rPr>
        <w:t xml:space="preserve">: </w:t>
      </w:r>
      <w:hyperlink r:id="rId5">
        <w:r>
          <w:rPr>
            <w:rFonts w:ascii="Calibri" w:eastAsia="Calibri" w:hAnsi="Calibri" w:cs="Calibri"/>
            <w:color w:val="0563C1"/>
            <w:sz w:val="24"/>
            <w:szCs w:val="24"/>
            <w:u w:val="single"/>
          </w:rPr>
          <w:t>https://miro.com/templates/customer-problem-statement/</w:t>
        </w:r>
      </w:hyperlink>
    </w:p>
    <w:p w14:paraId="62172013" w14:textId="77777777" w:rsidR="00923C6B" w:rsidRDefault="00923C6B">
      <w:pPr>
        <w:spacing w:after="160" w:line="259" w:lineRule="auto"/>
        <w:rPr>
          <w:rFonts w:ascii="Calibri" w:eastAsia="Calibri" w:hAnsi="Calibri" w:cs="Calibri"/>
          <w:b/>
          <w:bCs/>
          <w:sz w:val="24"/>
          <w:szCs w:val="24"/>
        </w:rPr>
      </w:pPr>
    </w:p>
    <w:p w14:paraId="2C36756F" w14:textId="77777777" w:rsidR="00923C6B" w:rsidRDefault="00923C6B">
      <w:pPr>
        <w:spacing w:after="160" w:line="259" w:lineRule="auto"/>
        <w:rPr>
          <w:rFonts w:ascii="Calibri" w:eastAsia="Calibri" w:hAnsi="Calibri" w:cs="Calibri"/>
          <w:b/>
          <w:bCs/>
          <w:sz w:val="24"/>
          <w:szCs w:val="24"/>
        </w:rPr>
      </w:pPr>
    </w:p>
    <w:p w14:paraId="4043F8D1" w14:textId="77777777" w:rsidR="00923C6B" w:rsidRDefault="00923C6B">
      <w:pPr>
        <w:spacing w:after="160" w:line="259" w:lineRule="auto"/>
        <w:rPr>
          <w:rFonts w:ascii="Calibri" w:eastAsia="Calibri" w:hAnsi="Calibri" w:cs="Calibri"/>
          <w:b/>
          <w:bCs/>
          <w:sz w:val="24"/>
          <w:szCs w:val="24"/>
        </w:rPr>
      </w:pPr>
    </w:p>
    <w:p w14:paraId="0AAD4D6F" w14:textId="77777777" w:rsidR="00923C6B" w:rsidRDefault="00923C6B">
      <w:pPr>
        <w:spacing w:after="160" w:line="259" w:lineRule="auto"/>
        <w:rPr>
          <w:rFonts w:ascii="Calibri" w:eastAsia="Calibri" w:hAnsi="Calibri" w:cs="Calibri"/>
          <w:b/>
          <w:bCs/>
          <w:sz w:val="24"/>
          <w:szCs w:val="24"/>
        </w:rPr>
      </w:pPr>
    </w:p>
    <w:p w14:paraId="35805731" w14:textId="77777777" w:rsidR="00923C6B" w:rsidRDefault="00000000">
      <w:pPr>
        <w:spacing w:after="160" w:line="259" w:lineRule="auto"/>
        <w:rPr>
          <w:rFonts w:ascii="Calibri" w:eastAsia="Calibri" w:hAnsi="Calibri" w:cs="Calibri"/>
          <w:sz w:val="32"/>
          <w:szCs w:val="32"/>
        </w:rPr>
      </w:pPr>
      <w:r>
        <w:rPr>
          <w:rFonts w:ascii="Calibri" w:eastAsia="Calibri" w:hAnsi="Calibri" w:cs="Calibri"/>
          <w:b/>
          <w:bCs/>
          <w:sz w:val="28"/>
          <w:szCs w:val="28"/>
        </w:rPr>
        <w:lastRenderedPageBreak/>
        <w:t>Example:</w:t>
      </w: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1560"/>
        <w:gridCol w:w="1560"/>
        <w:gridCol w:w="1560"/>
        <w:gridCol w:w="1560"/>
        <w:gridCol w:w="1560"/>
      </w:tblGrid>
      <w:tr w:rsidR="00923C6B" w14:paraId="4C1FD50B" w14:textId="77777777">
        <w:trPr>
          <w:trHeight w:val="1657"/>
        </w:trPr>
        <w:tc>
          <w:tcPr>
            <w:tcW w:w="1560" w:type="dxa"/>
            <w:tcMar>
              <w:top w:w="100" w:type="dxa"/>
              <w:left w:w="100" w:type="dxa"/>
              <w:bottom w:w="100" w:type="dxa"/>
              <w:right w:w="100" w:type="dxa"/>
            </w:tcMar>
          </w:tcPr>
          <w:p w14:paraId="179DD1AA" w14:textId="77777777" w:rsidR="00923C6B" w:rsidRDefault="00000000">
            <w:pPr>
              <w:widowControl w:val="0"/>
              <w:pBdr>
                <w:top w:val="nil"/>
                <w:left w:val="nil"/>
                <w:bottom w:val="nil"/>
                <w:right w:val="nil"/>
                <w:between w:val="nil"/>
              </w:pBdr>
              <w:spacing w:line="240" w:lineRule="auto"/>
              <w:rPr>
                <w:rFonts w:ascii="Calibri" w:eastAsia="Calibri" w:hAnsi="Calibri" w:cs="Calibri"/>
                <w:b/>
                <w:bCs/>
                <w:sz w:val="28"/>
                <w:szCs w:val="28"/>
              </w:rPr>
            </w:pPr>
            <w:r>
              <w:rPr>
                <w:rFonts w:ascii="Calibri" w:eastAsia="Calibri" w:hAnsi="Calibri" w:cs="Calibri"/>
                <w:b/>
                <w:bCs/>
                <w:sz w:val="28"/>
                <w:szCs w:val="28"/>
              </w:rPr>
              <w:t xml:space="preserve">Problem Statement (PS) </w:t>
            </w:r>
          </w:p>
        </w:tc>
        <w:tc>
          <w:tcPr>
            <w:tcW w:w="1560" w:type="dxa"/>
            <w:tcMar>
              <w:top w:w="100" w:type="dxa"/>
              <w:left w:w="100" w:type="dxa"/>
              <w:bottom w:w="100" w:type="dxa"/>
              <w:right w:w="100" w:type="dxa"/>
            </w:tcMar>
          </w:tcPr>
          <w:p w14:paraId="1C811896" w14:textId="77777777" w:rsidR="00923C6B" w:rsidRDefault="00000000">
            <w:pPr>
              <w:widowControl w:val="0"/>
              <w:pBdr>
                <w:top w:val="nil"/>
                <w:left w:val="nil"/>
                <w:bottom w:val="nil"/>
                <w:right w:val="nil"/>
                <w:between w:val="nil"/>
              </w:pBdr>
              <w:spacing w:line="240" w:lineRule="auto"/>
              <w:rPr>
                <w:rFonts w:ascii="Calibri" w:eastAsia="Calibri" w:hAnsi="Calibri" w:cs="Calibri"/>
                <w:b/>
                <w:bCs/>
                <w:sz w:val="28"/>
                <w:szCs w:val="28"/>
              </w:rPr>
            </w:pPr>
            <w:r>
              <w:rPr>
                <w:rFonts w:ascii="Calibri" w:eastAsia="Calibri" w:hAnsi="Calibri" w:cs="Calibri"/>
                <w:b/>
                <w:bCs/>
                <w:sz w:val="28"/>
                <w:szCs w:val="28"/>
              </w:rPr>
              <w:t xml:space="preserve">I am (Customer) </w:t>
            </w:r>
          </w:p>
        </w:tc>
        <w:tc>
          <w:tcPr>
            <w:tcW w:w="1560" w:type="dxa"/>
            <w:tcMar>
              <w:top w:w="100" w:type="dxa"/>
              <w:left w:w="100" w:type="dxa"/>
              <w:bottom w:w="100" w:type="dxa"/>
              <w:right w:w="100" w:type="dxa"/>
            </w:tcMar>
          </w:tcPr>
          <w:p w14:paraId="1F990451" w14:textId="77777777" w:rsidR="00923C6B" w:rsidRDefault="00000000">
            <w:pPr>
              <w:widowControl w:val="0"/>
              <w:pBdr>
                <w:top w:val="nil"/>
                <w:left w:val="nil"/>
                <w:bottom w:val="nil"/>
                <w:right w:val="nil"/>
                <w:between w:val="nil"/>
              </w:pBdr>
              <w:spacing w:line="240" w:lineRule="auto"/>
              <w:rPr>
                <w:rFonts w:ascii="Calibri" w:eastAsia="Calibri" w:hAnsi="Calibri" w:cs="Calibri"/>
                <w:b/>
                <w:bCs/>
                <w:sz w:val="28"/>
                <w:szCs w:val="28"/>
              </w:rPr>
            </w:pPr>
            <w:r>
              <w:rPr>
                <w:rFonts w:ascii="Calibri" w:eastAsia="Calibri" w:hAnsi="Calibri" w:cs="Calibri"/>
                <w:b/>
                <w:bCs/>
                <w:sz w:val="28"/>
                <w:szCs w:val="28"/>
              </w:rPr>
              <w:t xml:space="preserve">I'm trying to </w:t>
            </w:r>
          </w:p>
        </w:tc>
        <w:tc>
          <w:tcPr>
            <w:tcW w:w="1560" w:type="dxa"/>
            <w:tcMar>
              <w:top w:w="100" w:type="dxa"/>
              <w:left w:w="100" w:type="dxa"/>
              <w:bottom w:w="100" w:type="dxa"/>
              <w:right w:w="100" w:type="dxa"/>
            </w:tcMar>
          </w:tcPr>
          <w:p w14:paraId="4C475863" w14:textId="77777777" w:rsidR="00923C6B" w:rsidRDefault="00000000">
            <w:pPr>
              <w:widowControl w:val="0"/>
              <w:pBdr>
                <w:top w:val="nil"/>
                <w:left w:val="nil"/>
                <w:bottom w:val="nil"/>
                <w:right w:val="nil"/>
                <w:between w:val="nil"/>
              </w:pBdr>
              <w:spacing w:line="240" w:lineRule="auto"/>
              <w:rPr>
                <w:rFonts w:ascii="Calibri" w:eastAsia="Calibri" w:hAnsi="Calibri" w:cs="Calibri"/>
                <w:b/>
                <w:bCs/>
                <w:sz w:val="28"/>
                <w:szCs w:val="28"/>
              </w:rPr>
            </w:pPr>
            <w:r>
              <w:rPr>
                <w:rFonts w:ascii="Calibri" w:eastAsia="Calibri" w:hAnsi="Calibri" w:cs="Calibri"/>
                <w:b/>
                <w:bCs/>
                <w:sz w:val="28"/>
                <w:szCs w:val="28"/>
              </w:rPr>
              <w:t xml:space="preserve">But </w:t>
            </w:r>
          </w:p>
        </w:tc>
        <w:tc>
          <w:tcPr>
            <w:tcW w:w="1560" w:type="dxa"/>
            <w:tcMar>
              <w:top w:w="100" w:type="dxa"/>
              <w:left w:w="100" w:type="dxa"/>
              <w:bottom w:w="100" w:type="dxa"/>
              <w:right w:w="100" w:type="dxa"/>
            </w:tcMar>
          </w:tcPr>
          <w:p w14:paraId="6816BA4F" w14:textId="77777777" w:rsidR="00923C6B" w:rsidRDefault="00000000">
            <w:pPr>
              <w:widowControl w:val="0"/>
              <w:pBdr>
                <w:top w:val="nil"/>
                <w:left w:val="nil"/>
                <w:bottom w:val="nil"/>
                <w:right w:val="nil"/>
                <w:between w:val="nil"/>
              </w:pBdr>
              <w:spacing w:line="240" w:lineRule="auto"/>
              <w:rPr>
                <w:rFonts w:ascii="Calibri" w:eastAsia="Calibri" w:hAnsi="Calibri" w:cs="Calibri"/>
                <w:b/>
                <w:bCs/>
                <w:sz w:val="28"/>
                <w:szCs w:val="28"/>
              </w:rPr>
            </w:pPr>
            <w:r>
              <w:rPr>
                <w:rFonts w:ascii="Calibri" w:eastAsia="Calibri" w:hAnsi="Calibri" w:cs="Calibri"/>
                <w:b/>
                <w:bCs/>
                <w:sz w:val="28"/>
                <w:szCs w:val="28"/>
              </w:rPr>
              <w:t xml:space="preserve">Because </w:t>
            </w:r>
          </w:p>
        </w:tc>
        <w:tc>
          <w:tcPr>
            <w:tcW w:w="1560" w:type="dxa"/>
            <w:tcMar>
              <w:top w:w="100" w:type="dxa"/>
              <w:left w:w="100" w:type="dxa"/>
              <w:bottom w:w="100" w:type="dxa"/>
              <w:right w:w="100" w:type="dxa"/>
            </w:tcMar>
          </w:tcPr>
          <w:p w14:paraId="4AF65B90" w14:textId="77777777" w:rsidR="00923C6B" w:rsidRDefault="00000000">
            <w:pPr>
              <w:widowControl w:val="0"/>
              <w:spacing w:line="240" w:lineRule="auto"/>
              <w:rPr>
                <w:rFonts w:ascii="Calibri" w:eastAsia="Calibri" w:hAnsi="Calibri" w:cs="Calibri"/>
                <w:b/>
                <w:bCs/>
                <w:sz w:val="28"/>
                <w:szCs w:val="28"/>
              </w:rPr>
            </w:pPr>
            <w:r>
              <w:rPr>
                <w:rFonts w:ascii="Calibri" w:eastAsia="Calibri" w:hAnsi="Calibri" w:cs="Calibri"/>
                <w:b/>
                <w:bCs/>
                <w:sz w:val="28"/>
                <w:szCs w:val="28"/>
              </w:rPr>
              <w:t>Which makes me fee</w:t>
            </w:r>
          </w:p>
          <w:tbl>
            <w:tblPr>
              <w:tblStyle w:val="a1"/>
              <w:tblW w:w="2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923C6B" w14:paraId="3722D4B5" w14:textId="77777777">
              <w:trPr>
                <w:trHeight w:val="230"/>
              </w:trPr>
              <w:tc>
                <w:tcPr>
                  <w:tcW w:w="230" w:type="dxa"/>
                  <w:tcBorders>
                    <w:top w:val="nil"/>
                    <w:left w:val="nil"/>
                    <w:bottom w:val="nil"/>
                    <w:right w:val="nil"/>
                  </w:tcBorders>
                  <w:tcMar>
                    <w:top w:w="100" w:type="dxa"/>
                    <w:left w:w="100" w:type="dxa"/>
                    <w:bottom w:w="100" w:type="dxa"/>
                    <w:right w:w="100" w:type="dxa"/>
                  </w:tcMar>
                </w:tcPr>
                <w:p w14:paraId="68238E9C" w14:textId="77777777" w:rsidR="00923C6B" w:rsidRDefault="00923C6B">
                  <w:pPr>
                    <w:widowControl w:val="0"/>
                    <w:spacing w:line="240" w:lineRule="auto"/>
                    <w:jc w:val="center"/>
                    <w:rPr>
                      <w:rFonts w:ascii="Calibri" w:eastAsia="Calibri" w:hAnsi="Calibri" w:cs="Calibri"/>
                      <w:b/>
                      <w:bCs/>
                      <w:sz w:val="28"/>
                      <w:szCs w:val="28"/>
                    </w:rPr>
                  </w:pPr>
                </w:p>
              </w:tc>
            </w:tr>
          </w:tbl>
          <w:p w14:paraId="4E46FC05" w14:textId="77777777" w:rsidR="00923C6B" w:rsidRDefault="00923C6B">
            <w:pPr>
              <w:widowControl w:val="0"/>
              <w:spacing w:line="240" w:lineRule="auto"/>
              <w:rPr>
                <w:rFonts w:ascii="Calibri" w:eastAsia="Calibri" w:hAnsi="Calibri" w:cs="Calibri"/>
                <w:b/>
                <w:bCs/>
                <w:sz w:val="28"/>
                <w:szCs w:val="28"/>
              </w:rPr>
            </w:pPr>
          </w:p>
          <w:tbl>
            <w:tblPr>
              <w:tblStyle w:val="a2"/>
              <w:tblW w:w="13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50"/>
            </w:tblGrid>
            <w:tr w:rsidR="00923C6B" w14:paraId="556C3183" w14:textId="77777777">
              <w:trPr>
                <w:trHeight w:val="500"/>
              </w:trPr>
              <w:tc>
                <w:tcPr>
                  <w:tcW w:w="1350" w:type="dxa"/>
                  <w:tcBorders>
                    <w:top w:val="nil"/>
                    <w:left w:val="nil"/>
                    <w:bottom w:val="nil"/>
                    <w:right w:val="nil"/>
                  </w:tcBorders>
                  <w:tcMar>
                    <w:top w:w="100" w:type="dxa"/>
                    <w:left w:w="100" w:type="dxa"/>
                    <w:bottom w:w="100" w:type="dxa"/>
                    <w:right w:w="100" w:type="dxa"/>
                  </w:tcMar>
                </w:tcPr>
                <w:p w14:paraId="143F249C" w14:textId="77777777" w:rsidR="00923C6B" w:rsidRDefault="00923C6B">
                  <w:pPr>
                    <w:widowControl w:val="0"/>
                    <w:spacing w:line="240" w:lineRule="auto"/>
                    <w:rPr>
                      <w:rFonts w:ascii="Calibri" w:eastAsia="Calibri" w:hAnsi="Calibri" w:cs="Calibri"/>
                      <w:b/>
                      <w:bCs/>
                      <w:sz w:val="28"/>
                      <w:szCs w:val="28"/>
                    </w:rPr>
                  </w:pPr>
                </w:p>
              </w:tc>
            </w:tr>
          </w:tbl>
          <w:p w14:paraId="32B45B50" w14:textId="77777777" w:rsidR="00923C6B" w:rsidRDefault="00923C6B">
            <w:pPr>
              <w:widowControl w:val="0"/>
              <w:pBdr>
                <w:top w:val="nil"/>
                <w:left w:val="nil"/>
                <w:bottom w:val="nil"/>
                <w:right w:val="nil"/>
                <w:between w:val="nil"/>
              </w:pBdr>
              <w:spacing w:line="240" w:lineRule="auto"/>
              <w:rPr>
                <w:rFonts w:ascii="Calibri" w:eastAsia="Calibri" w:hAnsi="Calibri" w:cs="Calibri"/>
                <w:b/>
                <w:bCs/>
                <w:sz w:val="28"/>
                <w:szCs w:val="28"/>
              </w:rPr>
            </w:pPr>
          </w:p>
        </w:tc>
      </w:tr>
      <w:tr w:rsidR="00923C6B" w14:paraId="6A3956A8" w14:textId="77777777">
        <w:trPr>
          <w:trHeight w:val="776"/>
        </w:trPr>
        <w:tc>
          <w:tcPr>
            <w:tcW w:w="1560" w:type="dxa"/>
            <w:tcMar>
              <w:top w:w="100" w:type="dxa"/>
              <w:left w:w="100" w:type="dxa"/>
              <w:bottom w:w="100" w:type="dxa"/>
              <w:right w:w="100" w:type="dxa"/>
            </w:tcMar>
          </w:tcPr>
          <w:p w14:paraId="7C3CDDAF" w14:textId="77777777" w:rsidR="00923C6B" w:rsidRDefault="00000000">
            <w:pPr>
              <w:widowControl w:val="0"/>
              <w:pBdr>
                <w:top w:val="nil"/>
                <w:left w:val="nil"/>
                <w:bottom w:val="nil"/>
                <w:right w:val="nil"/>
                <w:between w:val="nil"/>
              </w:pBdr>
              <w:spacing w:line="240" w:lineRule="auto"/>
              <w:rPr>
                <w:rFonts w:ascii="Calibri" w:eastAsia="Calibri" w:hAnsi="Calibri" w:cs="Calibri"/>
                <w:sz w:val="26"/>
                <w:szCs w:val="26"/>
              </w:rPr>
            </w:pPr>
            <w:r>
              <w:rPr>
                <w:rFonts w:ascii="Calibri" w:eastAsia="Calibri" w:hAnsi="Calibri" w:cs="Calibri"/>
                <w:sz w:val="26"/>
                <w:szCs w:val="26"/>
              </w:rPr>
              <w:t xml:space="preserve">PS-1 </w:t>
            </w:r>
          </w:p>
        </w:tc>
        <w:tc>
          <w:tcPr>
            <w:tcW w:w="1560" w:type="dxa"/>
            <w:tcMar>
              <w:top w:w="100" w:type="dxa"/>
              <w:left w:w="100" w:type="dxa"/>
              <w:bottom w:w="100" w:type="dxa"/>
              <w:right w:w="100" w:type="dxa"/>
            </w:tcMar>
          </w:tcPr>
          <w:p w14:paraId="461188D8" w14:textId="77777777" w:rsidR="00923C6B" w:rsidRDefault="00000000">
            <w:pPr>
              <w:widowControl w:val="0"/>
              <w:pBdr>
                <w:top w:val="nil"/>
                <w:left w:val="nil"/>
                <w:bottom w:val="nil"/>
                <w:right w:val="nil"/>
                <w:between w:val="nil"/>
              </w:pBdr>
              <w:spacing w:line="240" w:lineRule="auto"/>
              <w:rPr>
                <w:rFonts w:ascii="Calibri" w:eastAsia="Calibri" w:hAnsi="Calibri" w:cs="Calibri"/>
                <w:sz w:val="26"/>
                <w:szCs w:val="26"/>
              </w:rPr>
            </w:pPr>
            <w:r>
              <w:rPr>
                <w:rFonts w:ascii="Calibri" w:eastAsia="Calibri" w:hAnsi="Calibri" w:cs="Calibri"/>
                <w:sz w:val="26"/>
                <w:szCs w:val="26"/>
              </w:rPr>
              <w:t xml:space="preserve">A student who wants to buy books online. </w:t>
            </w:r>
          </w:p>
        </w:tc>
        <w:tc>
          <w:tcPr>
            <w:tcW w:w="1560" w:type="dxa"/>
            <w:tcMar>
              <w:top w:w="100" w:type="dxa"/>
              <w:left w:w="100" w:type="dxa"/>
              <w:bottom w:w="100" w:type="dxa"/>
              <w:right w:w="100" w:type="dxa"/>
            </w:tcMar>
          </w:tcPr>
          <w:p w14:paraId="29BBB37E" w14:textId="77777777" w:rsidR="00923C6B" w:rsidRDefault="00000000">
            <w:pPr>
              <w:widowControl w:val="0"/>
              <w:pBdr>
                <w:top w:val="nil"/>
                <w:left w:val="nil"/>
                <w:bottom w:val="nil"/>
                <w:right w:val="nil"/>
                <w:between w:val="nil"/>
              </w:pBdr>
              <w:spacing w:line="240" w:lineRule="auto"/>
              <w:rPr>
                <w:rFonts w:ascii="Calibri" w:eastAsia="Calibri" w:hAnsi="Calibri" w:cs="Calibri"/>
                <w:sz w:val="26"/>
                <w:szCs w:val="26"/>
              </w:rPr>
            </w:pPr>
            <w:r>
              <w:rPr>
                <w:rFonts w:ascii="Calibri" w:eastAsia="Calibri" w:hAnsi="Calibri" w:cs="Calibri"/>
                <w:sz w:val="26"/>
                <w:szCs w:val="26"/>
              </w:rPr>
              <w:t xml:space="preserve">Find, compare, and purchase books quickly and easily. </w:t>
            </w:r>
          </w:p>
        </w:tc>
        <w:tc>
          <w:tcPr>
            <w:tcW w:w="1560" w:type="dxa"/>
            <w:tcMar>
              <w:top w:w="100" w:type="dxa"/>
              <w:left w:w="100" w:type="dxa"/>
              <w:bottom w:w="100" w:type="dxa"/>
              <w:right w:w="100" w:type="dxa"/>
            </w:tcMar>
          </w:tcPr>
          <w:p w14:paraId="20E1A744" w14:textId="77777777" w:rsidR="00923C6B" w:rsidRDefault="00000000">
            <w:pPr>
              <w:widowControl w:val="0"/>
              <w:pBdr>
                <w:top w:val="nil"/>
                <w:left w:val="nil"/>
                <w:bottom w:val="nil"/>
                <w:right w:val="nil"/>
                <w:between w:val="nil"/>
              </w:pBdr>
              <w:spacing w:line="240" w:lineRule="auto"/>
              <w:rPr>
                <w:rFonts w:ascii="Calibri" w:eastAsia="Calibri" w:hAnsi="Calibri" w:cs="Calibri"/>
                <w:sz w:val="26"/>
                <w:szCs w:val="26"/>
              </w:rPr>
            </w:pPr>
            <w:r>
              <w:rPr>
                <w:rFonts w:ascii="Calibri" w:eastAsia="Calibri" w:hAnsi="Calibri" w:cs="Calibri"/>
                <w:sz w:val="26"/>
                <w:szCs w:val="26"/>
              </w:rPr>
              <w:t xml:space="preserve">I cannot find all the required books in one place, and visiting different bookstores takes a lot of time. </w:t>
            </w:r>
          </w:p>
        </w:tc>
        <w:tc>
          <w:tcPr>
            <w:tcW w:w="1560" w:type="dxa"/>
            <w:tcMar>
              <w:top w:w="100" w:type="dxa"/>
              <w:left w:w="100" w:type="dxa"/>
              <w:bottom w:w="100" w:type="dxa"/>
              <w:right w:w="100" w:type="dxa"/>
            </w:tcMar>
          </w:tcPr>
          <w:p w14:paraId="0BDAA1EA" w14:textId="77777777" w:rsidR="00923C6B" w:rsidRDefault="00000000">
            <w:pPr>
              <w:widowControl w:val="0"/>
              <w:pBdr>
                <w:top w:val="nil"/>
                <w:left w:val="nil"/>
                <w:bottom w:val="nil"/>
                <w:right w:val="nil"/>
                <w:between w:val="nil"/>
              </w:pBdr>
              <w:spacing w:line="240" w:lineRule="auto"/>
              <w:rPr>
                <w:rFonts w:ascii="Calibri" w:eastAsia="Calibri" w:hAnsi="Calibri" w:cs="Calibri"/>
                <w:sz w:val="26"/>
                <w:szCs w:val="26"/>
              </w:rPr>
            </w:pPr>
            <w:r>
              <w:rPr>
                <w:rFonts w:ascii="Calibri" w:eastAsia="Calibri" w:hAnsi="Calibri" w:cs="Calibri"/>
                <w:sz w:val="26"/>
                <w:szCs w:val="26"/>
              </w:rPr>
              <w:t xml:space="preserve">There is no simple online platform that provides easy book search, availability, and online purchasing. </w:t>
            </w:r>
          </w:p>
        </w:tc>
        <w:tc>
          <w:tcPr>
            <w:tcW w:w="1560" w:type="dxa"/>
            <w:tcMar>
              <w:top w:w="100" w:type="dxa"/>
              <w:left w:w="100" w:type="dxa"/>
              <w:bottom w:w="100" w:type="dxa"/>
              <w:right w:w="100" w:type="dxa"/>
            </w:tcMar>
          </w:tcPr>
          <w:p w14:paraId="5D82490D" w14:textId="77777777" w:rsidR="00923C6B" w:rsidRDefault="00000000">
            <w:pPr>
              <w:widowControl w:val="0"/>
              <w:pBdr>
                <w:top w:val="nil"/>
                <w:left w:val="nil"/>
                <w:bottom w:val="nil"/>
                <w:right w:val="nil"/>
                <w:between w:val="nil"/>
              </w:pBdr>
              <w:spacing w:line="240" w:lineRule="auto"/>
              <w:jc w:val="both"/>
              <w:rPr>
                <w:rFonts w:ascii="Calibri" w:eastAsia="Calibri" w:hAnsi="Calibri" w:cs="Calibri"/>
                <w:sz w:val="28"/>
                <w:szCs w:val="28"/>
              </w:rPr>
            </w:pPr>
            <w:r>
              <w:rPr>
                <w:rFonts w:ascii="Calibri" w:eastAsia="Calibri" w:hAnsi="Calibri" w:cs="Calibri"/>
                <w:sz w:val="28"/>
                <w:szCs w:val="28"/>
              </w:rPr>
              <w:t xml:space="preserve">Frustrated and disappointed. </w:t>
            </w:r>
          </w:p>
        </w:tc>
      </w:tr>
      <w:tr w:rsidR="00923C6B" w14:paraId="39A1C82C" w14:textId="77777777">
        <w:tc>
          <w:tcPr>
            <w:tcW w:w="1560" w:type="dxa"/>
            <w:tcMar>
              <w:top w:w="100" w:type="dxa"/>
              <w:left w:w="100" w:type="dxa"/>
              <w:bottom w:w="100" w:type="dxa"/>
              <w:right w:w="100" w:type="dxa"/>
            </w:tcMar>
          </w:tcPr>
          <w:p w14:paraId="34BE4A31" w14:textId="77777777" w:rsidR="00923C6B" w:rsidRDefault="00000000">
            <w:pPr>
              <w:widowControl w:val="0"/>
              <w:pBdr>
                <w:top w:val="nil"/>
                <w:left w:val="nil"/>
                <w:bottom w:val="nil"/>
                <w:right w:val="nil"/>
                <w:between w:val="nil"/>
              </w:pBdr>
              <w:spacing w:line="240" w:lineRule="auto"/>
              <w:rPr>
                <w:rFonts w:ascii="Calibri" w:eastAsia="Calibri" w:hAnsi="Calibri" w:cs="Calibri"/>
                <w:sz w:val="26"/>
                <w:szCs w:val="26"/>
              </w:rPr>
            </w:pPr>
            <w:r>
              <w:rPr>
                <w:rFonts w:ascii="Calibri" w:eastAsia="Calibri" w:hAnsi="Calibri" w:cs="Calibri"/>
                <w:sz w:val="26"/>
                <w:szCs w:val="26"/>
              </w:rPr>
              <w:t xml:space="preserve">PS-2 </w:t>
            </w:r>
          </w:p>
        </w:tc>
        <w:tc>
          <w:tcPr>
            <w:tcW w:w="1560" w:type="dxa"/>
            <w:tcMar>
              <w:top w:w="100" w:type="dxa"/>
              <w:left w:w="100" w:type="dxa"/>
              <w:bottom w:w="100" w:type="dxa"/>
              <w:right w:w="100" w:type="dxa"/>
            </w:tcMar>
          </w:tcPr>
          <w:p w14:paraId="03310781" w14:textId="77777777" w:rsidR="00923C6B" w:rsidRDefault="00000000">
            <w:pPr>
              <w:widowControl w:val="0"/>
              <w:pBdr>
                <w:top w:val="nil"/>
                <w:left w:val="nil"/>
                <w:bottom w:val="nil"/>
                <w:right w:val="nil"/>
                <w:between w:val="nil"/>
              </w:pBdr>
              <w:spacing w:line="240" w:lineRule="auto"/>
              <w:rPr>
                <w:rFonts w:ascii="Calibri" w:eastAsia="Calibri" w:hAnsi="Calibri" w:cs="Calibri"/>
                <w:sz w:val="26"/>
                <w:szCs w:val="26"/>
              </w:rPr>
            </w:pPr>
            <w:r>
              <w:rPr>
                <w:rFonts w:ascii="Calibri" w:eastAsia="Calibri" w:hAnsi="Calibri" w:cs="Calibri"/>
                <w:sz w:val="26"/>
                <w:szCs w:val="26"/>
              </w:rPr>
              <w:t xml:space="preserve">A bookstore owner. </w:t>
            </w:r>
          </w:p>
        </w:tc>
        <w:tc>
          <w:tcPr>
            <w:tcW w:w="1560" w:type="dxa"/>
            <w:tcMar>
              <w:top w:w="100" w:type="dxa"/>
              <w:left w:w="100" w:type="dxa"/>
              <w:bottom w:w="100" w:type="dxa"/>
              <w:right w:w="100" w:type="dxa"/>
            </w:tcMar>
          </w:tcPr>
          <w:p w14:paraId="0AF9A134" w14:textId="77777777" w:rsidR="00923C6B" w:rsidRDefault="00000000">
            <w:pPr>
              <w:widowControl w:val="0"/>
              <w:pBdr>
                <w:top w:val="nil"/>
                <w:left w:val="nil"/>
                <w:bottom w:val="nil"/>
                <w:right w:val="nil"/>
                <w:between w:val="nil"/>
              </w:pBdr>
              <w:spacing w:line="240" w:lineRule="auto"/>
              <w:rPr>
                <w:rFonts w:ascii="Calibri" w:eastAsia="Calibri" w:hAnsi="Calibri" w:cs="Calibri"/>
                <w:sz w:val="26"/>
                <w:szCs w:val="26"/>
              </w:rPr>
            </w:pPr>
            <w:r>
              <w:rPr>
                <w:rFonts w:ascii="Calibri" w:eastAsia="Calibri" w:hAnsi="Calibri" w:cs="Calibri"/>
                <w:sz w:val="26"/>
                <w:szCs w:val="26"/>
              </w:rPr>
              <w:t xml:space="preserve">Manage books, inventory, customer orders, and sales efficiently. </w:t>
            </w:r>
          </w:p>
        </w:tc>
        <w:tc>
          <w:tcPr>
            <w:tcW w:w="1560" w:type="dxa"/>
            <w:tcMar>
              <w:top w:w="100" w:type="dxa"/>
              <w:left w:w="100" w:type="dxa"/>
              <w:bottom w:w="100" w:type="dxa"/>
              <w:right w:w="100" w:type="dxa"/>
            </w:tcMar>
          </w:tcPr>
          <w:p w14:paraId="25AA0A5B" w14:textId="77777777" w:rsidR="00923C6B" w:rsidRDefault="00000000">
            <w:pPr>
              <w:widowControl w:val="0"/>
              <w:pBdr>
                <w:top w:val="nil"/>
                <w:left w:val="nil"/>
                <w:bottom w:val="nil"/>
                <w:right w:val="nil"/>
                <w:between w:val="nil"/>
              </w:pBdr>
              <w:spacing w:line="240" w:lineRule="auto"/>
              <w:rPr>
                <w:rFonts w:ascii="Calibri" w:eastAsia="Calibri" w:hAnsi="Calibri" w:cs="Calibri"/>
                <w:sz w:val="26"/>
                <w:szCs w:val="26"/>
              </w:rPr>
            </w:pPr>
            <w:r>
              <w:rPr>
                <w:rFonts w:ascii="Calibri" w:eastAsia="Calibri" w:hAnsi="Calibri" w:cs="Calibri"/>
                <w:sz w:val="26"/>
                <w:szCs w:val="26"/>
              </w:rPr>
              <w:t xml:space="preserve">Maintaining records manually is time-consuming and often leads to errors. </w:t>
            </w:r>
          </w:p>
        </w:tc>
        <w:tc>
          <w:tcPr>
            <w:tcW w:w="1560" w:type="dxa"/>
            <w:tcMar>
              <w:top w:w="100" w:type="dxa"/>
              <w:left w:w="100" w:type="dxa"/>
              <w:bottom w:w="100" w:type="dxa"/>
              <w:right w:w="100" w:type="dxa"/>
            </w:tcMar>
          </w:tcPr>
          <w:p w14:paraId="075C13F4" w14:textId="77777777" w:rsidR="00923C6B" w:rsidRDefault="00000000">
            <w:pPr>
              <w:widowControl w:val="0"/>
              <w:pBdr>
                <w:top w:val="nil"/>
                <w:left w:val="nil"/>
                <w:bottom w:val="nil"/>
                <w:right w:val="nil"/>
                <w:between w:val="nil"/>
              </w:pBdr>
              <w:spacing w:line="240" w:lineRule="auto"/>
              <w:rPr>
                <w:rFonts w:ascii="Calibri" w:eastAsia="Calibri" w:hAnsi="Calibri" w:cs="Calibri"/>
                <w:sz w:val="26"/>
                <w:szCs w:val="26"/>
              </w:rPr>
            </w:pPr>
            <w:r>
              <w:rPr>
                <w:rFonts w:ascii="Calibri" w:eastAsia="Calibri" w:hAnsi="Calibri" w:cs="Calibri"/>
                <w:sz w:val="26"/>
                <w:szCs w:val="26"/>
              </w:rPr>
              <w:t xml:space="preserve">There is no centralized digital system to manage all bookstore operations. </w:t>
            </w:r>
          </w:p>
        </w:tc>
        <w:tc>
          <w:tcPr>
            <w:tcW w:w="1560" w:type="dxa"/>
            <w:tcMar>
              <w:top w:w="100" w:type="dxa"/>
              <w:left w:w="100" w:type="dxa"/>
              <w:bottom w:w="100" w:type="dxa"/>
              <w:right w:w="100" w:type="dxa"/>
            </w:tcMar>
          </w:tcPr>
          <w:p w14:paraId="72762622" w14:textId="77777777" w:rsidR="00923C6B" w:rsidRDefault="00000000">
            <w:pPr>
              <w:widowControl w:val="0"/>
              <w:pBdr>
                <w:top w:val="nil"/>
                <w:left w:val="nil"/>
                <w:bottom w:val="nil"/>
                <w:right w:val="nil"/>
                <w:between w:val="nil"/>
              </w:pBdr>
              <w:spacing w:line="240" w:lineRule="auto"/>
              <w:rPr>
                <w:rFonts w:ascii="Calibri" w:eastAsia="Calibri" w:hAnsi="Calibri" w:cs="Calibri"/>
                <w:sz w:val="28"/>
                <w:szCs w:val="28"/>
              </w:rPr>
            </w:pPr>
            <w:r>
              <w:rPr>
                <w:rFonts w:ascii="Calibri" w:eastAsia="Calibri" w:hAnsi="Calibri" w:cs="Calibri"/>
                <w:sz w:val="28"/>
                <w:szCs w:val="28"/>
              </w:rPr>
              <w:t xml:space="preserve">Stressed and less productive. </w:t>
            </w:r>
          </w:p>
        </w:tc>
      </w:tr>
    </w:tbl>
    <w:p w14:paraId="0E890BBD" w14:textId="77777777" w:rsidR="00923C6B" w:rsidRDefault="00923C6B">
      <w:pPr>
        <w:spacing w:before="240" w:after="240" w:line="259" w:lineRule="auto"/>
        <w:rPr>
          <w:rFonts w:ascii="Calibri" w:eastAsia="Calibri" w:hAnsi="Calibri" w:cs="Calibri"/>
          <w:sz w:val="28"/>
          <w:szCs w:val="28"/>
        </w:rPr>
      </w:pPr>
    </w:p>
    <w:p w14:paraId="3A941DA3" w14:textId="77777777" w:rsidR="00923C6B" w:rsidRDefault="00923C6B">
      <w:pPr>
        <w:spacing w:before="240" w:after="240" w:line="259" w:lineRule="auto"/>
        <w:rPr>
          <w:rFonts w:ascii="Calibri" w:eastAsia="Calibri" w:hAnsi="Calibri" w:cs="Calibri"/>
          <w:sz w:val="28"/>
          <w:szCs w:val="28"/>
        </w:rPr>
      </w:pPr>
    </w:p>
    <w:p w14:paraId="5F41D718" w14:textId="77777777" w:rsidR="00923C6B" w:rsidRDefault="00923C6B">
      <w:pPr>
        <w:spacing w:line="259" w:lineRule="auto"/>
        <w:rPr>
          <w:rFonts w:ascii="Calibri" w:eastAsia="Calibri" w:hAnsi="Calibri" w:cs="Calibri"/>
          <w:sz w:val="28"/>
          <w:szCs w:val="28"/>
        </w:rPr>
      </w:pPr>
    </w:p>
    <w:p w14:paraId="7BE5AE99" w14:textId="77777777" w:rsidR="00923C6B" w:rsidRDefault="00923C6B">
      <w:pPr>
        <w:spacing w:line="259" w:lineRule="auto"/>
        <w:jc w:val="center"/>
        <w:rPr>
          <w:rFonts w:ascii="Calibri" w:eastAsia="Calibri" w:hAnsi="Calibri" w:cs="Calibri"/>
          <w:b/>
          <w:bCs/>
          <w:sz w:val="28"/>
          <w:szCs w:val="28"/>
        </w:rPr>
      </w:pPr>
    </w:p>
    <w:p w14:paraId="35681F97" w14:textId="77777777" w:rsidR="00923C6B" w:rsidRDefault="00923C6B">
      <w:pPr>
        <w:spacing w:line="259" w:lineRule="auto"/>
        <w:jc w:val="center"/>
        <w:rPr>
          <w:rFonts w:ascii="Calibri" w:eastAsia="Calibri" w:hAnsi="Calibri" w:cs="Calibri"/>
          <w:b/>
          <w:bCs/>
          <w:sz w:val="28"/>
          <w:szCs w:val="28"/>
        </w:rPr>
      </w:pPr>
    </w:p>
    <w:p w14:paraId="7690AF01" w14:textId="77777777" w:rsidR="00923C6B" w:rsidRDefault="00923C6B"/>
    <w:sectPr w:rsidR="00923C6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2B678D0-0710-482A-9C84-4253383D9AD5}"/>
    <w:embedBold r:id="rId2" w:fontKey="{88F4CD6F-FDFB-45FF-AA79-23AFB6CF83C0}"/>
  </w:font>
  <w:font w:name="Cambria">
    <w:panose1 w:val="02040503050406030204"/>
    <w:charset w:val="00"/>
    <w:family w:val="roman"/>
    <w:pitch w:val="variable"/>
    <w:sig w:usb0="E00006FF" w:usb1="420024FF" w:usb2="02000000" w:usb3="00000000" w:csb0="0000019F" w:csb1="00000000"/>
    <w:embedRegular r:id="rId3" w:fontKey="{2C6DFA6B-1BCB-4C67-A1D2-83B22B29C41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3C6B"/>
    <w:rsid w:val="004A29BD"/>
    <w:rsid w:val="00651785"/>
    <w:rsid w:val="00923C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0EEBF19"/>
  <w15:docId w15:val="{9E2C9153-2DAC-4782-A47E-8110CD69C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miro.com/templates/customer-problem-statement/" TargetMode="Externa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238</Words>
  <Characters>1360</Characters>
  <Application>Microsoft Office Word</Application>
  <DocSecurity>0</DocSecurity>
  <Lines>11</Lines>
  <Paragraphs>3</Paragraphs>
  <ScaleCrop>false</ScaleCrop>
  <Company/>
  <LinksUpToDate>false</LinksUpToDate>
  <CharactersWithSpaces>1595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Somannagari Uma Prashanth Reddy</dc:creator>
  <cp:lastModifiedBy>Somannagari Uma Prashanth Reddy</cp:lastModifiedBy>
  <cp:revision>2</cp:revision>
  <dcterms:created xsi:type="dcterms:W3CDTF">2026-07-17T17:04:00Z</dcterms:created>
  <dcterms:modified xsi:type="dcterms:W3CDTF">2026-07-17T17:04:00Z</dcterms:modified>
</cp:coreProperties>
</file>