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0EE44" w14:textId="61E64DCC" w:rsidR="00A349E9" w:rsidRDefault="005F73C9" w:rsidP="005F73C9">
      <w:pPr>
        <w:pStyle w:val="Title"/>
      </w:pPr>
      <w:r>
        <w:t>Projektskizze</w:t>
      </w:r>
    </w:p>
    <w:p w14:paraId="47DD14E7" w14:textId="1EF8872D" w:rsidR="005F73C9" w:rsidRDefault="005F73C9" w:rsidP="005F73C9">
      <w:pPr>
        <w:pStyle w:val="Heading1"/>
      </w:pPr>
      <w:r>
        <w:t xml:space="preserve">Idee </w:t>
      </w:r>
      <w:r w:rsidR="00670588">
        <w:t>(Beni)</w:t>
      </w:r>
    </w:p>
    <w:p w14:paraId="78155DD1" w14:textId="666988F2" w:rsidR="005F73C9" w:rsidRDefault="005F73C9" w:rsidP="005F73C9">
      <w:pPr>
        <w:pStyle w:val="ListParagraph"/>
        <w:numPr>
          <w:ilvl w:val="0"/>
          <w:numId w:val="1"/>
        </w:numPr>
      </w:pPr>
      <w:r>
        <w:t>Interessantes Projekt von dem jeder profitieren / lernen kann.....</w:t>
      </w:r>
    </w:p>
    <w:p w14:paraId="74B30718" w14:textId="2FED4F1B" w:rsidR="009341CC" w:rsidRPr="000A76CE" w:rsidRDefault="005F73C9" w:rsidP="005F73C9">
      <w:pPr>
        <w:pStyle w:val="ListParagraph"/>
        <w:numPr>
          <w:ilvl w:val="0"/>
          <w:numId w:val="1"/>
        </w:numPr>
      </w:pPr>
      <w:r>
        <w:t>Künstliche Intelligenz in ein Projekt einbringen und umsetzen</w:t>
      </w:r>
    </w:p>
    <w:p w14:paraId="18734741" w14:textId="2FF020ED" w:rsidR="005F73C9" w:rsidRDefault="009341CC" w:rsidP="005F73C9">
      <w:pPr>
        <w:pStyle w:val="Heading1"/>
      </w:pPr>
      <w:r w:rsidRPr="009341CC"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 wp14:anchorId="4ED087CE" wp14:editId="73A0A3A6">
            <wp:simplePos x="0" y="0"/>
            <wp:positionH relativeFrom="column">
              <wp:posOffset>-3175</wp:posOffset>
            </wp:positionH>
            <wp:positionV relativeFrom="paragraph">
              <wp:posOffset>727710</wp:posOffset>
            </wp:positionV>
            <wp:extent cx="4943475" cy="4589145"/>
            <wp:effectExtent l="0" t="0" r="952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8"/>
                    <a:stretch/>
                  </pic:blipFill>
                  <pic:spPr bwMode="auto">
                    <a:xfrm>
                      <a:off x="0" y="0"/>
                      <a:ext cx="494347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6CE">
        <w:t>Hauptanwendungsfall</w:t>
      </w:r>
    </w:p>
    <w:p w14:paraId="7DC29886" w14:textId="731FC1C8" w:rsidR="009341CC" w:rsidRPr="009341CC" w:rsidRDefault="009341CC" w:rsidP="009341CC"/>
    <w:p w14:paraId="0E510C67" w14:textId="7189D9EB" w:rsidR="005F73C9" w:rsidRDefault="005F73C9" w:rsidP="005F73C9">
      <w:pPr>
        <w:pStyle w:val="Heading1"/>
      </w:pPr>
      <w:r>
        <w:t>Weitere Anforderungen</w:t>
      </w:r>
      <w:bookmarkStart w:id="0" w:name="_GoBack"/>
      <w:bookmarkEnd w:id="0"/>
    </w:p>
    <w:p w14:paraId="6EDFE711" w14:textId="65950B0F" w:rsidR="009341CC" w:rsidRDefault="009341CC" w:rsidP="009341CC">
      <w:pPr>
        <w:pStyle w:val="ListParagraph"/>
        <w:numPr>
          <w:ilvl w:val="0"/>
          <w:numId w:val="1"/>
        </w:numPr>
      </w:pPr>
      <w:r>
        <w:t>Statistiken über Figurenverlust anzeigen</w:t>
      </w:r>
    </w:p>
    <w:p w14:paraId="56D016DC" w14:textId="13567149" w:rsidR="000A76CE" w:rsidRDefault="000A76CE" w:rsidP="009341CC">
      <w:pPr>
        <w:pStyle w:val="ListParagraph"/>
        <w:numPr>
          <w:ilvl w:val="0"/>
          <w:numId w:val="1"/>
        </w:numPr>
      </w:pPr>
      <w:r>
        <w:t>Die Reaktionszeit des Programms, nicht des Computerspielers, muss unter zwei Sekunden liegen.</w:t>
      </w:r>
    </w:p>
    <w:p w14:paraId="754B51FB" w14:textId="77777777" w:rsidR="009341CC" w:rsidRDefault="009341CC" w:rsidP="009341CC"/>
    <w:p w14:paraId="4CFB3D4E" w14:textId="7644AB73" w:rsidR="009341CC" w:rsidRDefault="000A76CE" w:rsidP="009341CC">
      <w:pPr>
        <w:pStyle w:val="Heading1"/>
      </w:pPr>
      <w:r>
        <w:lastRenderedPageBreak/>
        <w:t xml:space="preserve">Mögliche </w:t>
      </w:r>
      <w:r w:rsidR="009341CC">
        <w:t>Erweiterungen</w:t>
      </w:r>
    </w:p>
    <w:p w14:paraId="1C9D8DE6" w14:textId="63597663" w:rsidR="000A76CE" w:rsidRPr="000A76CE" w:rsidRDefault="000A76CE" w:rsidP="000A76CE">
      <w:pPr>
        <w:pStyle w:val="Heading2"/>
      </w:pPr>
      <w:r>
        <w:t>Spezielle Schachzüge</w:t>
      </w:r>
    </w:p>
    <w:p w14:paraId="6C515A22" w14:textId="0502A438" w:rsidR="00670588" w:rsidRDefault="009341CC" w:rsidP="009341CC">
      <w:pPr>
        <w:pStyle w:val="ListParagraph"/>
        <w:numPr>
          <w:ilvl w:val="0"/>
          <w:numId w:val="1"/>
        </w:numPr>
      </w:pPr>
      <w:r>
        <w:t xml:space="preserve">Erreicht ein Bauer das obere Spielfeldende, wählt der Spieler die einzusetzende Figur aus. </w:t>
      </w:r>
    </w:p>
    <w:p w14:paraId="5162B7CF" w14:textId="22E0D5B8" w:rsidR="009341CC" w:rsidRDefault="009341CC" w:rsidP="009341CC">
      <w:pPr>
        <w:pStyle w:val="ListParagraph"/>
        <w:numPr>
          <w:ilvl w:val="0"/>
          <w:numId w:val="1"/>
        </w:numPr>
      </w:pPr>
      <w:r>
        <w:t xml:space="preserve">Rochade </w:t>
      </w:r>
    </w:p>
    <w:p w14:paraId="437241E1" w14:textId="443E3E17" w:rsidR="000A76CE" w:rsidRDefault="000A76CE" w:rsidP="009341CC">
      <w:pPr>
        <w:pStyle w:val="ListParagraph"/>
        <w:numPr>
          <w:ilvl w:val="0"/>
          <w:numId w:val="1"/>
        </w:numPr>
      </w:pPr>
      <w:r>
        <w:t xml:space="preserve">Schlagen „en </w:t>
      </w:r>
      <w:proofErr w:type="spellStart"/>
      <w:r>
        <w:t>passant</w:t>
      </w:r>
      <w:proofErr w:type="spellEnd"/>
      <w:r>
        <w:t xml:space="preserve">“ </w:t>
      </w:r>
    </w:p>
    <w:p w14:paraId="7A1F98E4" w14:textId="456606F6" w:rsidR="000A76CE" w:rsidRDefault="000A76CE" w:rsidP="000A76CE">
      <w:pPr>
        <w:pStyle w:val="Heading2"/>
      </w:pPr>
      <w:r>
        <w:t>Sonstiges</w:t>
      </w:r>
    </w:p>
    <w:p w14:paraId="5BC49883" w14:textId="01CDFF84" w:rsidR="009341CC" w:rsidRDefault="009341CC" w:rsidP="0085034A">
      <w:pPr>
        <w:pStyle w:val="ListParagraph"/>
        <w:numPr>
          <w:ilvl w:val="0"/>
          <w:numId w:val="1"/>
        </w:numPr>
      </w:pPr>
      <w:r>
        <w:t xml:space="preserve">Verschiedene Computer </w:t>
      </w:r>
      <w:r w:rsidR="000A76CE">
        <w:t>Schwierigkeitsstufen</w:t>
      </w:r>
    </w:p>
    <w:p w14:paraId="2673B3C2" w14:textId="553991DC" w:rsidR="000A76CE" w:rsidRPr="00670588" w:rsidRDefault="000A76CE" w:rsidP="0085034A">
      <w:pPr>
        <w:pStyle w:val="ListParagraph"/>
        <w:numPr>
          <w:ilvl w:val="0"/>
          <w:numId w:val="1"/>
        </w:numPr>
      </w:pPr>
      <w:r>
        <w:t>Spiel zweier Menschen über Netzwerk</w:t>
      </w:r>
    </w:p>
    <w:p w14:paraId="5655973F" w14:textId="00F9093C" w:rsidR="005F73C9" w:rsidRDefault="005F73C9" w:rsidP="005F73C9">
      <w:pPr>
        <w:pStyle w:val="Heading1"/>
      </w:pPr>
      <w:r>
        <w:t>Ressourcen</w:t>
      </w:r>
      <w:r w:rsidR="00670588">
        <w:t xml:space="preserve"> (</w:t>
      </w:r>
      <w:proofErr w:type="spellStart"/>
      <w:r w:rsidR="00670588">
        <w:t>Nad</w:t>
      </w:r>
      <w:proofErr w:type="spellEnd"/>
      <w:r w:rsidR="00670588">
        <w:t>)</w:t>
      </w:r>
    </w:p>
    <w:p w14:paraId="539C6FF9" w14:textId="473E0FFB" w:rsidR="005F73C9" w:rsidRDefault="005F73C9" w:rsidP="005F73C9">
      <w:pPr>
        <w:pStyle w:val="Heading1"/>
      </w:pPr>
      <w:r>
        <w:t>Risiken</w:t>
      </w:r>
      <w:r w:rsidR="00670588">
        <w:t xml:space="preserve"> (</w:t>
      </w:r>
      <w:proofErr w:type="spellStart"/>
      <w:r w:rsidR="00670588">
        <w:t>Flo</w:t>
      </w:r>
      <w:proofErr w:type="spellEnd"/>
      <w:r w:rsidR="00670588">
        <w:t xml:space="preserve"> &amp; </w:t>
      </w:r>
      <w:proofErr w:type="spellStart"/>
      <w:r w:rsidR="00670588">
        <w:t>Sebi</w:t>
      </w:r>
      <w:proofErr w:type="spellEnd"/>
      <w:r w:rsidR="00670588">
        <w:t>)</w:t>
      </w:r>
    </w:p>
    <w:p w14:paraId="75DDC066" w14:textId="6AF610C9" w:rsidR="00B46FA6" w:rsidRDefault="00B46FA6" w:rsidP="00B46FA6">
      <w:r>
        <w:t xml:space="preserve">Für Risiken und Nebenwirkungen fragen Sie ihren Arzt oder Apotheker. </w:t>
      </w:r>
    </w:p>
    <w:p w14:paraId="3BE212C0" w14:textId="77777777" w:rsidR="00B46FA6" w:rsidRPr="00B46FA6" w:rsidRDefault="00B46FA6" w:rsidP="00B46FA6"/>
    <w:p w14:paraId="33807594" w14:textId="26A7DF1A" w:rsidR="005F73C9" w:rsidRDefault="005F73C9" w:rsidP="005F73C9">
      <w:pPr>
        <w:pStyle w:val="Heading1"/>
      </w:pPr>
      <w:r>
        <w:t>Grobplanung</w:t>
      </w:r>
      <w:r w:rsidR="00670588">
        <w:t xml:space="preserve"> (</w:t>
      </w:r>
      <w:proofErr w:type="spellStart"/>
      <w:r w:rsidR="00670588">
        <w:t>Nad</w:t>
      </w:r>
      <w:proofErr w:type="spellEnd"/>
      <w:r w:rsidR="00670588">
        <w:t>)</w:t>
      </w:r>
    </w:p>
    <w:p w14:paraId="3B976ECF" w14:textId="15434FDA" w:rsidR="005F73C9" w:rsidRDefault="005F73C9" w:rsidP="005F73C9">
      <w:pPr>
        <w:pStyle w:val="Heading1"/>
      </w:pPr>
      <w:r>
        <w:t>Kundennutzen</w:t>
      </w:r>
      <w:r w:rsidR="00670588">
        <w:t xml:space="preserve"> (</w:t>
      </w:r>
      <w:proofErr w:type="spellStart"/>
      <w:r w:rsidR="00670588">
        <w:t>Nad</w:t>
      </w:r>
      <w:proofErr w:type="spellEnd"/>
      <w:r w:rsidR="00670588">
        <w:t>)</w:t>
      </w:r>
    </w:p>
    <w:p w14:paraId="236D86BD" w14:textId="5EEB617B" w:rsidR="005F73C9" w:rsidRPr="005F73C9" w:rsidRDefault="005F73C9" w:rsidP="005F73C9">
      <w:pPr>
        <w:pStyle w:val="Heading1"/>
      </w:pPr>
      <w:r>
        <w:t>Wirtschaftlichkeit</w:t>
      </w:r>
      <w:r w:rsidR="00670588">
        <w:t xml:space="preserve"> (Beni)</w:t>
      </w:r>
    </w:p>
    <w:p w14:paraId="19814023" w14:textId="77777777" w:rsidR="005F73C9" w:rsidRDefault="005F73C9" w:rsidP="005F73C9"/>
    <w:p w14:paraId="50AD0C07" w14:textId="77777777" w:rsidR="005F73C9" w:rsidRPr="005F73C9" w:rsidRDefault="005F73C9" w:rsidP="005F73C9"/>
    <w:p w14:paraId="659E98F1" w14:textId="77777777" w:rsidR="0049779B" w:rsidRPr="00604E75" w:rsidRDefault="0049779B" w:rsidP="00604E75">
      <w:pPr>
        <w:rPr>
          <w:sz w:val="20"/>
          <w:szCs w:val="20"/>
        </w:rPr>
      </w:pPr>
    </w:p>
    <w:sectPr w:rsidR="0049779B" w:rsidRPr="00604E75" w:rsidSect="00604E75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5522F" w14:textId="77777777" w:rsidR="00964AA1" w:rsidRDefault="00964AA1" w:rsidP="00604E75">
      <w:r>
        <w:separator/>
      </w:r>
    </w:p>
  </w:endnote>
  <w:endnote w:type="continuationSeparator" w:id="0">
    <w:p w14:paraId="374023F3" w14:textId="77777777" w:rsidR="00964AA1" w:rsidRDefault="00964AA1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5F73C9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5F73C9" w:rsidRDefault="005F73C9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0A76CE">
            <w:rPr>
              <w:rFonts w:ascii="Calibri" w:hAnsi="Calibri"/>
              <w:b/>
              <w:noProof/>
              <w:sz w:val="24"/>
              <w:szCs w:val="24"/>
            </w:rPr>
            <w:t>2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194B1A66" w14:textId="77777777" w:rsidR="005F73C9" w:rsidRDefault="005F73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4EAE3" w14:textId="7A43AB72" w:rsidR="005F73C9" w:rsidRDefault="005F73C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76C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FB95B" w14:textId="77777777" w:rsidR="00964AA1" w:rsidRDefault="00964AA1" w:rsidP="00604E75">
      <w:r>
        <w:separator/>
      </w:r>
    </w:p>
  </w:footnote>
  <w:footnote w:type="continuationSeparator" w:id="0">
    <w:p w14:paraId="5BBB2220" w14:textId="77777777" w:rsidR="00964AA1" w:rsidRDefault="00964AA1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669FC" w14:textId="4FC21429" w:rsidR="005F73C9" w:rsidRDefault="005F73C9">
    <w:pPr>
      <w:pStyle w:val="Header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A76CE"/>
    <w:rsid w:val="000B24A7"/>
    <w:rsid w:val="001826A7"/>
    <w:rsid w:val="00263CC6"/>
    <w:rsid w:val="00463E08"/>
    <w:rsid w:val="0049779B"/>
    <w:rsid w:val="004F369F"/>
    <w:rsid w:val="005F73C9"/>
    <w:rsid w:val="00604E75"/>
    <w:rsid w:val="00613BB7"/>
    <w:rsid w:val="00670588"/>
    <w:rsid w:val="009341CC"/>
    <w:rsid w:val="00964AA1"/>
    <w:rsid w:val="00A349E9"/>
    <w:rsid w:val="00B46FA6"/>
    <w:rsid w:val="00C57628"/>
    <w:rsid w:val="00DE3B2F"/>
    <w:rsid w:val="00F65BC4"/>
    <w:rsid w:val="00F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511A3C"/>
  <w14:defaultImageDpi w14:val="300"/>
  <w15:docId w15:val="{7F58C13F-373A-4530-B485-0D4B4851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6C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24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E75"/>
  </w:style>
  <w:style w:type="paragraph" w:styleId="Footer">
    <w:name w:val="footer"/>
    <w:basedOn w:val="Normal"/>
    <w:link w:val="FooterChar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E75"/>
  </w:style>
  <w:style w:type="table" w:styleId="LightShading-Accent1">
    <w:name w:val="Light Shading Accent 1"/>
    <w:basedOn w:val="TableNormal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04E75"/>
  </w:style>
  <w:style w:type="character" w:customStyle="1" w:styleId="Heading2Char">
    <w:name w:val="Heading 2 Char"/>
    <w:basedOn w:val="DefaultParagraphFont"/>
    <w:link w:val="Heading2"/>
    <w:uiPriority w:val="9"/>
    <w:rsid w:val="000A76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57A653-7A6C-4069-BE65-3A89D1E0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Leicom AG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Nadri Mamuti</dc:creator>
  <cp:keywords/>
  <dc:description/>
  <cp:lastModifiedBy>Sebastian Sprenger</cp:lastModifiedBy>
  <cp:revision>10</cp:revision>
  <dcterms:created xsi:type="dcterms:W3CDTF">2012-09-23T19:29:00Z</dcterms:created>
  <dcterms:modified xsi:type="dcterms:W3CDTF">2012-09-25T14:18:00Z</dcterms:modified>
</cp:coreProperties>
</file>