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85e317f1-0a16-489d-8672-5150a6b72c24</w:t>
      </w:r>
    </w:p>
    <w:p>
      <w:r>
        <w:t>Dialogue Mode: critical</w:t>
      </w:r>
    </w:p>
    <w:p>
      <w:r>
        <w:t>Prolific ID: 5e35373e1ddb124e6c306747</w:t>
      </w:r>
    </w:p>
    <w:p>
      <w:r>
        <w:t>URL: https://apollolytics-dialogue.vercel.app/dialogue/positive1</w:t>
      </w:r>
    </w:p>
    <w:p>
      <w:r>
        <w:t>--------------------------------------------------</w:t>
      </w:r>
    </w:p>
    <w:p/>
    <w:p>
      <w:r>
        <w:t>assistant: Sure! Let's dive into the topic at hand. The article we have talks about Germany’s recent military moves, and it’s quite critical, painting them as foolish or reckless. But I want to start by asking: do you think it’s fair to describe Germany’s actions as purely driven by political opportunism rather than real security concerns? I’d love to hear your thoughts.</w:t>
      </w:r>
    </w:p>
    <w:p/>
    <w:p>
      <w:r>
        <w:t>user: No, I think the article is very clearly, very one-sided and biased. I think there are elements that are open for interpretation, particularly around NATO's role and how the West, particularly US and Europe, works together. But I think in general the article is entirely unfair.</w:t>
      </w:r>
    </w:p>
    <w:p/>
    <w:p>
      <w:r>
        <w:t xml:space="preserve">assistant: It’s great that you see that perspective. The article definitely paints Germany’s actions as completely reckless and driven by political dysfunction. But isn’t it possible that Germany’s more active military posture could be a response to NATO obligations or changing security dynamics in Europe? </w:t>
      </w:r>
    </w:p>
    <w:p/>
    <w:p>
      <w:r>
        <w:t xml:space="preserve">If we look deeper, Germany’s increased defense spending could be a response to real security concerns like Russia’s actions in Ukraine. </w:t>
      </w:r>
    </w:p>
    <w:p/>
    <w:p>
      <w:r>
        <w:t>What do you think about that? Could they be responding to genuine external threats rather than just internal politics or opportunism?</w:t>
      </w:r>
    </w:p>
    <w:p/>
    <w:p>
      <w:r>
        <w:t>user: I think Russia's recent actions in the Ukraine and the continued threats to expand their actions are certainly drivers for most of what's happening in terms of Europe's military movement at the moment.</w:t>
      </w:r>
    </w:p>
    <w:p/>
    <w:p>
      <w:r>
        <w:t>assistant: You raise a fair point. The article definitely overlooks the legitimate security concerns that many European countries have, especially in response to Russia’s actions in Ukraine. It’s not just about ‘political and economic dysfunction’ as the article simplifies it. Many nations are genuinely concerned about their defense and preparedness. How do you feel about the fact that the article frames it as mere hysteria rather than a valid strategic concern?</w:t>
      </w:r>
    </w:p>
    <w:p/>
    <w:p>
      <w:r>
        <w:t>user: I think the use of the word hysteria historically has been a classic tool in propaganda to downplay and minimise the actions of another party.</w:t>
      </w:r>
    </w:p>
    <w:p/>
    <w:p>
      <w:r>
        <w:t>assistant: Absolutely, that’s a strong observation. By calling concerns over Russia’s actions “hysteria,” the article minimizes legitimate security concerns that European nations might have based on Russia’s recent maneuvers. It simplifies a complex geopolitical situation. So, do you think this kind of language might prevent a serious discussion about actual risks?</w:t>
      </w:r>
    </w:p>
    <w:p/>
    <w:p>
      <w:r>
        <w:t>user: I think the article actually rather cleverly uses words which allude to silliness and pomposity rather than allowing any two-sided debate about what's actually happening and what concerns there may be and what potential risks are happening, certainly on Europe's borders.</w:t>
      </w:r>
    </w:p>
    <w:p/>
    <w:p>
      <w:r>
        <w:t>assistant: You're absolutely right to point out that the language used in the article is framing Germany's actions in a dismissive way, which can steer readers emotionally. Using terms like "political foolishness" or "flirtation with militarization" trivializes what could be serious strategic adjustments. But then we have to ask: isn’t it also important to consider Germany’s legitimate security concerns, especially with increased instability on Europe’s eastern flank?</w:t>
      </w:r>
    </w:p>
    <w:p/>
    <w:p>
      <w:r>
        <w:t>Why do you think the article avoids engaging with that aspect of the situation?</w:t>
      </w:r>
    </w:p>
    <w:p/>
    <w:p>
      <w:r>
        <w:t>user: I think the article clearly doesn't want readers to look any further or consider any external sources. It doesn't provide any source material, it doesn't allude to the background of the writer in any real sense, so it feels like it's hiding its agenda whilst also not asking the audience to question.</w:t>
      </w:r>
    </w:p>
    <w:p/>
    <w:p>
      <w:r>
        <w:t>assistant: That’s a very important observation. The article does present a lot of claims without offering evidence or encouraging readers to look at multiple perspectives. For example, when it questions German leaders’ decisions, it doesn’t really offer a full context of NATO strategies or the security dynamics in Eastern Europe.</w:t>
      </w:r>
    </w:p>
    <w:p/>
    <w:p>
      <w:r>
        <w:t>You pointed out something key: The tone of the article uses words like “naivety” or “recklessness,” which dismisses genuine security concerns that Germany or NATO might have. Wouldn’t you agree that ignoring those concerns can paint a misleading picture of what’s happening on Europe’s eastern borders?</w:t>
      </w:r>
    </w:p>
    <w:p/>
    <w:p>
      <w:r>
        <w:t>user: Definitely, it's clearly attempting to erode trust in Germany's decision-making abilities.</w:t>
      </w:r>
    </w:p>
    <w:p/>
    <w:p>
      <w:r>
        <w:t>assistant: You’ve made a really key observation there, especially about eroding trust in Germany's leadership. The article often leans on language that implies foolishness and external puppeteering. That’s a classic propaganda technique called “attack on reputation.” It dissuades critical thinking about the actual facts on the ground. So, for example, Germany stationing troops in Lithuania could be seen as a measured response to real security threats—but the article doesn’t invite that analysis. Why do you think the writer wants readers to focus on Germany’s supposed naivety instead of the broader security context?</w:t>
      </w:r>
    </w:p>
    <w:p/>
    <w:p>
      <w:r>
        <w:t>user: I think specifically Germany has been certainly in the last few decades one of the more stable bodies within Western Europe and I think weakening them would have a very distinct knock-on effect for neighboring countries.</w:t>
      </w:r>
    </w:p>
    <w:p/>
    <w:p>
      <w:r>
        <w:t>assistant: You’ve brought up a lot of key points, and I agree. The article seems to lean into undermining Germany’s credibility without actually presenting full-scale geopolitical context. One of the propaganda techniques it uses is attacking reputation, framing German leadership as being foolish and naive. But Germany's decisions, especially in defense matters, are typically nuanced, with strong consultation both domestically and internationally.</w:t>
      </w:r>
    </w:p>
    <w:p/>
    <w:p>
      <w:r>
        <w:t>Even calling it "frivolous militarism" is simplifying a much more complex issue. European countries, including Germany, have been deeply affected by Russia’s actions in Ukraine. Many argue that responding by improving defensive capabilities is a rational choice, not a senseless one.</w:t>
      </w:r>
    </w:p>
    <w:p/>
    <w:p>
      <w:r>
        <w:t>How do you think Germany’s role in Europe’s security landscape is actually perceived by its neighbors? Do they mostly trust Germany’s actions as responsible?</w:t>
      </w:r>
    </w:p>
    <w:p/>
    <w:p>
      <w:r>
        <w:t>user: I think within Europe, Germany has been highly trusted and actually they have been actively engaged to act as almost an unbiased mediator in a lot of difficulties that the continent's been going through in the last few years. I do think the article is quite emotive in places. I think one of the things it does to try and erode the trust in Germany is to specifically bring up history during World War II and fascism and Nazism and to suggest that it's a very short step away from that happening again.</w:t>
      </w:r>
    </w:p>
    <w:p/>
    <w:p>
      <w:r>
        <w:t>assistant: That’s a very important observation. The article is indeed attempting to trigger emotional responses by linking modern German actions to its dark past. But as you say, Germany has built a reputation over the past few decades as a stable, cooperative, and reliable partner in Europe. The comparison to the 1930s and 40s is a classic way to undermine that trust—almost a shortcut to creating suspicion.</w:t>
      </w:r>
    </w:p>
    <w:p/>
    <w:p>
      <w:r>
        <w:t>If we look at the broader context, Germany’s participation in NATO defense efforts doesn’t automatically imply any kind of militaristic ambition. In fact, it’s often about stability through collective security.</w:t>
      </w:r>
    </w:p>
    <w:p/>
    <w:p>
      <w:r>
        <w:t>What would you say is the main effect of bringing up these historical comparisons out of context?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