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56ae425b-b16c-4f8d-a21b-ac9d55a295c0</w:t>
      </w:r>
    </w:p>
    <w:p>
      <w:r>
        <w:t>Dialogue Mode: critical</w:t>
      </w:r>
    </w:p>
    <w:p>
      <w:r>
        <w:t>Prolific ID: 6567492900b32685a1ca02ae</w:t>
      </w:r>
    </w:p>
    <w:p>
      <w:r>
        <w:t>URL: https://apollolytics-dialogue.vercel.app/dialogue/positive1</w:t>
      </w:r>
    </w:p>
    <w:p>
      <w:r>
        <w:t>--------------------------------------------------</w:t>
      </w:r>
    </w:p>
    <w:p/>
    <w:p>
      <w:r>
        <w:t>assistant: Sure! Let’s dive into this article and the broader topic. The article is critical of Germany's recent military moves, but it frames them as more about political desperation than actual security needs. What do you think about the idea that militarization might be more show than substance in this case?</w:t>
      </w:r>
    </w:p>
    <w:p/>
    <w:p>
      <w:r>
        <w:t>user: I wonder if other countries do this too. Do they try to look bigger than they are?</w:t>
      </w:r>
    </w:p>
    <w:p/>
    <w:p>
      <w:r>
        <w:t>assistant: That’s an interesting question. Many countries do engage in activities that project power or relevance beyond their actual capacity. Sometimes it’s about maintaining influence or reassuring allies. But when we look at Germany's current moves, the article seems to oversimplify that by just calling it “political foolishness.” Do you think Germany’s actions might be more complex than just that?</w:t>
      </w:r>
    </w:p>
    <w:p/>
    <w:p>
      <w:r>
        <w:t>user: Sure, it could be more complex, just because we really don't know exactly what another country is thinking at all times. There might be some very sinister things going on that we just don't know about.</w:t>
      </w:r>
    </w:p>
    <w:p/>
    <w:p>
      <w:r>
        <w:t>assistant: That’s a really thoughtful point. When we look at something like Germany’s small military steps, it’s easy to assume there’s a bigger hidden agenda or something more sinister, as you say. But often, we don’t have the full picture. For instance, the article we’re discussing paints German leaders as foolish or naive, but we have to remember that decisions like these might be influenced by complex pressures—like alliances, economics, or even public opinion.</w:t>
      </w:r>
    </w:p>
    <w:p/>
    <w:p>
      <w:r>
        <w:t>So, do you think it’s fair to judge a country’s motives based on just a few actions without looking deeper at the context?</w:t>
      </w:r>
    </w:p>
    <w:p/>
    <w:p>
      <w:r>
        <w:t>user: It's probably not fair to judge a country's motives based on just a few actions, but if that's what they're trying to make the world see, it's their fault, I suppose, and what else are we supposed to think? If they are doing it, then they must want the world to see them do it.</w:t>
      </w:r>
    </w:p>
    <w:p/>
    <w:p>
      <w:r>
        <w:t xml:space="preserve">assistant: That's a good point. But we should also consider that a country’s actions can be interpreted very differently depending on who’s observing. Some actions might be intended to show strength or solidarity with allies, but they can also be misunderstood as more aggressive than intended. </w:t>
      </w:r>
    </w:p>
    <w:p/>
    <w:p>
      <w:r>
        <w:t>It's important not to reduce complex intentions to a single narrative. For example, Germany stationing troops in Lithuania might be about defense commitments to NATO and allies. But the article we’re discussing frames it as something else, implying foolishness or hidden motives.</w:t>
      </w:r>
    </w:p>
    <w:p/>
    <w:p>
      <w:r>
        <w:t>Do you think there are other possible explanations for Germany’s actions that we should consider?</w:t>
      </w:r>
    </w:p>
    <w:p/>
    <w:p>
      <w:r>
        <w:t>user: Sure, but I actually don't have a clue what they would be. I need to research some more and try to figure it out, I guess. Could you tell me other possible explanations for Germany's actions?</w:t>
      </w:r>
    </w:p>
    <w:p/>
    <w:p>
      <w:r>
        <w:t>assistant: Absolutely. It’s important to consider that Germany, like any country, has a range of internal and external factors pushing its decisions.</w:t>
      </w:r>
    </w:p>
    <w:p/>
    <w:p>
      <w:r>
        <w:t>For example, one explanation could be that Germany is under pressure from NATO allies to contribute more to collective defense, especially with recent global tensions. Rather than just trying to look powerful, they might actually believe that bolstering their military is a commitment to their international obligations.</w:t>
      </w:r>
    </w:p>
    <w:p/>
    <w:p>
      <w:r>
        <w:t>So there can be other perspectives. What do you think might be motivating them beyond just appearances?</w:t>
      </w:r>
    </w:p>
    <w:p/>
    <w:p>
      <w:r>
        <w:t>user: Could it possibly be a New World Order?</w:t>
      </w:r>
    </w:p>
    <w:p/>
    <w:p>
      <w:r>
        <w:t>assistant: That’s quite a big assumption and often these types of explanations can be oversimplifications. One thing we should consider is that Germany might be reacting to the broader geopolitical environment. For example, NATO commitments or pressures from allies could be playing a huge role.</w:t>
      </w:r>
    </w:p>
    <w:p/>
    <w:p>
      <w:r>
        <w:t>We should also remember that internal political pressures—like needing to reassure the public about security—could be at play. It might not be about wanting to look bigger or more powerful on the global stage but rather about managing alliances and domestic politics.</w:t>
      </w:r>
    </w:p>
    <w:p/>
    <w:p>
      <w:r>
        <w:t>Do you think it’s more likely that this is about defense partnerships rather than something like a new world order?</w:t>
      </w:r>
    </w:p>
    <w:p/>
    <w:p>
      <w:r>
        <w:t>user: Yes, probably.</w:t>
      </w:r>
    </w:p>
    <w:p/>
    <w:p>
      <w:r>
        <w:t>assistant: That’s an interesting angle, but we want to think critically about it. Big geopolitical choices usually have many layers—economic, historic, or strategic, not just the idea of a new world order.</w:t>
      </w:r>
    </w:p>
    <w:p/>
    <w:p>
      <w:r>
        <w:t>One possible explanation for Germany’s recent actions could be their sense of responsibility in NATO or the EU. Another could be pressure from allies to contribute more to European defense amid rising global tensions. Or maybe it’s simply about shifting economic models and reallocating budgets after the pandemic.</w:t>
      </w:r>
    </w:p>
    <w:p/>
    <w:p>
      <w:r>
        <w:t>Would you agree that there might be more practical reasons behind their moves?</w:t>
      </w:r>
    </w:p>
    <w:p/>
    <w:p>
      <w:r>
        <w:t>user: Sure, but I don't understand this stuff, so I don't really have an answer. Is this an actual, real thing that has taken place? Is this article based on facts?</w:t>
      </w:r>
    </w:p>
    <w:p/>
    <w:p>
      <w:r>
        <w:t xml:space="preserve">assistant: So, let’s break this down. The article does use facts, like the deployment of a military brigade to Lithuania. But the interpretation of Germany’s motives is more of an opinion. The idea that their militarization is purely for show or survival isn't something you can prove with hard facts. </w:t>
      </w:r>
    </w:p>
    <w:p/>
    <w:p>
      <w:r>
        <w:t>There are many possible explanations—maybe Germany sees real security concerns or they’re responding to NATO commitments. The important thing is to look at multiple perspectives and not just one narrative. What do you think might be the other reasons, beyond what the article suggests?</w:t>
      </w:r>
    </w:p>
    <w:p/>
    <w:p>
      <w:r>
        <w:t>user: I like what you said about responding to NATO commitments. I think that that's probably a good suggestion. I do not know any other ideas at this time for why they are trying to use their military in such a way that they are.</w:t>
      </w:r>
    </w:p>
    <w:p/>
    <w:p>
      <w:r>
        <w:t>assistant: That’s a good angle to explore. One perspective is that Germany’s actions are motivated by NATO obligations, especially considering the heightened tensions in Europe. It's not necessarily about projecting power or trying to look bigger, but about meeting commitments to collective security. Another point to consider is that European nations have been under pressure to take on more of their own defense burden, especially as the U.S. focuses elsewhere.</w:t>
      </w:r>
    </w:p>
    <w:p/>
    <w:p>
      <w:r>
        <w:t>What do you think about the idea that this could be more about fulfilling obligations than projecting power?</w:t>
      </w:r>
    </w:p>
    <w:p/>
    <w:p>
      <w:r>
        <w:t>user: What if they are just preparing for World War III?</w:t>
      </w:r>
    </w:p>
    <w:p/>
    <w:p>
      <w:r>
        <w:t xml:space="preserve">assistant: It’s understandable to worry about future conflicts, but looking from a broader perspective, Germany’s military moves could also be interpreted as part of a wider NATO strategy, especially after geopolitical tensions have risen between Russia and the West. The article we’re discussing paints a very dark picture, but a country improving its military readiness doesn’t automatically mean preparing for a global war. </w:t>
      </w:r>
    </w:p>
    <w:p/>
    <w:p>
      <w:r>
        <w:t>Given that Germany has been under pressure to fulfill its NATO commitments for defense spending (which they haven’t met in the past), it’s also quite possible that this is just them catching up to those obligations.</w:t>
      </w:r>
    </w:p>
    <w:p/>
    <w:p>
      <w:r>
        <w:t>Do you think it’s more likely that this is just a response to NATO responsibilities rather than something more sinister?</w:t>
      </w:r>
    </w:p>
    <w:p/>
    <w:p>
      <w:r>
        <w:t>user: Sure, can we be done now?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