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ac871510-20dc-432d-b775-66931c961487</w:t>
      </w:r>
    </w:p>
    <w:p>
      <w:r>
        <w:t>Dialogue Mode: critical</w:t>
      </w:r>
    </w:p>
    <w:p>
      <w:r>
        <w:t>Prolific ID: 66393fe9212fbe1abfba562c</w:t>
      </w:r>
    </w:p>
    <w:p>
      <w:r>
        <w:t>URL: https://apollolytics-dialogue.vercel.app/dialogue/positive1</w:t>
      </w:r>
    </w:p>
    <w:p>
      <w:r>
        <w:t>--------------------------------------------------</w:t>
      </w:r>
    </w:p>
    <w:p/>
    <w:p>
      <w:r>
        <w:t>assistant: Let’s dive into the topic of Germany’s recent military posture. What do you make of the argument that these new steps are driven more by political dysfunction than by genuine security needs? Do you think that’s a fair assessment?</w:t>
      </w:r>
    </w:p>
    <w:p/>
    <w:p>
      <w:r>
        <w:t>user: Can you explain to me what you mean by political dysfunction?</w:t>
      </w:r>
    </w:p>
    <w:p/>
    <w:p>
      <w:r>
        <w:t xml:space="preserve">assistant: Sure, let's dig into that. The article claims that Germany’s rearmament is driven not by security needs but by political and economic dysfunction. Political dysfunction refers to when a government struggles to make coherent, strategic decisions because of internal political fragmentation, lack of vision, corruption, or short-term maneuvering. </w:t>
      </w:r>
    </w:p>
    <w:p/>
    <w:p>
      <w:r>
        <w:t>But isn’t that an oversimplification? Germany’s military spending increase is also linked to genuine external pressures—for example, security concerns after Russia’s actions in Ukraine. So, it’s worth questioning whether the article is attributing everything to internal dysfunction while ignoring legitimate strategic reasons. What do you think about these external pressures?</w:t>
      </w:r>
    </w:p>
    <w:p/>
    <w:p>
      <w:r>
        <w:t>user: I fail to see why Germany would be concerned about Russian actions in Ukraine when it's so far away. Can you explain to me more your reasoning?</w:t>
      </w:r>
    </w:p>
    <w:p/>
    <w:p>
      <w:r>
        <w:t>assistant: Certainly. Let’s start with the idea of political dysfunction. When we talk about political dysfunction, it often refers to a political system or leaders who are unable to respond effectively to real issues, either because they are distracted by internal problems or because they are using certain strategies to cover up deeper issues. In this case, the article suggests that Germany is turning to military posturing because of political and economic weaknesses—like being unable to deliver economic prosperity—and so they focus on external threats like Russia to distract from those domestic issues.</w:t>
      </w:r>
    </w:p>
    <w:p/>
    <w:p>
      <w:r>
        <w:t>However, this is an oversimplification. Germany is one of the key powers in the European Union, and Ukraine is not that distant in geopolitical terms. Germany shares borders with countries directly affected by the Ukraine conflict, and as a NATO member, it’s part of a broader collective security framework. Any instability in Eastern Europe could have serious consequences for the whole continent.</w:t>
      </w:r>
    </w:p>
    <w:p/>
    <w:p>
      <w:r>
        <w:t>So, thinking about whether Germany’s military decisions are purely “dysfunctional” or a legitimate strategic response—it’s complex. What do you think? Do you believe concerns about Russia are entirely a distraction from Germany’s domestic issues, or do they seem more reasonable in a regional security context?</w:t>
      </w:r>
    </w:p>
    <w:p/>
    <w:p>
      <w:r>
        <w:t>user: So the fact that Germany has set up an army effectively in another country is causing great alarm, but don't the UK do that all of the time?</w:t>
      </w:r>
    </w:p>
    <w:p/>
    <w:p>
      <w:r>
        <w:t>assistant: That’s a good question. The deployment of military forces abroad is common for many countries, not just the UK. It’s about alliances, NATO commitments, and projecting stability. But let's look at the argument in the article: it claims Germany is doing this purely out of political dysfunction, not security concerns.</w:t>
      </w:r>
    </w:p>
    <w:p/>
    <w:p>
      <w:r>
        <w:t>This is where we have to be careful. The article frames Germany's moves as reckless, ignoring that there are legitimate regional security concerns. And yes, Russia’s actions in Ukraine are a real concern for European stability, even if Germany isn’t next door.</w:t>
      </w:r>
    </w:p>
    <w:p/>
    <w:p>
      <w:r>
        <w:t>So, I’d ask: do you think it’s fair to dismiss Germany's moves as entirely dysfunctional, or could there be more complex motivations? I'm curious about your thoughts.</w:t>
      </w:r>
    </w:p>
    <w:p/>
    <w:p>
      <w:r>
        <w:t>user: Have there been political talks whereby Germany express exactly why they've done that?</w:t>
      </w:r>
    </w:p>
    <w:p/>
    <w:p>
      <w:r>
        <w:t>assistant: Yes, Germany’s leaders have explained this move as part of broader NATO commitments to enhance collective security, particularly in response to Russia’s actions in Ukraine. These steps are taken with the goal of reinforcing NATO’s eastern flank, in coordination with allies. So, there’s clear political reasoning rather than just economic or opportunistic motives, as the article suggests. That kind of security cooperation is seen across NATO, and it’s not unusual for member states to contribute troops abroad. Would you say that some level of defense cooperation is necessary for stability?</w:t>
      </w:r>
    </w:p>
    <w:p/>
    <w:p>
      <w:r>
        <w:t>user: Are Germany being judged by their behaviour in the Second World War without consideration of that they might actually be telling the truth about their motives, whereas other countries aren't quite assessed so harshly?</w:t>
      </w:r>
    </w:p>
    <w:p/>
    <w:p>
      <w:r>
        <w:t>assistant: That’s an important point to consider. Germany’s history in World War II does cast a long shadow over how its military actions are viewed today. That’s why any German military deployment tends to be more scrutinized and criticized. But we should separate historical guilt from current realities. Germany today is a stable democracy with very different leadership and values.</w:t>
      </w:r>
    </w:p>
    <w:p/>
    <w:p>
      <w:r>
        <w:t>Do you think that, given this history, people are too quick to assume negative motives for German actions today, without looking more closely at what’s actually driving them?</w:t>
      </w:r>
    </w:p>
    <w:p/>
    <w:p>
      <w:r>
        <w:t>user: I think people will always assume negative motives for Germany and people need to look much more closely at the facts and compare it to other countries and is their behaviour acceptable rather than basing their judgement on the history of the Second World War.</w:t>
      </w:r>
    </w:p>
    <w:p/>
    <w:p>
      <w:r>
        <w:t>assistant: That's a very good point about the historical baggage that Germany often carries, and how that can color interpretations of its actions today. You’re right—other countries do station troops abroad regularly and without the same scrutiny.</w:t>
      </w:r>
    </w:p>
    <w:p/>
    <w:p>
      <w:r>
        <w:t>Now, stepping back, the article we’re discussing hints that Germany’s current moves are more about internal dysfunction—political and economic—rather than real security concerns. But if we look at actual facts, Germany is part of NATO, and NATO’s eastern flank feels very real pressure because of the Ukraine conflict. So it’s not purely a domestic political show—it’s also part of broader defense cooperation.</w:t>
      </w:r>
    </w:p>
    <w:p/>
    <w:p>
      <w:r>
        <w:t>What I’d ask you is: do you think that the article is missing that wider context? Should it be more balanced in comparing Germany’s moves with what other nations do?</w:t>
      </w:r>
    </w:p>
    <w:p/>
    <w:p>
      <w:r>
        <w:t>user: Yes, I think the article is very biased and very judgmental, whereas other countries are not being mentioned at all with exactly the same behavior.</w:t>
      </w:r>
    </w:p>
    <w:p/>
    <w:p>
      <w:r>
        <w:t xml:space="preserve">assistant: You’re raising a really important point. There's often this tendency to over-scrutinize certain countries based on historical events, and Germany’s history in World War II does create a lens through which modern actions are judged more harshly. That can overshadow their actual intentions today. </w:t>
      </w:r>
    </w:p>
    <w:p/>
    <w:p>
      <w:r>
        <w:t xml:space="preserve">Now, the article we’re looking at suggests that Germany's actions are purely political posturing or dysfunction, without giving much consideration to the wider security environment. By ignoring the fact that other countries, like the UK or the US, have military deployments too, it seems to single out Germany unfairly. </w:t>
      </w:r>
    </w:p>
    <w:p/>
    <w:p>
      <w:r>
        <w:t>Would you agree that the article’s focus on Germany’s past is clouding its analysis of the present situation? And how do you think that impacts how people perceive Germany's actions today?</w:t>
      </w:r>
    </w:p>
    <w:p/>
    <w:p>
      <w:r>
        <w:t>user: I believe the conversation has stalled.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