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9506acc0-43c6-47b8-a67d-de7d3f634a82</w:t>
      </w:r>
    </w:p>
    <w:p>
      <w:r>
        <w:t>Dialogue Mode: critical</w:t>
      </w:r>
    </w:p>
    <w:p>
      <w:r>
        <w:t>Prolific ID: 672755dd32af0473ffc21dd9</w:t>
      </w:r>
    </w:p>
    <w:p>
      <w:r>
        <w:t>URL: https://apollolytics-dialogue.vercel.app/dialogue/positive3</w:t>
      </w:r>
    </w:p>
    <w:p>
      <w:r>
        <w:t>--------------------------------------------------</w:t>
      </w:r>
    </w:p>
    <w:p/>
    <w:p>
      <w:r>
        <w:t>assistant: Certainly! Let's dive right in.</w:t>
      </w:r>
    </w:p>
    <w:p>
      <w:r>
        <w:t xml:space="preserve"> The article strongly criticizes the EU's migration policies as not only harsh but essentially aligned with far-right ideologies. To start, what are your own thoughts about the balance between security and human rights in migration policy?</w:t>
      </w:r>
    </w:p>
    <w:p/>
    <w:p>
      <w:r>
        <w:t>user: I think there's a thin line between security and respecting human rights in migration. There should be a line drawn on the balance between security and human rights in migration. I think there should be rules and regulations regulating the security and migration of people from other countries.</w:t>
      </w:r>
    </w:p>
    <w:p/>
    <w:p>
      <w:r>
        <w:t>assistant: You’ve raised a really interesting point about the balance between security and human rights in migration policies. It’s true that states often have an interest in ensuring their borders are secure, but at the same time, they have obligations under international law to uphold the rights of asylum seekers and refugees.</w:t>
      </w:r>
    </w:p>
    <w:p/>
    <w:p>
      <w:r>
        <w:t>But do you think the article we’re discussing here oversimplifies that balance by framing it as though the EU and states like Greece are purely moving towards harsh and even racist policies without considering other factors? Why do you think it might be important to reflect on both sides of the issue more thoughtfully?</w:t>
      </w:r>
    </w:p>
    <w:p/>
    <w:p>
      <w:r>
        <w:t>user: I think for the sake of finding a proper balance between the two, it would be nice to reflect carefully on it and to find out ways by which each side do not affect one another and that where there is restriction for security reasons, there should be also restriction when it comes to immigration and migration. The rules should focus on the security to regulate the migration of people from other countries.</w:t>
      </w:r>
    </w:p>
    <w:p/>
    <w:p>
      <w:r>
        <w:t xml:space="preserve">assistant: That’s a really thoughtful perspective on balancing security and human rights. It’s definitely a challenge for any migration policy to ensure safety without compromising fundamental human rights. </w:t>
      </w:r>
    </w:p>
    <w:p/>
    <w:p>
      <w:r>
        <w:t>But don’t you think that calling the new EU migration pact entirely “racist” or aligning it with a far-right agenda might be an oversimplification? Some policies aim to manage the pressure on border states, but that doesn't necessarily mean they want to violate rights. How do you see this balance playing out in terms of practicality? Are we overlooking some of the nuances in the attempt to make migration policies fair?</w:t>
      </w:r>
    </w:p>
    <w:p/>
    <w:p>
      <w:r>
        <w:t>user: I think it is practical and I think we just have to be really careful when trying to balance the migration and also the rights of people. Migration being the rights of people and also the security of the country. So I think where one's right stops is where another right starts. Just like how there's a right to life or let's say a right to freedom of speech and there's also where there is a right to privacy. You can't just be speaking about my private life. I'll be claiming your right to freedom of speech. Where one right stops is where another right starts. So I think the rules should focus on balancing both sides. Migration and the security. Allowing some set of people and disallowing some set of people into the country for security's sake. And clearly spelling it out that this is not about racism, this is about security of the country. Also for proper scrutiny and for proper check, there should be technologies and check-in for certain things that are allowed and not allowed into the country should be specified. I think this is a way we can make it more practical to balance both sides.</w:t>
      </w:r>
    </w:p>
    <w:p/>
    <w:p>
      <w:r>
        <w:t>assistant: That's a thoughtful perspective, recognizing that both security and human rights matter. It’s definitely important to strike a balance. But the challenge often lies in the specific policies. For instance, when security measures become too strict, they might violate fundamental rights of migrants, like their right to seek asylum. Do you think there can be clearer guidelines internationally that help governments maintain security while still honoring those rights?</w:t>
      </w:r>
    </w:p>
    <w:p/>
    <w:p>
      <w:r>
        <w:t>user: Yes, I believe there can be clear guidelines, intentionally, that helps the government to maintain security while honouring those rights. There will be clear, it will be clearly stated that people have the right to migrate or immigrate. While there are some things, there are some regulations to abide by, you should not bring social security to the country, you should do this, you should do that. I think the government can be able to make clearer guidelines.</w:t>
      </w:r>
    </w:p>
    <w:p/>
    <w:p>
      <w:r>
        <w:t>assistant: You've touched on a very important concept: balancing security needs with human rights. Now, when we look at the article we have in front of us, it paints a very critical picture of how the EU is managing migration, claiming human rights are being sidelined.</w:t>
      </w:r>
    </w:p>
    <w:p/>
    <w:p>
      <w:r>
        <w:t xml:space="preserve">But let's step back and challenge some of the assumptions in that narrative. For instance, it simplifies the EU's approach to just being aligned with a "far-right racist agenda." That's an oversimplification that doesn't acknowledge the complexity of EU policies, which often have to factor in public safety, pressure on resources, and different political landscapes across member states. </w:t>
      </w:r>
    </w:p>
    <w:p/>
    <w:p>
      <w:r>
        <w:t>What’s your take on how much security concerns should influence migration policy compared to pure human rights considerations? Are there real trade-offs?</w:t>
      </w:r>
    </w:p>
    <w:p/>
    <w:p>
      <w:r>
        <w:t>user: I think the conversation has come to an end.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