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0f60bab2-ee0e-4ff7-b0b4-4abe47819af8</w:t>
      </w:r>
    </w:p>
    <w:p>
      <w:r>
        <w:t>Dialogue Mode: supportive</w:t>
      </w:r>
    </w:p>
    <w:p>
      <w:r>
        <w:t>Prolific ID: 6658b1491e88ec15902d5301</w:t>
      </w:r>
    </w:p>
    <w:p>
      <w:r>
        <w:t>URL: https://apollolytics-dialogue.vercel.app/dialogue/negative3</w:t>
      </w:r>
    </w:p>
    <w:p>
      <w:r>
        <w:t>--------------------------------------------------</w:t>
      </w:r>
    </w:p>
    <w:p/>
    <w:p>
      <w:r>
        <w:t>assistant: The article we're looking at highlights some crucial issues about the EU’s migration policies, especially in light of the recent events off the Greek coast. It argues that the so-called "tough but fair" migration policy has led to tragic outcomes, like the boat sinking near Pylos which claimed hundreds of lives. It points out that these policies don't seem to prioritize human rights and actually set a dangerous precedent for the future of Europe.</w:t>
      </w:r>
    </w:p>
    <w:p/>
    <w:p>
      <w:r>
        <w:t>What do you think about the way these policies are shaping Europe’s approach to migration and human rights?</w:t>
      </w:r>
    </w:p>
    <w:p/>
    <w:p>
      <w:r>
        <w:t>user: I think on the whole, Europe needs to look at why migrants are being forced to travel by unsafe means, by boats, in order to get away from the countries that they're from. Because unfortunately more people keep dying otherwise.</w:t>
      </w:r>
    </w:p>
    <w:p/>
    <w:p>
      <w:r>
        <w:t>assistant: You're absolutely right. The deeper causes forcing people to take such dangerous journeys are often overlooked. Many of these migrants are fleeing conflicts or economic crises, often situations worsened by external influences. If Europe only focuses on tightening borders without addressing these root causes, desperate people will continue to risk their lives, and those tragedies at sea will only repeat. What do you think would be a better approach for the EU to tackle this issue at its core?</w:t>
      </w:r>
    </w:p>
    <w:p/>
    <w:p>
      <w:r>
        <w:t xml:space="preserve">user: Thank you very much. Thank you.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