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7406b5d0-00e8-44a9-b95f-dc2d234dd8ed</w:t>
      </w:r>
    </w:p>
    <w:p>
      <w:r>
        <w:t>Dialogue Mode: supportive</w:t>
      </w:r>
    </w:p>
    <w:p>
      <w:r>
        <w:t>Prolific ID: 680c1a5619162df5552417a1</w:t>
      </w:r>
    </w:p>
    <w:p>
      <w:r>
        <w:t>URL: https://apollolytics-dialogue.vercel.app/dialogue/negative2</w:t>
      </w:r>
    </w:p>
    <w:p>
      <w:r>
        <w:t>--------------------------------------------------</w:t>
      </w:r>
    </w:p>
    <w:p/>
    <w:p>
      <w:r>
        <w:t>assistant: Certainly! The recent move by the Trump administration to cancel all federal contracts with Harvard is a significant decision rooted in serious concerns. One of the key arguments here is that the administration sees Harvard’s admissions process as racially discriminatory. For example, there are statistics showing large disparities in acceptance rates among different racial groups, even among top academic achievers. The administration believes this violates the principles of fairness and merit-based admissions. What are your thoughts on the importance of maintaining a purely merit-based system?</w:t>
      </w:r>
    </w:p>
    <w:p/>
    <w:p>
      <w:r>
        <w:t>user: I don't agree with the purely merit-based system because merit is often narrowly defined and it usually ignores systematic barriers. Many talented students face unequal opportunities due to race, income, or unfunded schools and a fair admission process should account for these disparities, not just reward those who are already have advantages. That said, the Harvard approach does not raise questions whether racial quotas go far or create new inequalities, but scraping diversity efforts entirely risks reinforcing the same inequalities that we are trying to fix, so I don't think I agree with the purely merit-based system.</w:t>
      </w:r>
    </w:p>
    <w:p/>
    <w:p>
      <w:r>
        <w:t>assistant: You bring up a very thoughtful point about merit-based systems often overlooking the systemic barriers that many students face. It is true that opportunity isn’t distributed equally. However, the article we’re discussing focuses on the Trump administration's stance against what they see as race-based policies at Harvard. The perspective here is that admissions should reflect merit in a more objective way, particularly to avoid the risk of favoritism or unfair advantages based on race.</w:t>
      </w:r>
    </w:p>
    <w:p/>
    <w:p>
      <w:r>
        <w:t xml:space="preserve">One key argument from the article is the importance of maintaining fairness and legality in admissions, especially after the Supreme Court ruled that some of Harvard’s policies were discriminating on the basis of race. The concern here is that any policy that gives one group an advantage could unintentionally disadvantage others. </w:t>
      </w:r>
    </w:p>
    <w:p/>
    <w:p>
      <w:r>
        <w:t>So while it’s important to acknowledge systemic barriers, the article argues it's also crucial to ensure fairness by not giving preferential treatment that could be divisive or legally questionable. What do you think about balancing fairness in admissions without relying too heavily on any specific criteria?</w:t>
      </w:r>
    </w:p>
    <w:p/>
    <w:p>
      <w:r>
        <w:t>user: I see your point and I agree that fairness is essential in admissions. However, I feel that it is also important to recognise that treating everyone the same doesn't always lead to equitable outcomes when students come from such unequal starting points. Balancing fairness might mean considering both individual merit and the broader context of opportunity so that the system does not unintentionally favour those who already have more advantages.</w:t>
      </w:r>
    </w:p>
    <w:p/>
    <w:p>
      <w:r>
        <w:t xml:space="preserve">assistant: That's a thoughtful perspective about balancing fairness with context. Now, one example in the article argues that Harvard's admissions policies have led to significant differences in acceptance rates between racial groups, which they view as discriminatory. They highlight that for applicants with strong academic profiles, acceptance rates varied significantly by race. The Trump administration’s stance is that this kind of outcome reflects biases rather than equal opportunity. </w:t>
      </w:r>
    </w:p>
    <w:p/>
    <w:p>
      <w:r>
        <w:t>How do you see the best way to measure and ensure that both individual merit and broader opportunity are accounted for in admissions?</w:t>
      </w:r>
    </w:p>
    <w:p/>
    <w:p>
      <w:r>
        <w:t>user: I think the best way to measure and balance with merit and opportunity is to adopt a holistic admission process that looks beyond just the test scores and grades. Academic achievement obviously should matter, but it should be weighed alongside context like the quality of the student, school, family income or other barriers that they've had to overcome. So I'm not saying that we should ignore the merit, I'm just saying that we should redefine it to include resilience, potential and access to opportunity. So the merit should be also included and this helps to create a more fair and rigid quota without reducing anyone's accomplishments.</w:t>
      </w:r>
    </w:p>
    <w:p/>
    <w:p>
      <w:r>
        <w:t>assistant: That’s a thoughtful perspective, and I appreciate the emphasis on holistic admissions. However, the argument made by the Trump administration is that in striving for diversity, Harvard has potentially overlooked individual merit entirely. According to the article, their admissions policy has resulted in huge discrepancies, particularly in terms of race and who gets admitted among equally qualified applicants. The administration feels that, despite good intentions, the outcome has been discriminatory and unfair, especially to certain groups such as Asian and white students, according to the lawsuit mentioned.</w:t>
      </w:r>
    </w:p>
    <w:p/>
    <w:p>
      <w:r>
        <w:t>This isn’t just about ignoring merit entirely, but about ensuring that any reform considers potential unintended consequences. For example, one of the points raised is that Harvard now has to offer remedial math courses for incoming freshmen. That’s seen as a consequence of prioritizing certain factors over academic preparedness.</w:t>
      </w:r>
    </w:p>
    <w:p/>
    <w:p>
      <w:r>
        <w:t>It’s tricky, of course, but the Trump administration is arguing that maintaining strict attention to measurable academic achievements is essential to avoid unintended inequalities. What do you think about the administration’s concerns about the fairness of the outcomes, rather than just the intentions behind the admission policies?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