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1FF24" w14:textId="001073CF" w:rsidR="00326B2C" w:rsidRDefault="00416537">
      <w:r>
        <w:t>Ashby</w:t>
      </w:r>
      <w:r w:rsidR="003E2CF7">
        <w:t xml:space="preserve"> Properties, Inc.</w:t>
      </w:r>
    </w:p>
    <w:p w14:paraId="63A5DF5E" w14:textId="77777777" w:rsidR="00326B2C" w:rsidRDefault="00326B2C"/>
    <w:p w14:paraId="6D770A70" w14:textId="77777777" w:rsidR="00326B2C" w:rsidRDefault="003E2CF7">
      <w:r>
        <w:t>About Us</w:t>
      </w:r>
    </w:p>
    <w:p w14:paraId="0AD85D1B" w14:textId="6ABFA70C" w:rsidR="00326B2C" w:rsidRDefault="00416537">
      <w:r>
        <w:t>Ashby</w:t>
      </w:r>
      <w:r w:rsidR="003E2CF7">
        <w:t xml:space="preserve"> Properties was founded as</w:t>
      </w:r>
      <w:r w:rsidR="00C02843">
        <w:t xml:space="preserve"> a new </w:t>
      </w:r>
      <w:r>
        <w:t>company</w:t>
      </w:r>
      <w:r w:rsidR="003E2CF7">
        <w:t xml:space="preserve"> </w:t>
      </w:r>
      <w:r w:rsidR="00C02843">
        <w:t xml:space="preserve">and </w:t>
      </w:r>
      <w:r w:rsidR="003E2CF7">
        <w:t>continues to be, a full-s</w:t>
      </w:r>
      <w:bookmarkStart w:id="0" w:name="_GoBack"/>
      <w:bookmarkEnd w:id="0"/>
      <w:r w:rsidR="003E2CF7">
        <w:t xml:space="preserve">ervice real estate brokerage firm. We arrange a broad range of services including residential and commercial sales and leasing. Jan </w:t>
      </w:r>
      <w:r>
        <w:t>Ashby</w:t>
      </w:r>
      <w:r w:rsidR="003E2CF7">
        <w:t xml:space="preserve">, the principal broker, has been personally involved in all phases of property management for over twenty years. This experience includes: historic preservation, restoration, leasing and sales management, and consulting for developers on issues ranging from planning to final marketing. The brokers and associates of </w:t>
      </w:r>
      <w:r>
        <w:t>Ashby</w:t>
      </w:r>
      <w:r w:rsidR="003E2CF7">
        <w:t xml:space="preserve"> Properties are a well-balanced team of seasoned professionals who offer our clients a unique blend of specialties in the various markets within the area. </w:t>
      </w:r>
    </w:p>
    <w:p w14:paraId="2978965F" w14:textId="77777777" w:rsidR="00326B2C" w:rsidRDefault="00326B2C"/>
    <w:p w14:paraId="122D91E2" w14:textId="77777777" w:rsidR="00326B2C" w:rsidRDefault="003E2CF7">
      <w:r>
        <w:t>Description of Our Firm</w:t>
      </w:r>
    </w:p>
    <w:p w14:paraId="794236A2" w14:textId="36471642" w:rsidR="00326B2C" w:rsidRDefault="00416537">
      <w:r>
        <w:t>Ashby</w:t>
      </w:r>
      <w:r w:rsidR="003E2CF7">
        <w:t xml:space="preserve"> Properties offers a functional delivery service around a true single point of contact, with a team of experienced, diverse professionals. Our point of difference from other firms may be that our caseloads are limited; when you need help, the person you need to talk to is the person you “get” to. We are primarily “customer driven” while being a competitive, proactive leader in providing services. We have positioned ourselves in the community as being both flexible toward and adaptive to the varying cultures and needs of our clients.</w:t>
      </w:r>
    </w:p>
    <w:p w14:paraId="7C36D325" w14:textId="77777777" w:rsidR="00326B2C" w:rsidRDefault="00326B2C"/>
    <w:p w14:paraId="5E4F1AAA" w14:textId="77777777" w:rsidR="00326B2C" w:rsidRDefault="003E2CF7">
      <w:r>
        <w:t>Our Corporate Philosophy</w:t>
      </w:r>
    </w:p>
    <w:p w14:paraId="1BBEDF13" w14:textId="77777777" w:rsidR="00326B2C" w:rsidRDefault="003E2CF7">
      <w:r>
        <w:t>To provide individual and corporate clients with the highest caliber of relocation and real estate services. In response to each client’s unique needs, our Relocation Team is committed to ensuring smooth, organized and problem-free moves. Our exceptional relocation services begin with our Relocation Director and extend through the services arranged by our knowledgeable, courteous, caring and capable associates.</w:t>
      </w:r>
    </w:p>
    <w:p w14:paraId="0480A449" w14:textId="77777777" w:rsidR="00326B2C" w:rsidRDefault="00326B2C"/>
    <w:p w14:paraId="562B49D4" w14:textId="77777777" w:rsidR="00326B2C" w:rsidRDefault="003E2CF7">
      <w:r>
        <w:t>Our Goal</w:t>
      </w:r>
    </w:p>
    <w:p w14:paraId="55BC2487" w14:textId="5340ACFB" w:rsidR="00326B2C" w:rsidRDefault="003E2CF7">
      <w:r>
        <w:t xml:space="preserve">The goal of </w:t>
      </w:r>
      <w:r w:rsidR="00416537">
        <w:t>Ashby</w:t>
      </w:r>
      <w:r>
        <w:t xml:space="preserve"> Properties, Inc. is to supply the best customized, diverse service to our clients. We realize that quality service is the key to our business. We strive to earn your respect through an honest, fair, and direct approach to your requirements. By realizing our goal, we will meet your needs now and in the future. We will be rewarded with your recommendations to your family, friends, and business associates.</w:t>
      </w:r>
    </w:p>
    <w:p w14:paraId="2DD23911" w14:textId="77777777" w:rsidR="00326B2C" w:rsidRDefault="00326B2C"/>
    <w:p w14:paraId="74E41BD6" w14:textId="6A404551" w:rsidR="00326B2C" w:rsidRDefault="003E2CF7">
      <w:r>
        <w:t xml:space="preserve">Our Relocation Department services are firmly founded on knowledge, expertise, and a genuine caring spirit. Relocation can be traumatic, but the Relocation Department at </w:t>
      </w:r>
      <w:r w:rsidR="00416537">
        <w:t>Ashby</w:t>
      </w:r>
      <w:r>
        <w:t xml:space="preserve"> Properties, Inc. offers availability whenever you need it.</w:t>
      </w:r>
    </w:p>
    <w:p w14:paraId="6E0CD8B3" w14:textId="77777777" w:rsidR="00326B2C" w:rsidRDefault="00326B2C"/>
    <w:p w14:paraId="7DE243E2" w14:textId="77777777" w:rsidR="00326B2C" w:rsidRDefault="003E2CF7">
      <w:r>
        <w:t>Our Company Affiliations</w:t>
      </w:r>
    </w:p>
    <w:p w14:paraId="6C5334DA" w14:textId="6BA8483C" w:rsidR="00326B2C" w:rsidRDefault="00416537">
      <w:r>
        <w:t>Ashby</w:t>
      </w:r>
      <w:r w:rsidR="003E2CF7">
        <w:t xml:space="preserve"> Properties is a privately owned company of independent employees with no financial ties to any other companies. Our memberships in national networks such as International Relocation Services, Employee Relocation Council (ERC), Relocation Information Service (RIS) and National Referral Roster (NRR) offer effective member programs to serve corporate and relocation needs nationwide. The network also offers an incomparable combination of benefits to </w:t>
      </w:r>
      <w:r>
        <w:t>Ashby</w:t>
      </w:r>
      <w:r w:rsidR="003E2CF7">
        <w:t xml:space="preserve"> Properties and other independent brokers.</w:t>
      </w:r>
    </w:p>
    <w:p w14:paraId="4F1F83DC" w14:textId="77777777" w:rsidR="00326B2C" w:rsidRDefault="00326B2C"/>
    <w:p w14:paraId="071261B9" w14:textId="77777777" w:rsidR="00326B2C" w:rsidRDefault="00326B2C">
      <w:pPr>
        <w:tabs>
          <w:tab w:val="left" w:pos="360"/>
        </w:tabs>
        <w:jc w:val="both"/>
      </w:pPr>
    </w:p>
    <w:p w14:paraId="673B9EAB" w14:textId="77777777" w:rsidR="00326B2C" w:rsidRDefault="00326B2C"/>
    <w:p w14:paraId="7542E341" w14:textId="77777777" w:rsidR="00326B2C" w:rsidRDefault="003E2CF7">
      <w:r>
        <w:t>Relocation Components</w:t>
      </w:r>
    </w:p>
    <w:p w14:paraId="22152C5A" w14:textId="77777777" w:rsidR="00326B2C" w:rsidRDefault="003E2CF7">
      <w:r>
        <w:rPr>
          <w:i/>
          <w:u w:val="single"/>
        </w:rPr>
        <w:t>Relocation Team</w:t>
      </w:r>
      <w:r>
        <w:t xml:space="preserve"> The Relocation Director, Broker and Sales Associates create a total sensitive and sensible team approach while meeting the unique needs of every person or family being relocated.</w:t>
      </w:r>
    </w:p>
    <w:p w14:paraId="2153365D" w14:textId="77777777" w:rsidR="00326B2C" w:rsidRDefault="00326B2C"/>
    <w:p w14:paraId="10595412" w14:textId="77777777" w:rsidR="00326B2C" w:rsidRDefault="003E2CF7">
      <w:r>
        <w:rPr>
          <w:i/>
          <w:u w:val="single"/>
        </w:rPr>
        <w:t>Relocation Package</w:t>
      </w:r>
      <w:r>
        <w:t xml:space="preserve"> Designed to be useful yet extensive enough to be serviceable. Included is information on area communities, schools, taxes, recreation, cultural activities, and many other materials about the area.</w:t>
      </w:r>
    </w:p>
    <w:p w14:paraId="4DFAF88D" w14:textId="77777777" w:rsidR="00326B2C" w:rsidRDefault="00326B2C"/>
    <w:p w14:paraId="301E1409" w14:textId="77777777" w:rsidR="00326B2C" w:rsidRDefault="003E2CF7">
      <w:r>
        <w:rPr>
          <w:i/>
          <w:u w:val="single"/>
        </w:rPr>
        <w:t>Sales Associates</w:t>
      </w:r>
      <w:r>
        <w:t xml:space="preserve"> Dedicated and specially trained to arrange the relocation services that our clients expect and deserve within specified time limits.</w:t>
      </w:r>
    </w:p>
    <w:p w14:paraId="0CF37CCE" w14:textId="77777777" w:rsidR="00326B2C" w:rsidRDefault="00326B2C"/>
    <w:p w14:paraId="7407B503" w14:textId="308B30D2" w:rsidR="00326B2C" w:rsidRDefault="003E2CF7">
      <w:r>
        <w:rPr>
          <w:i/>
          <w:u w:val="single"/>
        </w:rPr>
        <w:t>Corporate Division</w:t>
      </w:r>
      <w:r>
        <w:t xml:space="preserve"> Presentations on the area and on </w:t>
      </w:r>
      <w:r w:rsidR="00416537">
        <w:t>Ashby</w:t>
      </w:r>
      <w:r>
        <w:t xml:space="preserve"> Properties, Inc. Relocation services for all size corporations, businesses, and companies.</w:t>
      </w:r>
    </w:p>
    <w:p w14:paraId="66B82D8C" w14:textId="77777777" w:rsidR="00326B2C" w:rsidRDefault="00326B2C"/>
    <w:p w14:paraId="42B83EA2" w14:textId="77777777" w:rsidR="00326B2C" w:rsidRDefault="003E2CF7">
      <w:r>
        <w:rPr>
          <w:i/>
          <w:u w:val="single"/>
        </w:rPr>
        <w:t>Special Network</w:t>
      </w:r>
      <w:r>
        <w:t xml:space="preserve"> The Relocation Department is for clients moving out of the area to anywhere else in the United States. Detailed information and network contacts for the new destination are supplied.</w:t>
      </w:r>
    </w:p>
    <w:p w14:paraId="3147A079" w14:textId="77777777" w:rsidR="00326B2C" w:rsidRDefault="00326B2C"/>
    <w:p w14:paraId="23E410B5" w14:textId="77777777" w:rsidR="00326B2C" w:rsidRDefault="003E2CF7">
      <w:r>
        <w:t>Arrange to Sell Your Home</w:t>
      </w:r>
    </w:p>
    <w:p w14:paraId="7F61C5EB" w14:textId="77777777" w:rsidR="00326B2C" w:rsidRDefault="00326B2C">
      <w:pPr>
        <w:spacing w:line="360" w:lineRule="auto"/>
      </w:pPr>
    </w:p>
    <w:p w14:paraId="64F2C43A" w14:textId="77777777" w:rsidR="00326B2C" w:rsidRDefault="003E2CF7">
      <w:pPr>
        <w:spacing w:line="360" w:lineRule="auto"/>
      </w:pPr>
      <w:r>
        <w:t>Here’s What a Realtor Does For You</w:t>
      </w:r>
    </w:p>
    <w:p w14:paraId="505EC8A6" w14:textId="77777777" w:rsidR="00326B2C" w:rsidRDefault="003E2CF7">
      <w:pPr>
        <w:numPr>
          <w:ilvl w:val="0"/>
          <w:numId w:val="1"/>
        </w:numPr>
        <w:spacing w:line="360" w:lineRule="auto"/>
      </w:pPr>
      <w:r>
        <w:t>Works to get top dollar for your property</w:t>
      </w:r>
    </w:p>
    <w:p w14:paraId="5F447181" w14:textId="77777777" w:rsidR="00326B2C" w:rsidRDefault="003E2CF7">
      <w:pPr>
        <w:numPr>
          <w:ilvl w:val="0"/>
          <w:numId w:val="1"/>
        </w:numPr>
        <w:tabs>
          <w:tab w:val="left" w:pos="720"/>
        </w:tabs>
        <w:spacing w:line="360" w:lineRule="auto"/>
      </w:pPr>
      <w:r>
        <w:t>Locates pre-screened prospects</w:t>
      </w:r>
    </w:p>
    <w:p w14:paraId="5FC33C9A" w14:textId="77777777" w:rsidR="00326B2C" w:rsidRDefault="003E2CF7">
      <w:pPr>
        <w:numPr>
          <w:ilvl w:val="0"/>
          <w:numId w:val="1"/>
        </w:numPr>
        <w:tabs>
          <w:tab w:val="left" w:pos="720"/>
        </w:tabs>
        <w:spacing w:line="360" w:lineRule="auto"/>
      </w:pPr>
      <w:r>
        <w:t>Knows the territory</w:t>
      </w:r>
    </w:p>
    <w:p w14:paraId="5FF8B882" w14:textId="77777777" w:rsidR="00326B2C" w:rsidRDefault="003E2CF7">
      <w:pPr>
        <w:numPr>
          <w:ilvl w:val="0"/>
          <w:numId w:val="1"/>
        </w:numPr>
        <w:tabs>
          <w:tab w:val="left" w:pos="720"/>
        </w:tabs>
        <w:spacing w:line="360" w:lineRule="auto"/>
      </w:pPr>
      <w:r>
        <w:t>Arranges a third-party unemotional view</w:t>
      </w:r>
    </w:p>
    <w:p w14:paraId="63CB47E3" w14:textId="77777777" w:rsidR="00326B2C" w:rsidRDefault="003E2CF7">
      <w:pPr>
        <w:numPr>
          <w:ilvl w:val="0"/>
          <w:numId w:val="1"/>
        </w:numPr>
        <w:tabs>
          <w:tab w:val="left" w:pos="720"/>
        </w:tabs>
        <w:spacing w:line="360" w:lineRule="auto"/>
      </w:pPr>
      <w:r>
        <w:t>Arranges marketing expertise at no extra cost</w:t>
      </w:r>
    </w:p>
    <w:p w14:paraId="0891C88D" w14:textId="77777777" w:rsidR="00326B2C" w:rsidRDefault="003E2CF7">
      <w:pPr>
        <w:numPr>
          <w:ilvl w:val="0"/>
          <w:numId w:val="1"/>
        </w:numPr>
        <w:tabs>
          <w:tab w:val="left" w:pos="720"/>
        </w:tabs>
        <w:spacing w:line="360" w:lineRule="auto"/>
      </w:pPr>
      <w:r>
        <w:t>Makes your home more sellable</w:t>
      </w:r>
    </w:p>
    <w:p w14:paraId="5BC79114" w14:textId="77777777" w:rsidR="00326B2C" w:rsidRDefault="003E2CF7">
      <w:pPr>
        <w:numPr>
          <w:ilvl w:val="0"/>
          <w:numId w:val="1"/>
        </w:numPr>
        <w:tabs>
          <w:tab w:val="left" w:pos="720"/>
        </w:tabs>
        <w:spacing w:line="360" w:lineRule="auto"/>
      </w:pPr>
      <w:r>
        <w:t>Arranges assistance for the buyer</w:t>
      </w:r>
    </w:p>
    <w:p w14:paraId="12158D87" w14:textId="77777777" w:rsidR="00326B2C" w:rsidRDefault="003E2CF7">
      <w:pPr>
        <w:numPr>
          <w:ilvl w:val="0"/>
          <w:numId w:val="1"/>
        </w:numPr>
        <w:tabs>
          <w:tab w:val="left" w:pos="360"/>
          <w:tab w:val="left" w:pos="720"/>
        </w:tabs>
        <w:spacing w:line="360" w:lineRule="auto"/>
        <w:jc w:val="both"/>
      </w:pPr>
      <w:r>
        <w:t>Ensures no closing time problems</w:t>
      </w:r>
    </w:p>
    <w:p w14:paraId="5FE31EAD" w14:textId="77777777" w:rsidR="00326B2C" w:rsidRDefault="003E2CF7">
      <w:pPr>
        <w:numPr>
          <w:ilvl w:val="0"/>
          <w:numId w:val="1"/>
        </w:numPr>
        <w:tabs>
          <w:tab w:val="left" w:pos="720"/>
        </w:tabs>
        <w:spacing w:line="360" w:lineRule="auto"/>
        <w:rPr>
          <w:b/>
          <w:sz w:val="28"/>
        </w:rPr>
      </w:pPr>
      <w:r>
        <w:t>Eight Service Locations</w:t>
      </w:r>
    </w:p>
    <w:p w14:paraId="271CBA40" w14:textId="77777777" w:rsidR="00326B2C" w:rsidRDefault="003E2CF7">
      <w:r>
        <w:br w:type="page"/>
      </w:r>
    </w:p>
    <w:p w14:paraId="1421F634" w14:textId="77777777" w:rsidR="00326B2C" w:rsidRDefault="003E2CF7">
      <w:r>
        <w:lastRenderedPageBreak/>
        <w:t>Buying a Home</w:t>
      </w:r>
    </w:p>
    <w:p w14:paraId="75EEF145" w14:textId="77777777" w:rsidR="00326B2C" w:rsidRDefault="003E2CF7">
      <w:r>
        <w:t>Mortgage rates for 30-year fixed mortgages have fallen below the 8% mark. Interest rates of 7.0% for a 30-year fixed mortgage reflect “the lowest mortgage rates in years,” according to information released by the Acme Association of Realtors.</w:t>
      </w:r>
    </w:p>
    <w:p w14:paraId="6AAACFBC" w14:textId="77777777" w:rsidR="00326B2C" w:rsidRDefault="00326B2C"/>
    <w:p w14:paraId="35F06040" w14:textId="77777777" w:rsidR="00326B2C" w:rsidRDefault="003E2CF7">
      <w:r>
        <w:t>The comparison of mortgage rates nationwide reflects the market as 30-year fixed mortgages are at 7.0%; 15-year fixed mortgages are at 6.875%; and 1-year adjustable rate mortgages are at 6.2%.</w:t>
      </w:r>
    </w:p>
    <w:p w14:paraId="61A941E0" w14:textId="77777777" w:rsidR="00326B2C" w:rsidRDefault="00326B2C"/>
    <w:p w14:paraId="35512B48" w14:textId="77777777" w:rsidR="00326B2C" w:rsidRDefault="003E2CF7">
      <w:r>
        <w:t>For this month, the 30-year mortgage rate is one percent lower than one year ago, according to information released by the Mortgage Market Information Services, a mortgage report recording service.</w:t>
      </w:r>
    </w:p>
    <w:p w14:paraId="05F63B22" w14:textId="77777777" w:rsidR="00326B2C" w:rsidRDefault="00326B2C"/>
    <w:p w14:paraId="52472FE3" w14:textId="77777777" w:rsidR="00326B2C" w:rsidRDefault="003E2CF7">
      <w:r>
        <w:t>Currently, with mortgage rates at record lows, borrowers are focusing on fixed-rate mortgage loans as a way to secure fixed rates for the duration of their mortgage. The record low number for mortgage interest is fueling a fairly strong fall selling market.</w:t>
      </w:r>
    </w:p>
    <w:p w14:paraId="1004FB93" w14:textId="77777777" w:rsidR="00326B2C" w:rsidRDefault="00326B2C"/>
    <w:p w14:paraId="2A33DD4B" w14:textId="77777777" w:rsidR="00326B2C" w:rsidRDefault="003E2CF7">
      <w:r>
        <w:t>The Regional Real Estate Information Service reported an increase in sales of 20% last month compared to this month, which is reflective of the continued drop in interest rates.</w:t>
      </w:r>
    </w:p>
    <w:p w14:paraId="22BD4424" w14:textId="77777777" w:rsidR="00326B2C" w:rsidRDefault="00326B2C"/>
    <w:p w14:paraId="51EBCDE7" w14:textId="77777777" w:rsidR="00326B2C" w:rsidRDefault="003E2CF7">
      <w:r>
        <w:t>The Association of Realtors represents more than 3,500 brokerage professionals in this region.</w:t>
      </w:r>
    </w:p>
    <w:p w14:paraId="5E46F2EE" w14:textId="77777777" w:rsidR="00326B2C" w:rsidRDefault="00326B2C"/>
    <w:p w14:paraId="62E27065" w14:textId="77777777" w:rsidR="00326B2C" w:rsidRDefault="003E2CF7">
      <w:r>
        <w:t>Locations to serve you</w:t>
      </w:r>
    </w:p>
    <w:tbl>
      <w:tblPr>
        <w:tblW w:w="0" w:type="auto"/>
        <w:tblLayout w:type="fixed"/>
        <w:tblLook w:val="0000" w:firstRow="0" w:lastRow="0" w:firstColumn="0" w:lastColumn="0" w:noHBand="0" w:noVBand="0"/>
      </w:tblPr>
      <w:tblGrid>
        <w:gridCol w:w="3078"/>
        <w:gridCol w:w="2880"/>
      </w:tblGrid>
      <w:tr w:rsidR="00326B2C" w14:paraId="174E7583" w14:textId="77777777">
        <w:tc>
          <w:tcPr>
            <w:tcW w:w="3078" w:type="dxa"/>
          </w:tcPr>
          <w:p w14:paraId="23FECE07" w14:textId="77777777" w:rsidR="00326B2C" w:rsidRDefault="003E2CF7">
            <w:r>
              <w:rPr>
                <w:u w:val="single"/>
              </w:rPr>
              <w:t>California</w:t>
            </w:r>
          </w:p>
          <w:p w14:paraId="01329546" w14:textId="77777777" w:rsidR="00326B2C" w:rsidRDefault="003E2CF7">
            <w:r>
              <w:t>San Diego</w:t>
            </w:r>
          </w:p>
          <w:p w14:paraId="0C9550C9" w14:textId="77777777" w:rsidR="00326B2C" w:rsidRDefault="003E2CF7">
            <w:r>
              <w:t>Palm Springs</w:t>
            </w:r>
          </w:p>
          <w:p w14:paraId="5748E4E5" w14:textId="77777777" w:rsidR="00326B2C" w:rsidRDefault="003E2CF7">
            <w:r>
              <w:t>San Francisco</w:t>
            </w:r>
          </w:p>
          <w:p w14:paraId="2281FB2C" w14:textId="77777777" w:rsidR="00326B2C" w:rsidRDefault="00326B2C"/>
          <w:p w14:paraId="6F8D9E33" w14:textId="77777777" w:rsidR="00326B2C" w:rsidRDefault="003E2CF7">
            <w:r>
              <w:rPr>
                <w:u w:val="single"/>
              </w:rPr>
              <w:t>Kentucky</w:t>
            </w:r>
          </w:p>
          <w:p w14:paraId="26FAF4DA" w14:textId="77777777" w:rsidR="00326B2C" w:rsidRDefault="003E2CF7">
            <w:r>
              <w:t>Lexington</w:t>
            </w:r>
          </w:p>
          <w:p w14:paraId="04901F73" w14:textId="77777777" w:rsidR="00326B2C" w:rsidRDefault="00326B2C"/>
          <w:p w14:paraId="2813207F" w14:textId="77777777" w:rsidR="00326B2C" w:rsidRDefault="003E2CF7">
            <w:r>
              <w:rPr>
                <w:u w:val="single"/>
              </w:rPr>
              <w:t>Maryland</w:t>
            </w:r>
          </w:p>
          <w:p w14:paraId="00D277F1" w14:textId="77777777" w:rsidR="00326B2C" w:rsidRDefault="003E2CF7">
            <w:r>
              <w:t>Baltimore</w:t>
            </w:r>
          </w:p>
          <w:p w14:paraId="254FF6D3" w14:textId="77777777" w:rsidR="00326B2C" w:rsidRDefault="003E2CF7">
            <w:r>
              <w:t>Columbia</w:t>
            </w:r>
          </w:p>
          <w:p w14:paraId="07BCBED2" w14:textId="77777777" w:rsidR="00326B2C" w:rsidRDefault="00326B2C"/>
          <w:p w14:paraId="6EF125D0" w14:textId="77777777" w:rsidR="00326B2C" w:rsidRDefault="003E2CF7">
            <w:r>
              <w:rPr>
                <w:u w:val="single"/>
              </w:rPr>
              <w:t>Ohio</w:t>
            </w:r>
          </w:p>
          <w:p w14:paraId="34448281" w14:textId="77777777" w:rsidR="00326B2C" w:rsidRDefault="003E2CF7">
            <w:r>
              <w:t>Cleveland</w:t>
            </w:r>
          </w:p>
          <w:p w14:paraId="434F5A51" w14:textId="77777777" w:rsidR="00326B2C" w:rsidRDefault="003E2CF7">
            <w:pPr>
              <w:rPr>
                <w:u w:val="single"/>
              </w:rPr>
            </w:pPr>
            <w:r>
              <w:t>Toledo</w:t>
            </w:r>
          </w:p>
        </w:tc>
        <w:tc>
          <w:tcPr>
            <w:tcW w:w="2880" w:type="dxa"/>
          </w:tcPr>
          <w:p w14:paraId="5648ABE4" w14:textId="77777777" w:rsidR="00326B2C" w:rsidRDefault="003E2CF7">
            <w:r>
              <w:rPr>
                <w:u w:val="single"/>
              </w:rPr>
              <w:t>Florida</w:t>
            </w:r>
          </w:p>
          <w:p w14:paraId="3CF73B32" w14:textId="77777777" w:rsidR="00326B2C" w:rsidRDefault="003E2CF7">
            <w:r>
              <w:t>Orlando</w:t>
            </w:r>
          </w:p>
          <w:p w14:paraId="73A6C02F" w14:textId="77777777" w:rsidR="00326B2C" w:rsidRDefault="003E2CF7">
            <w:r>
              <w:t>Daytona</w:t>
            </w:r>
          </w:p>
          <w:p w14:paraId="5F27AECD" w14:textId="77777777" w:rsidR="00326B2C" w:rsidRDefault="00326B2C"/>
          <w:p w14:paraId="1069E5B0" w14:textId="77777777" w:rsidR="00326B2C" w:rsidRDefault="003E2CF7">
            <w:r>
              <w:rPr>
                <w:u w:val="single"/>
              </w:rPr>
              <w:t>Louisiana</w:t>
            </w:r>
          </w:p>
          <w:p w14:paraId="499D440A" w14:textId="77777777" w:rsidR="00326B2C" w:rsidRDefault="003E2CF7">
            <w:r>
              <w:t>New Orleans</w:t>
            </w:r>
          </w:p>
          <w:p w14:paraId="314808D4" w14:textId="77777777" w:rsidR="00326B2C" w:rsidRDefault="00326B2C"/>
          <w:p w14:paraId="338774A6" w14:textId="77777777" w:rsidR="00326B2C" w:rsidRDefault="003E2CF7">
            <w:r>
              <w:rPr>
                <w:u w:val="single"/>
              </w:rPr>
              <w:t>Massachusetts</w:t>
            </w:r>
          </w:p>
          <w:p w14:paraId="6E92D0A7" w14:textId="77777777" w:rsidR="00326B2C" w:rsidRDefault="003E2CF7">
            <w:r>
              <w:t>Boston</w:t>
            </w:r>
          </w:p>
          <w:p w14:paraId="115B9A65" w14:textId="77777777" w:rsidR="00326B2C" w:rsidRDefault="00326B2C">
            <w:pPr>
              <w:rPr>
                <w:u w:val="single"/>
              </w:rPr>
            </w:pPr>
          </w:p>
          <w:p w14:paraId="023ED4C2" w14:textId="77777777" w:rsidR="00326B2C" w:rsidRDefault="003E2CF7">
            <w:r>
              <w:rPr>
                <w:u w:val="single"/>
              </w:rPr>
              <w:t>Texas</w:t>
            </w:r>
          </w:p>
          <w:p w14:paraId="3F74D591" w14:textId="77777777" w:rsidR="00326B2C" w:rsidRDefault="003E2CF7">
            <w:r>
              <w:t>Dallas</w:t>
            </w:r>
          </w:p>
          <w:p w14:paraId="0031F346" w14:textId="77777777" w:rsidR="00326B2C" w:rsidRDefault="003E2CF7">
            <w:pPr>
              <w:rPr>
                <w:u w:val="single"/>
              </w:rPr>
            </w:pPr>
            <w:r>
              <w:t>San Antonio</w:t>
            </w:r>
          </w:p>
        </w:tc>
      </w:tr>
    </w:tbl>
    <w:p w14:paraId="37FED518" w14:textId="77777777" w:rsidR="003E2CF7" w:rsidRDefault="003E2CF7"/>
    <w:sectPr w:rsidR="003E2C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4CE1790"/>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831"/>
    <w:rsid w:val="00326B2C"/>
    <w:rsid w:val="003E2CF7"/>
    <w:rsid w:val="00416537"/>
    <w:rsid w:val="0070728D"/>
    <w:rsid w:val="008F6831"/>
    <w:rsid w:val="00C0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208E6"/>
  <w15:chartTrackingRefBased/>
  <w15:docId w15:val="{AF57D2FD-5AE3-4FFD-BA2C-6BDE93E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Burke Properties, Inc</vt:lpstr>
    </vt:vector>
  </TitlesOfParts>
  <Company>ZDE</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Burke Properties, Inc</dc:title>
  <dc:subject/>
  <dc:creator>CBlocher</dc:creator>
  <cp:keywords/>
  <dc:description/>
  <cp:lastModifiedBy>Deborah Ashby</cp:lastModifiedBy>
  <cp:revision>4</cp:revision>
  <dcterms:created xsi:type="dcterms:W3CDTF">2016-04-17T23:19:00Z</dcterms:created>
  <dcterms:modified xsi:type="dcterms:W3CDTF">2019-08-25T22:12:00Z</dcterms:modified>
</cp:coreProperties>
</file>