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4BDD" w14:textId="474752D9" w:rsidR="00D552B3" w:rsidRDefault="001321D1">
      <w:r>
        <w:t>Spencer Price</w:t>
      </w:r>
    </w:p>
    <w:p w14:paraId="4C4EC5E0" w14:textId="4B5637F3" w:rsidR="001321D1" w:rsidRDefault="001321D1">
      <w:r>
        <w:t xml:space="preserve">Thoughts on mindset exercise </w:t>
      </w:r>
    </w:p>
    <w:p w14:paraId="45AD4DBA" w14:textId="248BBA5B" w:rsidR="001321D1" w:rsidRDefault="001321D1"/>
    <w:p w14:paraId="1F78EA1C" w14:textId="694FEE16" w:rsidR="001321D1" w:rsidRDefault="001321D1">
      <w:r>
        <w:tab/>
        <w:t xml:space="preserve">Fortunately, I have done this exercise before, and I will say it helped to reinforce that I can control what I choose to feel. Also, that my emotions are valid, but they </w:t>
      </w:r>
      <w:proofErr w:type="gramStart"/>
      <w:r>
        <w:t>don’t</w:t>
      </w:r>
      <w:proofErr w:type="gramEnd"/>
      <w:r>
        <w:t xml:space="preserve"> have to dominate they way I act. I also see why this could be a huge obstacle to a student when learning to code. Guess-and-check behavior is a difficult thing to learn if you </w:t>
      </w:r>
      <w:proofErr w:type="gramStart"/>
      <w:r>
        <w:t>haven’t</w:t>
      </w:r>
      <w:proofErr w:type="gramEnd"/>
      <w:r>
        <w:t xml:space="preserve"> exercised it recently. </w:t>
      </w:r>
      <w:proofErr w:type="gramStart"/>
      <w:r>
        <w:t>It’s</w:t>
      </w:r>
      <w:proofErr w:type="gramEnd"/>
      <w:r>
        <w:t xml:space="preserve"> painful, but hey; rocket spends the most amount of fuel on take-off. </w:t>
      </w:r>
    </w:p>
    <w:sectPr w:rsidR="0013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D1"/>
    <w:rsid w:val="001321D1"/>
    <w:rsid w:val="007D0DE6"/>
    <w:rsid w:val="008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9D79"/>
  <w15:chartTrackingRefBased/>
  <w15:docId w15:val="{2CF32FE2-C623-4D15-9A68-AF30B43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1</cp:revision>
  <dcterms:created xsi:type="dcterms:W3CDTF">2020-09-01T01:02:00Z</dcterms:created>
  <dcterms:modified xsi:type="dcterms:W3CDTF">2020-09-01T01:07:00Z</dcterms:modified>
</cp:coreProperties>
</file>