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15179517"/>
        <w:docPartObj>
          <w:docPartGallery w:val="Cover Pages"/>
          <w:docPartUnique/>
        </w:docPartObj>
      </w:sdtPr>
      <w:sdtEndPr>
        <w:rPr>
          <w:rFonts w:eastAsiaTheme="majorEastAsia" w:cs="Mangal"/>
          <w:b/>
          <w:bCs/>
          <w:kern w:val="2"/>
          <w:sz w:val="32"/>
          <w:szCs w:val="24"/>
          <w:u w:val="single"/>
          <w:lang w:val="en-IN" w:bidi="mr-IN"/>
          <w14:ligatures w14:val="standardContextual"/>
        </w:rPr>
      </w:sdtEndPr>
      <w:sdtContent>
        <w:p w14:paraId="670EC147" w14:textId="452AB458" w:rsidR="00E91E84" w:rsidRDefault="00E91E8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19BF46" wp14:editId="42CBAB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9474E9" w14:textId="51D2ACDD" w:rsidR="00E91E84" w:rsidRDefault="00E91E8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19BF46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" fillcolor="#44546a [3215]" stroked="f" strokeweight="1.1111mm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" adj="18883" fillcolor="#4472c4 [3204]" stroked="f" strokeweight="1.1111mm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9474E9" w14:textId="51D2ACDD" w:rsidR="00E91E84" w:rsidRDefault="00E91E8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76D49B" wp14:editId="5BC703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6FB95" w14:textId="463A3ABF" w:rsidR="00E91E84" w:rsidRDefault="00E91E8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Vaishnavi Samal</w:t>
                                    </w:r>
                                  </w:sdtContent>
                                </w:sdt>
                              </w:p>
                              <w:p w14:paraId="555E4ECE" w14:textId="416CF742" w:rsidR="00E91E84" w:rsidRDefault="00E91E8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- 2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6D4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36FB95" w14:textId="463A3ABF" w:rsidR="00E91E84" w:rsidRDefault="00E91E8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Vaishnavi Samal</w:t>
                              </w:r>
                            </w:sdtContent>
                          </w:sdt>
                        </w:p>
                        <w:p w14:paraId="555E4ECE" w14:textId="416CF742" w:rsidR="00E91E84" w:rsidRDefault="00E91E8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- 2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EE1E64" wp14:editId="5610E2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A7642" w14:textId="5677508D" w:rsidR="00E91E84" w:rsidRDefault="00E91E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Infosys Springboard Internship</w:t>
                                    </w:r>
                                  </w:sdtContent>
                                </w:sdt>
                              </w:p>
                              <w:p w14:paraId="0AB79620" w14:textId="143E47B8" w:rsidR="00E91E84" w:rsidRDefault="00E91E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Hate Speech Detection in Tweeter Platform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EE1E64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A7642" w14:textId="5677508D" w:rsidR="00E91E84" w:rsidRDefault="00E91E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Infosys Springboard Internship</w:t>
                              </w:r>
                            </w:sdtContent>
                          </w:sdt>
                        </w:p>
                        <w:p w14:paraId="0AB79620" w14:textId="143E47B8" w:rsidR="00E91E84" w:rsidRDefault="00E91E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Hate Speech Detection in Tweeter Platform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CC71BE" w14:textId="0A23E948" w:rsidR="00E91E84" w:rsidRDefault="00E91E84">
          <w:pPr>
            <w:rPr>
              <w:rFonts w:ascii="Times New Roman" w:eastAsiaTheme="majorEastAsia" w:hAnsi="Times New Roman" w:cs="Times New Roman"/>
              <w:b/>
              <w:bCs/>
              <w:kern w:val="0"/>
              <w:sz w:val="32"/>
              <w:szCs w:val="24"/>
              <w:u w:val="single"/>
              <w:lang w:val="en-IN"/>
              <w14:ligatures w14:val="none"/>
            </w:rPr>
          </w:pPr>
          <w:r>
            <w:rPr>
              <w:rFonts w:eastAsiaTheme="majorEastAsia"/>
              <w:b/>
              <w:bCs/>
              <w:sz w:val="32"/>
              <w:szCs w:val="24"/>
              <w:u w:val="single"/>
              <w:lang w:val="en-IN"/>
            </w:rPr>
            <w:br w:type="page"/>
          </w:r>
        </w:p>
      </w:sdtContent>
    </w:sdt>
    <w:p w14:paraId="3253478C" w14:textId="64D364BC" w:rsidR="006A7B63" w:rsidRPr="00EE1686" w:rsidRDefault="006A7B63" w:rsidP="00EE1686">
      <w:pPr>
        <w:pStyle w:val="ListParagraph"/>
        <w:numPr>
          <w:ilvl w:val="0"/>
          <w:numId w:val="4"/>
        </w:numPr>
        <w:jc w:val="center"/>
        <w:rPr>
          <w:b/>
          <w:bCs/>
          <w:sz w:val="32"/>
          <w:szCs w:val="24"/>
          <w:u w:val="single"/>
          <w:lang w:val="en-IN"/>
        </w:rPr>
      </w:pPr>
      <w:r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Business Problem</w:t>
      </w:r>
    </w:p>
    <w:p w14:paraId="3FECA3D2" w14:textId="77777777" w:rsidR="00EE1686" w:rsidRPr="00EE1686" w:rsidRDefault="00EE1686" w:rsidP="00EE1686">
      <w:pPr>
        <w:pStyle w:val="ListParagraph"/>
        <w:rPr>
          <w:b/>
          <w:bCs/>
          <w:sz w:val="32"/>
          <w:szCs w:val="24"/>
          <w:u w:val="single"/>
          <w:lang w:val="en-IN"/>
        </w:rPr>
      </w:pPr>
    </w:p>
    <w:p w14:paraId="0F32D768" w14:textId="7DC17B69" w:rsidR="006A7B63" w:rsidRPr="006A7B63" w:rsidRDefault="006A7B63" w:rsidP="00EE1686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A7B63">
        <w:rPr>
          <w:rFonts w:ascii="Times New Roman" w:hAnsi="Times New Roman" w:cs="Times New Roman"/>
          <w:sz w:val="24"/>
          <w:szCs w:val="22"/>
        </w:rPr>
        <w:t>In today's digital age, hate speech on online platforms is a growing concern that impacts individuals and communities globally. Social media platform like Twitter host billions of users who generate a vast amount of content daily</w:t>
      </w:r>
    </w:p>
    <w:p w14:paraId="2C7E6D40" w14:textId="77777777" w:rsidR="006A7B63" w:rsidRPr="00EE1686" w:rsidRDefault="006A7B63" w:rsidP="00EE1686">
      <w:pPr>
        <w:pStyle w:val="ListParagraph"/>
        <w:numPr>
          <w:ilvl w:val="0"/>
          <w:numId w:val="20"/>
        </w:numPr>
        <w:spacing w:line="360" w:lineRule="auto"/>
        <w:jc w:val="both"/>
        <w:rPr>
          <w:szCs w:val="22"/>
        </w:rPr>
      </w:pPr>
      <w:r w:rsidRPr="00EE1686">
        <w:rPr>
          <w:szCs w:val="22"/>
        </w:rPr>
        <w:t>Challenges:</w:t>
      </w:r>
    </w:p>
    <w:p w14:paraId="0931FA22" w14:textId="77777777" w:rsidR="006A7B63" w:rsidRPr="00EE1686" w:rsidRDefault="006A7B63" w:rsidP="00EE168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Theme="minorHAnsi"/>
          <w:szCs w:val="22"/>
        </w:rPr>
      </w:pPr>
      <w:r w:rsidRPr="00EE1686">
        <w:rPr>
          <w:rFonts w:eastAsiaTheme="minorHAnsi"/>
          <w:szCs w:val="22"/>
        </w:rPr>
        <w:t>Psychological Harm: Hate speech can cause significant emotional and psychological distress to targeted individuals and groups.</w:t>
      </w:r>
    </w:p>
    <w:p w14:paraId="5D55A192" w14:textId="77777777" w:rsidR="006A7B63" w:rsidRPr="00EE1686" w:rsidRDefault="006A7B63" w:rsidP="00EE168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Theme="minorHAnsi"/>
          <w:szCs w:val="22"/>
        </w:rPr>
      </w:pPr>
      <w:r w:rsidRPr="00EE1686">
        <w:rPr>
          <w:rFonts w:eastAsiaTheme="minorHAnsi"/>
          <w:szCs w:val="22"/>
        </w:rPr>
        <w:t>Social Unrest: It has the potential to incite violence, perpetuate discrimination, and destabilize communities.</w:t>
      </w:r>
    </w:p>
    <w:p w14:paraId="39245939" w14:textId="77777777" w:rsidR="006A7B63" w:rsidRPr="00EE1686" w:rsidRDefault="006A7B63" w:rsidP="00EE168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Theme="minorHAnsi"/>
          <w:szCs w:val="22"/>
        </w:rPr>
      </w:pPr>
      <w:r w:rsidRPr="00EE1686">
        <w:rPr>
          <w:rFonts w:eastAsiaTheme="minorHAnsi"/>
          <w:szCs w:val="22"/>
        </w:rPr>
        <w:t>Legal Risks: Platforms face increasing legal scrutiny and potential penalties for failing to manage hate speech effectively.</w:t>
      </w:r>
    </w:p>
    <w:p w14:paraId="427FAADC" w14:textId="77777777" w:rsidR="006A7B63" w:rsidRPr="00EE1686" w:rsidRDefault="006A7B63" w:rsidP="00EE168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Theme="minorHAnsi"/>
          <w:szCs w:val="22"/>
        </w:rPr>
      </w:pPr>
      <w:r w:rsidRPr="00EE1686">
        <w:rPr>
          <w:rFonts w:eastAsiaTheme="minorHAnsi"/>
          <w:szCs w:val="22"/>
        </w:rPr>
        <w:t>Brand Reputation: Inadequate management of hate speech can severely damage the platform’s reputation and credibility.</w:t>
      </w:r>
    </w:p>
    <w:p w14:paraId="36CA9AE1" w14:textId="77777777" w:rsidR="006A7B63" w:rsidRPr="00EE1686" w:rsidRDefault="006A7B63" w:rsidP="00EE1686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29D39AC" w14:textId="77777777" w:rsidR="006A7B63" w:rsidRDefault="006A7B63" w:rsidP="00EE1686">
      <w:pPr>
        <w:ind w:left="360"/>
        <w:jc w:val="center"/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</w:pPr>
      <w:r>
        <w:br w:type="page"/>
      </w:r>
      <w:r w:rsidR="00EE1686" w:rsidRPr="00EE1686"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  <w:lastRenderedPageBreak/>
        <w:t>2.</w:t>
      </w:r>
      <w:r w:rsidRPr="00EE1686"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  <w:t>Proposed Solution</w:t>
      </w:r>
    </w:p>
    <w:p w14:paraId="74BA51F3" w14:textId="77777777" w:rsidR="00EE1686" w:rsidRPr="00EE1686" w:rsidRDefault="00EE1686" w:rsidP="00EE1686">
      <w:pPr>
        <w:ind w:left="360"/>
        <w:jc w:val="center"/>
        <w:rPr>
          <w:b/>
          <w:bCs/>
          <w:u w:val="single"/>
        </w:rPr>
      </w:pPr>
    </w:p>
    <w:p w14:paraId="2AE6C8A5" w14:textId="77777777" w:rsidR="006A7B63" w:rsidRPr="006A7B63" w:rsidRDefault="006A7B63" w:rsidP="00EE1686">
      <w:pPr>
        <w:pStyle w:val="ListParagraph"/>
        <w:spacing w:line="360" w:lineRule="auto"/>
        <w:ind w:firstLine="720"/>
        <w:jc w:val="both"/>
        <w:rPr>
          <w:szCs w:val="20"/>
        </w:rPr>
      </w:pPr>
      <w:r w:rsidRPr="006A7B63">
        <w:rPr>
          <w:szCs w:val="20"/>
        </w:rPr>
        <w:t>To address the problem of hate speech on online platforms, we propose developing a machine learning model that can automatically detect and categorize user-generated content into hate speech/offensive language and neutral content. The solution involves the following steps:</w:t>
      </w:r>
    </w:p>
    <w:p w14:paraId="72AC3509" w14:textId="77777777" w:rsidR="006A7B63" w:rsidRPr="006A7B63" w:rsidRDefault="006A7B63" w:rsidP="00EE1686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0"/>
        </w:rPr>
      </w:pPr>
      <w:r w:rsidRPr="006A7B63">
        <w:rPr>
          <w:szCs w:val="20"/>
        </w:rPr>
        <w:t>Data Collection: Gather a diverse and comprehensive dataset of user-generated content from Twitter platforms.</w:t>
      </w:r>
    </w:p>
    <w:p w14:paraId="537B84F7" w14:textId="77777777" w:rsidR="006A7B63" w:rsidRPr="006A7B63" w:rsidRDefault="006A7B63" w:rsidP="00EE1686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0"/>
        </w:rPr>
      </w:pPr>
      <w:r w:rsidRPr="006A7B63">
        <w:rPr>
          <w:szCs w:val="20"/>
        </w:rPr>
        <w:t>Data Labeling: Ensure accurate labeling of content into the categories of hate speech/offensive language, or neutral.</w:t>
      </w:r>
    </w:p>
    <w:p w14:paraId="44A8EABF" w14:textId="77777777" w:rsidR="006A7B63" w:rsidRPr="006A7B63" w:rsidRDefault="006A7B63" w:rsidP="00EE1686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0"/>
        </w:rPr>
      </w:pPr>
      <w:r w:rsidRPr="006A7B63">
        <w:rPr>
          <w:szCs w:val="20"/>
        </w:rPr>
        <w:t>Model Training: Use the labeled dataset to train a robust machine learning model.</w:t>
      </w:r>
    </w:p>
    <w:p w14:paraId="1F427442" w14:textId="77777777" w:rsidR="006A7B63" w:rsidRPr="006A7B63" w:rsidRDefault="006A7B63" w:rsidP="00EE1686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0"/>
        </w:rPr>
      </w:pPr>
      <w:r w:rsidRPr="006A7B63">
        <w:rPr>
          <w:szCs w:val="20"/>
        </w:rPr>
        <w:t>Evaluation: Test and validate the model to ensure high accuracy and reliability in detecting hate speech.</w:t>
      </w:r>
    </w:p>
    <w:p w14:paraId="5372DDC5" w14:textId="77777777" w:rsidR="006A7B63" w:rsidRPr="006A7B63" w:rsidRDefault="006A7B63" w:rsidP="00EE1686">
      <w:pPr>
        <w:pStyle w:val="ListParagraph"/>
        <w:spacing w:line="360" w:lineRule="auto"/>
        <w:jc w:val="both"/>
        <w:rPr>
          <w:szCs w:val="20"/>
        </w:rPr>
      </w:pPr>
      <w:r w:rsidRPr="00EE1686">
        <w:rPr>
          <w:szCs w:val="20"/>
        </w:rPr>
        <w:t>Deployment: Integrate the model into online platforms to assist in real-time content moderation</w:t>
      </w:r>
      <w:r w:rsidRPr="006A7B63">
        <w:rPr>
          <w:szCs w:val="20"/>
        </w:rPr>
        <w:t>.</w:t>
      </w:r>
    </w:p>
    <w:p w14:paraId="78B2A794" w14:textId="77777777" w:rsidR="006A7B63" w:rsidRDefault="006A7B63" w:rsidP="00EE1686">
      <w:pPr>
        <w:pStyle w:val="ListParagraph"/>
        <w:spacing w:line="360" w:lineRule="auto"/>
        <w:jc w:val="both"/>
      </w:pPr>
    </w:p>
    <w:p w14:paraId="78D3D0DF" w14:textId="77777777" w:rsidR="00936E79" w:rsidRDefault="00936E79" w:rsidP="00EE1686">
      <w:pPr>
        <w:spacing w:line="360" w:lineRule="auto"/>
      </w:pPr>
    </w:p>
    <w:p w14:paraId="710101CE" w14:textId="77777777" w:rsidR="00936E79" w:rsidRDefault="00936E79" w:rsidP="00936E79"/>
    <w:p w14:paraId="4EAF3359" w14:textId="77777777" w:rsidR="00936E79" w:rsidRDefault="00936E79" w:rsidP="00936E79"/>
    <w:p w14:paraId="3251AC62" w14:textId="77777777" w:rsidR="00936E79" w:rsidRDefault="00936E79" w:rsidP="00936E79"/>
    <w:p w14:paraId="024EF749" w14:textId="77777777" w:rsidR="00936E79" w:rsidRDefault="00936E79" w:rsidP="00936E79"/>
    <w:p w14:paraId="2A714A2B" w14:textId="77777777" w:rsidR="00936E79" w:rsidRDefault="00936E79" w:rsidP="00936E79"/>
    <w:p w14:paraId="57371243" w14:textId="77777777" w:rsidR="00936E79" w:rsidRDefault="00936E79" w:rsidP="00936E79"/>
    <w:p w14:paraId="76C47F7C" w14:textId="77777777" w:rsidR="00936E79" w:rsidRDefault="00936E79" w:rsidP="00936E79"/>
    <w:p w14:paraId="6B5BAE82" w14:textId="77777777" w:rsidR="00936E79" w:rsidRDefault="00936E79" w:rsidP="00936E79"/>
    <w:p w14:paraId="374291CF" w14:textId="77777777" w:rsidR="00936E79" w:rsidRDefault="00936E79" w:rsidP="00936E79"/>
    <w:p w14:paraId="0FE09149" w14:textId="77777777" w:rsidR="00936E79" w:rsidRDefault="00936E79" w:rsidP="00936E79"/>
    <w:p w14:paraId="35326441" w14:textId="77777777" w:rsidR="00936E79" w:rsidRDefault="00936E79" w:rsidP="00936E79"/>
    <w:p w14:paraId="693CD712" w14:textId="77777777" w:rsidR="00EE1686" w:rsidRDefault="00EE1686" w:rsidP="00EE1686">
      <w:pPr>
        <w:pStyle w:val="ListParagraph"/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5E13B5FD" w14:textId="77777777" w:rsidR="00936E79" w:rsidRDefault="00EE1686" w:rsidP="00EE1686">
      <w:pPr>
        <w:pStyle w:val="ListParagraph"/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  <w:r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3</w:t>
      </w:r>
      <w:r w:rsidR="00936E79"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t>.Dataset Description</w:t>
      </w:r>
    </w:p>
    <w:p w14:paraId="35398CB1" w14:textId="77777777" w:rsidR="00EE1686" w:rsidRPr="00EE1686" w:rsidRDefault="00EE1686" w:rsidP="00EE1686">
      <w:pPr>
        <w:pStyle w:val="ListParagraph"/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7BD73DB6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sz w:val="24"/>
          <w:szCs w:val="22"/>
        </w:rPr>
        <w:t>After gone through various datasets, we selected Davidson dataset that best met our criteria for comprehensiveness, diversity, and quality. The key reasons for our choice include:</w:t>
      </w:r>
    </w:p>
    <w:p w14:paraId="0B67600A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EE1686">
        <w:rPr>
          <w:rFonts w:ascii="Times New Roman" w:hAnsi="Times New Roman" w:cs="Times New Roman"/>
          <w:b/>
          <w:bCs/>
          <w:sz w:val="24"/>
          <w:szCs w:val="22"/>
        </w:rPr>
        <w:t>1.</w:t>
      </w:r>
      <w:r w:rsidRPr="00936E79">
        <w:rPr>
          <w:rFonts w:ascii="Times New Roman" w:hAnsi="Times New Roman" w:cs="Times New Roman"/>
          <w:b/>
          <w:bCs/>
          <w:sz w:val="24"/>
          <w:szCs w:val="22"/>
        </w:rPr>
        <w:t>Comprehensive and Representative:</w:t>
      </w:r>
    </w:p>
    <w:p w14:paraId="17DC08EC" w14:textId="77777777" w:rsidR="00936E79" w:rsidRPr="00936E79" w:rsidRDefault="00936E79" w:rsidP="00EE1686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Extensive Coverage:</w:t>
      </w:r>
      <w:r w:rsidRPr="00936E79">
        <w:rPr>
          <w:rFonts w:ascii="Times New Roman" w:hAnsi="Times New Roman" w:cs="Times New Roman"/>
          <w:sz w:val="24"/>
          <w:szCs w:val="22"/>
        </w:rPr>
        <w:t xml:space="preserve"> Over 24,000 entries, covering a wide range of hate speech scenarios and user-generated content from various platforms.</w:t>
      </w:r>
    </w:p>
    <w:p w14:paraId="6F4EFC6E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EE1686">
        <w:rPr>
          <w:rFonts w:ascii="Times New Roman" w:hAnsi="Times New Roman" w:cs="Times New Roman"/>
          <w:b/>
          <w:bCs/>
          <w:sz w:val="24"/>
          <w:szCs w:val="22"/>
        </w:rPr>
        <w:t>2.</w:t>
      </w:r>
      <w:r w:rsidRPr="00936E79">
        <w:rPr>
          <w:rFonts w:ascii="Times New Roman" w:hAnsi="Times New Roman" w:cs="Times New Roman"/>
          <w:b/>
          <w:bCs/>
          <w:sz w:val="24"/>
          <w:szCs w:val="22"/>
        </w:rPr>
        <w:t>Quality and Accuracy:</w:t>
      </w:r>
    </w:p>
    <w:p w14:paraId="4436F8BA" w14:textId="77777777" w:rsidR="00936E79" w:rsidRPr="00936E79" w:rsidRDefault="00936E79" w:rsidP="00EE1686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Rigorous Annotation:</w:t>
      </w:r>
      <w:r w:rsidRPr="00936E79">
        <w:rPr>
          <w:rFonts w:ascii="Times New Roman" w:hAnsi="Times New Roman" w:cs="Times New Roman"/>
          <w:sz w:val="24"/>
          <w:szCs w:val="22"/>
        </w:rPr>
        <w:t xml:space="preserve"> Multiple annotators from diverse backgrounds reviewed and labeled each entry, ensuring high accuracy and consistency.</w:t>
      </w:r>
    </w:p>
    <w:p w14:paraId="0BF0DFA6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EE1686">
        <w:rPr>
          <w:rFonts w:ascii="Times New Roman" w:hAnsi="Times New Roman" w:cs="Times New Roman"/>
          <w:b/>
          <w:bCs/>
          <w:sz w:val="24"/>
          <w:szCs w:val="22"/>
        </w:rPr>
        <w:t>3.</w:t>
      </w:r>
      <w:r w:rsidRPr="00936E79">
        <w:rPr>
          <w:rFonts w:ascii="Times New Roman" w:hAnsi="Times New Roman" w:cs="Times New Roman"/>
          <w:b/>
          <w:bCs/>
          <w:sz w:val="24"/>
          <w:szCs w:val="22"/>
        </w:rPr>
        <w:t>Relevance and Impact:</w:t>
      </w:r>
    </w:p>
    <w:p w14:paraId="32C0A23F" w14:textId="77777777" w:rsidR="00936E79" w:rsidRPr="00EE1686" w:rsidRDefault="00936E79" w:rsidP="00EE1686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Operational Efficiency:</w:t>
      </w:r>
      <w:r w:rsidRPr="00936E79">
        <w:rPr>
          <w:rFonts w:ascii="Times New Roman" w:hAnsi="Times New Roman" w:cs="Times New Roman"/>
          <w:sz w:val="24"/>
          <w:szCs w:val="22"/>
        </w:rPr>
        <w:t xml:space="preserve"> Enhances user experience by reducing exposure to hate speech, potentially increasing user engagement and retention, thus boosting platform revenue and reducing the risk of legal penalties.</w:t>
      </w:r>
    </w:p>
    <w:p w14:paraId="231D148B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4. Labeled Categories:</w:t>
      </w:r>
      <w:r w:rsidRPr="00936E79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2DA9E12E" w14:textId="77777777" w:rsidR="00936E79" w:rsidRPr="00936E79" w:rsidRDefault="00936E79" w:rsidP="00EE1686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sz w:val="24"/>
          <w:szCs w:val="22"/>
        </w:rPr>
        <w:t>Each tweet is labeled as hate speech, offensive language, or neutral content.</w:t>
      </w:r>
    </w:p>
    <w:p w14:paraId="69305C87" w14:textId="77777777" w:rsidR="00936E79" w:rsidRPr="00936E79" w:rsidRDefault="00936E79" w:rsidP="00EE1686">
      <w:p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5. Dataset Structure:</w:t>
      </w:r>
    </w:p>
    <w:p w14:paraId="7F5A976F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 xml:space="preserve">count: </w:t>
      </w:r>
      <w:r w:rsidRPr="00936E79">
        <w:rPr>
          <w:rFonts w:ascii="Times New Roman" w:hAnsi="Times New Roman" w:cs="Times New Roman"/>
          <w:sz w:val="24"/>
          <w:szCs w:val="22"/>
        </w:rPr>
        <w:t>Number of occurrences/interactions of the tweet.</w:t>
      </w:r>
    </w:p>
    <w:p w14:paraId="517068D8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936E79">
        <w:rPr>
          <w:rFonts w:ascii="Times New Roman" w:hAnsi="Times New Roman" w:cs="Times New Roman"/>
          <w:b/>
          <w:bCs/>
          <w:sz w:val="24"/>
          <w:szCs w:val="22"/>
        </w:rPr>
        <w:t>hate_speech</w:t>
      </w:r>
      <w:proofErr w:type="spellEnd"/>
      <w:r w:rsidRPr="00936E79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Pr="00936E79">
        <w:rPr>
          <w:rFonts w:ascii="Times New Roman" w:hAnsi="Times New Roman" w:cs="Times New Roman"/>
          <w:sz w:val="24"/>
          <w:szCs w:val="22"/>
        </w:rPr>
        <w:t xml:space="preserve"> Indicates the presence of hate speech in the tweet.</w:t>
      </w:r>
    </w:p>
    <w:p w14:paraId="6073197B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936E79">
        <w:rPr>
          <w:rFonts w:ascii="Times New Roman" w:hAnsi="Times New Roman" w:cs="Times New Roman"/>
          <w:b/>
          <w:bCs/>
          <w:sz w:val="24"/>
          <w:szCs w:val="22"/>
        </w:rPr>
        <w:t>offensive_language</w:t>
      </w:r>
      <w:proofErr w:type="spellEnd"/>
      <w:r w:rsidRPr="00936E79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Pr="00936E79">
        <w:rPr>
          <w:rFonts w:ascii="Times New Roman" w:hAnsi="Times New Roman" w:cs="Times New Roman"/>
          <w:sz w:val="24"/>
          <w:szCs w:val="22"/>
        </w:rPr>
        <w:t xml:space="preserve"> Indicates the presence of offensive language in the tweet.</w:t>
      </w:r>
    </w:p>
    <w:p w14:paraId="3AA57CEB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neither:</w:t>
      </w:r>
      <w:r w:rsidRPr="00936E79">
        <w:rPr>
          <w:rFonts w:ascii="Times New Roman" w:hAnsi="Times New Roman" w:cs="Times New Roman"/>
          <w:sz w:val="24"/>
          <w:szCs w:val="22"/>
        </w:rPr>
        <w:t xml:space="preserve"> Indicates the tweet does not contain hate speech or offensive language.</w:t>
      </w:r>
    </w:p>
    <w:p w14:paraId="79B61929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class:</w:t>
      </w:r>
      <w:r w:rsidRPr="00936E79">
        <w:rPr>
          <w:rFonts w:ascii="Times New Roman" w:hAnsi="Times New Roman" w:cs="Times New Roman"/>
          <w:sz w:val="24"/>
          <w:szCs w:val="22"/>
        </w:rPr>
        <w:t xml:space="preserve"> Categorization of the tweet (2 = neither, 1 = offensive language, 0 = hate speech).</w:t>
      </w:r>
    </w:p>
    <w:p w14:paraId="59F03945" w14:textId="77777777" w:rsidR="00936E79" w:rsidRPr="00936E79" w:rsidRDefault="00936E79" w:rsidP="00EE1686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b/>
          <w:bCs/>
          <w:sz w:val="24"/>
          <w:szCs w:val="22"/>
        </w:rPr>
        <w:t>tweet:</w:t>
      </w:r>
      <w:r w:rsidRPr="00936E79">
        <w:rPr>
          <w:rFonts w:ascii="Times New Roman" w:hAnsi="Times New Roman" w:cs="Times New Roman"/>
          <w:sz w:val="24"/>
          <w:szCs w:val="22"/>
        </w:rPr>
        <w:t xml:space="preserve"> The actual text content of the tweet.</w:t>
      </w:r>
    </w:p>
    <w:p w14:paraId="6FD2042D" w14:textId="77777777" w:rsidR="00936E79" w:rsidRPr="00936E79" w:rsidRDefault="00936E79" w:rsidP="00EE1686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2"/>
        </w:rPr>
      </w:pPr>
      <w:r w:rsidRPr="00936E79">
        <w:rPr>
          <w:rFonts w:ascii="Times New Roman" w:hAnsi="Times New Roman" w:cs="Times New Roman"/>
          <w:sz w:val="24"/>
          <w:szCs w:val="22"/>
        </w:rPr>
        <w:t>Example:</w:t>
      </w:r>
      <w:r w:rsidR="00EE1686" w:rsidRPr="00EE1686">
        <w:rPr>
          <w:noProof/>
        </w:rPr>
        <w:t xml:space="preserve"> </w:t>
      </w:r>
      <w:r w:rsidR="00EE1686">
        <w:rPr>
          <w:noProof/>
        </w:rPr>
        <w:drawing>
          <wp:inline distT="0" distB="0" distL="0" distR="0" wp14:anchorId="2893B0AA" wp14:editId="6F3098B3">
            <wp:extent cx="5923772" cy="723207"/>
            <wp:effectExtent l="0" t="0" r="1270" b="0"/>
            <wp:docPr id="3724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28" cy="7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712B4" w14:textId="77777777" w:rsidR="00936E79" w:rsidRDefault="00936E79"/>
    <w:p w14:paraId="2F957402" w14:textId="77777777" w:rsidR="00EE1686" w:rsidRDefault="00EE1686"/>
    <w:p w14:paraId="2FB4A306" w14:textId="3FDEF49F" w:rsidR="00051D89" w:rsidRPr="00851053" w:rsidRDefault="00851053" w:rsidP="00051D89">
      <w:pPr>
        <w:ind w:left="720"/>
        <w:jc w:val="center"/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</w:pPr>
      <w:r w:rsidRPr="00851053"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  <w:lastRenderedPageBreak/>
        <w:t>4.</w:t>
      </w:r>
      <w:r w:rsidR="00936E79" w:rsidRPr="00851053"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  <w:t xml:space="preserve">Data </w:t>
      </w:r>
      <w:r w:rsidR="00051D89">
        <w:rPr>
          <w:rFonts w:ascii="Times New Roman" w:eastAsiaTheme="majorEastAsia" w:hAnsi="Times New Roman" w:cs="Times New Roman"/>
          <w:b/>
          <w:bCs/>
          <w:kern w:val="0"/>
          <w:sz w:val="32"/>
          <w:szCs w:val="24"/>
          <w:u w:val="single"/>
          <w:lang w:val="en-IN"/>
          <w14:ligatures w14:val="none"/>
        </w:rPr>
        <w:t>Distribution</w:t>
      </w:r>
    </w:p>
    <w:p w14:paraId="21920DF6" w14:textId="77777777" w:rsidR="00EE1686" w:rsidRDefault="00EE1686" w:rsidP="00EE1686">
      <w:pPr>
        <w:pStyle w:val="ListParagraph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112CBD1B" w14:textId="4DDB20B3" w:rsidR="00852EAD" w:rsidRPr="00852EAD" w:rsidRDefault="00852EAD" w:rsidP="00186AE9">
      <w:pPr>
        <w:pStyle w:val="ListParagraph"/>
        <w:numPr>
          <w:ilvl w:val="0"/>
          <w:numId w:val="20"/>
        </w:numPr>
        <w:rPr>
          <w:rFonts w:eastAsiaTheme="majorEastAsia"/>
          <w:b/>
          <w:bCs/>
          <w:szCs w:val="20"/>
          <w:lang w:val="en-IN"/>
        </w:rPr>
      </w:pPr>
      <w:r w:rsidRPr="00852EAD">
        <w:rPr>
          <w:rFonts w:eastAsiaTheme="majorEastAsia"/>
          <w:b/>
          <w:bCs/>
          <w:szCs w:val="20"/>
          <w:lang w:val="en-IN"/>
        </w:rPr>
        <w:t>Data Distribution in the Original Dataset:</w:t>
      </w:r>
    </w:p>
    <w:p w14:paraId="740260BF" w14:textId="77777777" w:rsidR="00852EAD" w:rsidRDefault="00852EAD" w:rsidP="00EE1686">
      <w:pPr>
        <w:pStyle w:val="ListParagraph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7E27B9FE" w14:textId="4F9F0282" w:rsidR="00186AE9" w:rsidRPr="00186AE9" w:rsidRDefault="00852EAD" w:rsidP="00186AE9">
      <w:pPr>
        <w:pStyle w:val="ListParagraph"/>
        <w:rPr>
          <w:rFonts w:eastAsiaTheme="majorEastAsia"/>
          <w:b/>
          <w:bCs/>
          <w:sz w:val="32"/>
          <w:szCs w:val="24"/>
          <w:u w:val="single"/>
          <w:lang w:val="en-IN"/>
        </w:rPr>
      </w:pPr>
      <w:r w:rsidRPr="00186AE9">
        <w:rPr>
          <w:rFonts w:eastAsiaTheme="majorEastAsia"/>
          <w:b/>
          <w:bCs/>
          <w:sz w:val="32"/>
          <w:szCs w:val="24"/>
          <w:u w:val="single"/>
          <w:lang w:val="en-IN"/>
        </w:rPr>
        <w:drawing>
          <wp:inline distT="0" distB="0" distL="0" distR="0" wp14:anchorId="01295B23" wp14:editId="2AD9CA70">
            <wp:extent cx="4214191" cy="3262846"/>
            <wp:effectExtent l="0" t="0" r="0" b="0"/>
            <wp:docPr id="28714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71" cy="3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E90A" w14:textId="3D7EBC5A" w:rsidR="00435A3F" w:rsidRPr="00186AE9" w:rsidRDefault="00435A3F" w:rsidP="00186AE9">
      <w:pPr>
        <w:pStyle w:val="ListParagraph"/>
        <w:numPr>
          <w:ilvl w:val="0"/>
          <w:numId w:val="20"/>
        </w:numPr>
        <w:rPr>
          <w:rFonts w:eastAsiaTheme="majorEastAsia"/>
          <w:b/>
          <w:bCs/>
          <w:szCs w:val="20"/>
          <w:lang w:val="en-IN"/>
        </w:rPr>
      </w:pPr>
      <w:r w:rsidRPr="00186AE9">
        <w:rPr>
          <w:rFonts w:eastAsiaTheme="majorEastAsia"/>
          <w:b/>
          <w:bCs/>
          <w:szCs w:val="20"/>
          <w:lang w:val="en-IN"/>
        </w:rPr>
        <w:t>Label wise distribution of</w:t>
      </w:r>
      <w:r w:rsidR="00051D89" w:rsidRPr="00186AE9">
        <w:rPr>
          <w:rFonts w:eastAsiaTheme="majorEastAsia"/>
          <w:b/>
          <w:bCs/>
          <w:szCs w:val="20"/>
          <w:lang w:val="en-IN"/>
        </w:rPr>
        <w:t xml:space="preserve"> Train</w:t>
      </w:r>
      <w:r w:rsidRPr="00186AE9">
        <w:rPr>
          <w:rFonts w:eastAsiaTheme="majorEastAsia"/>
          <w:b/>
          <w:bCs/>
          <w:szCs w:val="20"/>
          <w:lang w:val="en-IN"/>
        </w:rPr>
        <w:t xml:space="preserve"> dataset</w:t>
      </w:r>
      <w:r w:rsidR="00186AE9" w:rsidRPr="00186AE9">
        <w:rPr>
          <w:rFonts w:eastAsiaTheme="majorEastAsia"/>
          <w:b/>
          <w:bCs/>
          <w:szCs w:val="20"/>
          <w:lang w:val="en-IN"/>
        </w:rPr>
        <w:t>:</w:t>
      </w:r>
    </w:p>
    <w:p w14:paraId="4110D867" w14:textId="77777777" w:rsidR="00186AE9" w:rsidRPr="00186AE9" w:rsidRDefault="00186AE9" w:rsidP="00186AE9">
      <w:pPr>
        <w:rPr>
          <w:b/>
          <w:bCs/>
        </w:rPr>
      </w:pPr>
    </w:p>
    <w:p w14:paraId="080007E3" w14:textId="5B57D0D6" w:rsidR="00264BFB" w:rsidRDefault="00435A3F" w:rsidP="00264BFB">
      <w:pPr>
        <w:ind w:firstLine="720"/>
      </w:pPr>
      <w:r w:rsidRPr="00435A3F">
        <w:rPr>
          <w:noProof/>
        </w:rPr>
        <w:drawing>
          <wp:inline distT="0" distB="0" distL="0" distR="0" wp14:anchorId="1B7633DD" wp14:editId="5A81F162">
            <wp:extent cx="4527550" cy="3209951"/>
            <wp:effectExtent l="0" t="0" r="6350" b="9525"/>
            <wp:docPr id="55579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0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634" cy="32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841" w14:textId="50697438" w:rsidR="00264BFB" w:rsidRDefault="00264BFB" w:rsidP="00264BFB">
      <w:pPr>
        <w:pStyle w:val="ListParagraph"/>
        <w:numPr>
          <w:ilvl w:val="0"/>
          <w:numId w:val="46"/>
        </w:numPr>
        <w:rPr>
          <w:b/>
          <w:bCs/>
        </w:rPr>
      </w:pPr>
      <w:r w:rsidRPr="00264BFB">
        <w:rPr>
          <w:b/>
          <w:bCs/>
        </w:rPr>
        <w:lastRenderedPageBreak/>
        <w:t>Train, Test and Validation Data Size:</w:t>
      </w:r>
    </w:p>
    <w:p w14:paraId="6B5F696B" w14:textId="77777777" w:rsidR="00264BFB" w:rsidRPr="00264BFB" w:rsidRDefault="00264BFB" w:rsidP="00264BFB">
      <w:pPr>
        <w:pStyle w:val="ListParagraph"/>
        <w:ind w:left="1440"/>
        <w:rPr>
          <w:b/>
          <w:bCs/>
        </w:rPr>
      </w:pPr>
    </w:p>
    <w:p w14:paraId="23BB0654" w14:textId="20A14144" w:rsidR="00264BFB" w:rsidRPr="00264BFB" w:rsidRDefault="00264BFB" w:rsidP="00264BFB">
      <w:r w:rsidRPr="00264BFB">
        <w:drawing>
          <wp:inline distT="0" distB="0" distL="0" distR="0" wp14:anchorId="05D050DE" wp14:editId="6E792EEC">
            <wp:extent cx="5943600" cy="3530600"/>
            <wp:effectExtent l="0" t="0" r="0" b="0"/>
            <wp:docPr id="1941984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CAE8" w14:textId="58EE8866" w:rsidR="000626D9" w:rsidRDefault="000626D9"/>
    <w:p w14:paraId="053F9795" w14:textId="77777777" w:rsidR="00264BFB" w:rsidRDefault="00264BFB"/>
    <w:p w14:paraId="63B20D17" w14:textId="77777777" w:rsidR="00264BFB" w:rsidRDefault="00264BFB"/>
    <w:p w14:paraId="4DD76558" w14:textId="77777777" w:rsidR="00264BFB" w:rsidRDefault="00264BFB"/>
    <w:p w14:paraId="593B0267" w14:textId="77777777" w:rsidR="00264BFB" w:rsidRDefault="00264BFB"/>
    <w:p w14:paraId="494EBB1E" w14:textId="77777777" w:rsidR="00264BFB" w:rsidRDefault="00264BFB"/>
    <w:p w14:paraId="3682D98D" w14:textId="77777777" w:rsidR="00264BFB" w:rsidRDefault="00264BFB"/>
    <w:p w14:paraId="4C986A25" w14:textId="77777777" w:rsidR="00264BFB" w:rsidRDefault="00264BFB"/>
    <w:p w14:paraId="6A69D592" w14:textId="77777777" w:rsidR="00264BFB" w:rsidRDefault="00264BFB"/>
    <w:p w14:paraId="3A1A48E4" w14:textId="77777777" w:rsidR="00264BFB" w:rsidRDefault="00264BFB"/>
    <w:p w14:paraId="3432E712" w14:textId="77777777" w:rsidR="00264BFB" w:rsidRDefault="00264BFB"/>
    <w:p w14:paraId="249BFD7C" w14:textId="77777777" w:rsidR="00264BFB" w:rsidRDefault="00264BFB"/>
    <w:p w14:paraId="4A617A73" w14:textId="77777777" w:rsidR="00264BFB" w:rsidRDefault="00264BFB"/>
    <w:p w14:paraId="4E32BC6F" w14:textId="77777777" w:rsidR="00264BFB" w:rsidRDefault="00264BFB"/>
    <w:p w14:paraId="753734E4" w14:textId="77777777" w:rsidR="00264BFB" w:rsidRDefault="00264BFB"/>
    <w:p w14:paraId="61CA2103" w14:textId="77777777" w:rsidR="006A7B63" w:rsidRDefault="000626D9" w:rsidP="00EE1686">
      <w:pPr>
        <w:pStyle w:val="ListParagraph"/>
        <w:numPr>
          <w:ilvl w:val="0"/>
          <w:numId w:val="21"/>
        </w:numPr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  <w:r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Data Preprocessing</w:t>
      </w:r>
    </w:p>
    <w:p w14:paraId="22615E50" w14:textId="77777777" w:rsidR="00EE1686" w:rsidRPr="00EE1686" w:rsidRDefault="00EE1686" w:rsidP="00EE1686">
      <w:pPr>
        <w:pStyle w:val="ListParagraph"/>
        <w:ind w:left="1080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0C6BDDF6" w14:textId="77777777" w:rsidR="000626D9" w:rsidRPr="000626D9" w:rsidRDefault="000626D9" w:rsidP="00EE1686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sz w:val="24"/>
          <w:szCs w:val="22"/>
        </w:rPr>
        <w:t xml:space="preserve">Data preprocessing is a process of preparing the raw data and making it suitable for a machine learning model. It is the first and crucial step while creating a machine learning model. Steps included for Data Preprocessing: </w:t>
      </w:r>
    </w:p>
    <w:p w14:paraId="212ED101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Recategorization:</w:t>
      </w:r>
      <w:r w:rsidRPr="000626D9">
        <w:rPr>
          <w:rFonts w:ascii="Times New Roman" w:hAnsi="Times New Roman" w:cs="Times New Roman"/>
          <w:sz w:val="24"/>
          <w:szCs w:val="22"/>
        </w:rPr>
        <w:t xml:space="preserve"> Hate speech and offensive language as 0, non-hate speech as 1</w:t>
      </w:r>
    </w:p>
    <w:p w14:paraId="1C14D467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Handling missing values:</w:t>
      </w:r>
      <w:r w:rsidRPr="000626D9">
        <w:rPr>
          <w:rFonts w:ascii="Times New Roman" w:hAnsi="Times New Roman" w:cs="Times New Roman"/>
          <w:sz w:val="24"/>
          <w:szCs w:val="22"/>
        </w:rPr>
        <w:t xml:space="preserve"> Replaced with empty strings</w:t>
      </w:r>
    </w:p>
    <w:p w14:paraId="6625405E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Handling duplicates:</w:t>
      </w:r>
      <w:r w:rsidRPr="000626D9">
        <w:rPr>
          <w:rFonts w:ascii="Times New Roman" w:hAnsi="Times New Roman" w:cs="Times New Roman"/>
          <w:sz w:val="24"/>
          <w:szCs w:val="22"/>
        </w:rPr>
        <w:t xml:space="preserve"> Removed duplicates</w:t>
      </w:r>
    </w:p>
    <w:p w14:paraId="3E2344E5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Handling abbreviations:</w:t>
      </w:r>
      <w:r w:rsidRPr="000626D9">
        <w:rPr>
          <w:rFonts w:ascii="Times New Roman" w:hAnsi="Times New Roman" w:cs="Times New Roman"/>
          <w:sz w:val="24"/>
          <w:szCs w:val="22"/>
        </w:rPr>
        <w:t xml:space="preserve"> Replaced with full forms</w:t>
      </w:r>
    </w:p>
    <w:p w14:paraId="6A16CA7F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HTML entity decoding:</w:t>
      </w:r>
      <w:r w:rsidRPr="000626D9">
        <w:rPr>
          <w:rFonts w:ascii="Times New Roman" w:hAnsi="Times New Roman" w:cs="Times New Roman"/>
          <w:sz w:val="24"/>
          <w:szCs w:val="22"/>
        </w:rPr>
        <w:t xml:space="preserve"> Decoded HTML entities</w:t>
      </w:r>
    </w:p>
    <w:p w14:paraId="07636B04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Contraction expansion:</w:t>
      </w:r>
      <w:r w:rsidRPr="000626D9">
        <w:rPr>
          <w:rFonts w:ascii="Times New Roman" w:hAnsi="Times New Roman" w:cs="Times New Roman"/>
          <w:sz w:val="24"/>
          <w:szCs w:val="22"/>
        </w:rPr>
        <w:t xml:space="preserve"> Expanded contractions</w:t>
      </w:r>
    </w:p>
    <w:p w14:paraId="0C0D3C1E" w14:textId="77777777" w:rsidR="000626D9" w:rsidRPr="000626D9" w:rsidRDefault="000626D9" w:rsidP="00EE168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Normalization:</w:t>
      </w:r>
      <w:r w:rsidRPr="000626D9">
        <w:rPr>
          <w:rFonts w:ascii="Times New Roman" w:hAnsi="Times New Roman" w:cs="Times New Roman"/>
          <w:sz w:val="24"/>
          <w:szCs w:val="22"/>
        </w:rPr>
        <w:t xml:space="preserve"> Applied normalization to the data</w:t>
      </w:r>
    </w:p>
    <w:p w14:paraId="72C7FF32" w14:textId="77777777" w:rsidR="000626D9" w:rsidRPr="00EE1686" w:rsidRDefault="000626D9" w:rsidP="00EE16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D96191F" w14:textId="77777777" w:rsidR="000626D9" w:rsidRDefault="000626D9" w:rsidP="000626D9">
      <w:pPr>
        <w:pStyle w:val="ListParagraph"/>
      </w:pPr>
    </w:p>
    <w:p w14:paraId="024EB320" w14:textId="77777777" w:rsidR="000626D9" w:rsidRDefault="000626D9">
      <w:pPr>
        <w:rPr>
          <w:rFonts w:ascii="Times New Roman" w:eastAsia="Times New Roman" w:hAnsi="Times New Roman" w:cs="Times New Roman"/>
          <w:kern w:val="0"/>
          <w:sz w:val="24"/>
          <w:szCs w:val="21"/>
          <w14:ligatures w14:val="none"/>
        </w:rPr>
      </w:pPr>
      <w:r>
        <w:br w:type="page"/>
      </w:r>
    </w:p>
    <w:p w14:paraId="203A85A7" w14:textId="77777777" w:rsidR="000626D9" w:rsidRPr="00EE1686" w:rsidRDefault="000626D9" w:rsidP="00EE1686">
      <w:pPr>
        <w:pStyle w:val="ListParagraph"/>
        <w:numPr>
          <w:ilvl w:val="0"/>
          <w:numId w:val="21"/>
        </w:numPr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  <w:r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Tokenization and embedding techniques</w:t>
      </w:r>
    </w:p>
    <w:p w14:paraId="002625E6" w14:textId="77777777" w:rsidR="000626D9" w:rsidRPr="000626D9" w:rsidRDefault="000626D9" w:rsidP="000626D9">
      <w:pPr>
        <w:rPr>
          <w:b/>
          <w:bCs/>
          <w:u w:val="single"/>
        </w:rPr>
      </w:pPr>
    </w:p>
    <w:p w14:paraId="5288A4F2" w14:textId="77777777" w:rsidR="000626D9" w:rsidRPr="000626D9" w:rsidRDefault="000626D9" w:rsidP="00B67487">
      <w:pPr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Tokenization</w:t>
      </w:r>
      <w:r w:rsidRPr="000626D9">
        <w:rPr>
          <w:rFonts w:ascii="Times New Roman" w:hAnsi="Times New Roman" w:cs="Times New Roman"/>
          <w:sz w:val="24"/>
          <w:szCs w:val="22"/>
        </w:rPr>
        <w:t xml:space="preserve">: </w:t>
      </w:r>
      <w:r w:rsidRPr="000626D9">
        <w:rPr>
          <w:rFonts w:ascii="Times New Roman" w:hAnsi="Times New Roman" w:cs="Times New Roman"/>
          <w:b/>
          <w:bCs/>
          <w:sz w:val="24"/>
          <w:szCs w:val="22"/>
        </w:rPr>
        <w:t>Word Tokenization</w:t>
      </w:r>
    </w:p>
    <w:p w14:paraId="5F2CC130" w14:textId="77777777" w:rsidR="000626D9" w:rsidRPr="000626D9" w:rsidRDefault="000626D9" w:rsidP="00B67487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sz w:val="24"/>
          <w:szCs w:val="22"/>
        </w:rPr>
        <w:tab/>
        <w:t>Word tokenization divides the text into individual words. In this tokenization technique, words are treated as the basic units of meaning.</w:t>
      </w:r>
    </w:p>
    <w:p w14:paraId="52FC3E88" w14:textId="77777777" w:rsidR="000626D9" w:rsidRPr="000626D9" w:rsidRDefault="000626D9" w:rsidP="00B67487">
      <w:pPr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>Embedding techniques:</w:t>
      </w:r>
    </w:p>
    <w:p w14:paraId="31F7B70E" w14:textId="77777777" w:rsidR="000626D9" w:rsidRPr="000626D9" w:rsidRDefault="000626D9" w:rsidP="00B67487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 xml:space="preserve">One – Hot Encoding: </w:t>
      </w:r>
      <w:r w:rsidRPr="000626D9">
        <w:rPr>
          <w:rFonts w:ascii="Times New Roman" w:hAnsi="Times New Roman" w:cs="Times New Roman"/>
          <w:sz w:val="24"/>
          <w:szCs w:val="22"/>
        </w:rPr>
        <w:t>One hot encoding is one method of converting data to prepare it for an algorithm and get a better prediction. With one-hot, we convert each categorical value into a new categorical column and assign a binary value of 1 or 0 to those columns. Each integer value is represented as a binary vector.</w:t>
      </w:r>
    </w:p>
    <w:p w14:paraId="07367127" w14:textId="77777777" w:rsidR="000626D9" w:rsidRPr="000626D9" w:rsidRDefault="000626D9" w:rsidP="00B67487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 xml:space="preserve">TF – IDF Encoding: </w:t>
      </w:r>
      <w:r w:rsidRPr="000626D9">
        <w:rPr>
          <w:rFonts w:ascii="Times New Roman" w:hAnsi="Times New Roman" w:cs="Times New Roman"/>
          <w:sz w:val="24"/>
          <w:szCs w:val="22"/>
        </w:rPr>
        <w:t>TF-IDF is a numerical statistic that reflects the importance of a word in a document. The TF-IDF algorithm takes into account two main factors: the frequency of a word in a document (TF) and the frequency of the word across all documents in the corpus (IDF).</w:t>
      </w:r>
    </w:p>
    <w:p w14:paraId="4E9F8935" w14:textId="77777777" w:rsidR="000626D9" w:rsidRPr="000626D9" w:rsidRDefault="000626D9" w:rsidP="00B67487">
      <w:pPr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626D9">
        <w:rPr>
          <w:rFonts w:ascii="Times New Roman" w:hAnsi="Times New Roman" w:cs="Times New Roman"/>
          <w:b/>
          <w:bCs/>
          <w:sz w:val="24"/>
          <w:szCs w:val="22"/>
        </w:rPr>
        <w:t xml:space="preserve">Word2Vec Encoding: </w:t>
      </w:r>
      <w:r w:rsidRPr="000626D9">
        <w:rPr>
          <w:rFonts w:ascii="Times New Roman" w:hAnsi="Times New Roman" w:cs="Times New Roman"/>
          <w:sz w:val="24"/>
          <w:szCs w:val="22"/>
        </w:rPr>
        <w:t>Word2Vec builds word vectors, which are distributed numerical representations of word features. These word features may include words that indicate the context of the specific vocabulary words present individually.</w:t>
      </w:r>
    </w:p>
    <w:p w14:paraId="595F9E41" w14:textId="77777777" w:rsidR="000626D9" w:rsidRDefault="000626D9" w:rsidP="000626D9"/>
    <w:p w14:paraId="444701F3" w14:textId="77777777" w:rsidR="000626D9" w:rsidRDefault="000626D9">
      <w:r>
        <w:br w:type="page"/>
      </w:r>
    </w:p>
    <w:p w14:paraId="7322950D" w14:textId="77777777" w:rsidR="000626D9" w:rsidRDefault="000626D9" w:rsidP="00EE1686">
      <w:pPr>
        <w:pStyle w:val="ListParagraph"/>
        <w:numPr>
          <w:ilvl w:val="0"/>
          <w:numId w:val="21"/>
        </w:numPr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  <w:r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Model</w:t>
      </w:r>
      <w:r w:rsidR="00B67487">
        <w:rPr>
          <w:rFonts w:eastAsiaTheme="majorEastAsia"/>
          <w:b/>
          <w:bCs/>
          <w:sz w:val="32"/>
          <w:szCs w:val="24"/>
          <w:u w:val="single"/>
          <w:lang w:val="en-IN"/>
        </w:rPr>
        <w:t>l</w:t>
      </w:r>
      <w:r w:rsidRPr="00EE1686">
        <w:rPr>
          <w:rFonts w:eastAsiaTheme="majorEastAsia"/>
          <w:b/>
          <w:bCs/>
          <w:sz w:val="32"/>
          <w:szCs w:val="24"/>
          <w:u w:val="single"/>
          <w:lang w:val="en-IN"/>
        </w:rPr>
        <w:t>ing</w:t>
      </w:r>
    </w:p>
    <w:p w14:paraId="10BD0265" w14:textId="77777777" w:rsidR="00B67487" w:rsidRPr="00EE1686" w:rsidRDefault="00B67487" w:rsidP="00B67487">
      <w:pPr>
        <w:pStyle w:val="ListParagraph"/>
        <w:ind w:left="1080"/>
        <w:rPr>
          <w:rFonts w:eastAsiaTheme="majorEastAsia"/>
          <w:b/>
          <w:bCs/>
          <w:sz w:val="32"/>
          <w:szCs w:val="24"/>
          <w:u w:val="single"/>
          <w:lang w:val="en-IN"/>
        </w:rPr>
      </w:pPr>
    </w:p>
    <w:p w14:paraId="3E119B1B" w14:textId="4DEBBB2E" w:rsidR="000626D9" w:rsidRDefault="000626D9" w:rsidP="00264BF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2"/>
        </w:rPr>
      </w:pPr>
      <w:r w:rsidRPr="00B67487">
        <w:rPr>
          <w:b/>
          <w:bCs/>
          <w:sz w:val="28"/>
          <w:szCs w:val="22"/>
        </w:rPr>
        <w:t>Machine Learning Model:</w:t>
      </w:r>
      <w:r w:rsidR="00186AE9">
        <w:rPr>
          <w:b/>
          <w:bCs/>
          <w:sz w:val="28"/>
          <w:szCs w:val="22"/>
        </w:rPr>
        <w:t xml:space="preserve"> </w:t>
      </w:r>
      <w:r w:rsidR="00186AE9" w:rsidRPr="00186AE9">
        <w:rPr>
          <w:szCs w:val="20"/>
        </w:rPr>
        <w:t xml:space="preserve">Used following Machine Learning models in the search achieving satisfactory </w:t>
      </w:r>
      <w:r w:rsidR="00186AE9">
        <w:rPr>
          <w:szCs w:val="20"/>
        </w:rPr>
        <w:t>accuracy.</w:t>
      </w:r>
    </w:p>
    <w:p w14:paraId="44784069" w14:textId="0A549CEB" w:rsidR="00B67487" w:rsidRPr="00186AE9" w:rsidRDefault="00B67487" w:rsidP="00264BFB">
      <w:pPr>
        <w:pStyle w:val="ListParagraph"/>
        <w:spacing w:line="360" w:lineRule="auto"/>
        <w:ind w:left="1080"/>
        <w:rPr>
          <w:szCs w:val="20"/>
        </w:rPr>
      </w:pPr>
    </w:p>
    <w:p w14:paraId="04F51628" w14:textId="6FE60816" w:rsidR="00B67487" w:rsidRPr="00186AE9" w:rsidRDefault="00652A53" w:rsidP="00264BFB">
      <w:pPr>
        <w:pStyle w:val="ListParagraph"/>
        <w:numPr>
          <w:ilvl w:val="0"/>
          <w:numId w:val="19"/>
        </w:numPr>
        <w:spacing w:line="360" w:lineRule="auto"/>
      </w:pPr>
      <w:r w:rsidRPr="00186AE9">
        <w:t>Random Forest Model</w:t>
      </w:r>
    </w:p>
    <w:p w14:paraId="3A1C73F2" w14:textId="66D12D86" w:rsidR="006778BF" w:rsidRPr="00186AE9" w:rsidRDefault="000E6AAE" w:rsidP="00264BFB">
      <w:pPr>
        <w:pStyle w:val="ListParagraph"/>
        <w:numPr>
          <w:ilvl w:val="0"/>
          <w:numId w:val="19"/>
        </w:numPr>
        <w:spacing w:line="360" w:lineRule="auto"/>
      </w:pPr>
      <w:r w:rsidRPr="00186AE9">
        <w:t>Naive Bayes Model</w:t>
      </w:r>
    </w:p>
    <w:p w14:paraId="6448FCEE" w14:textId="01CC5F80" w:rsidR="006778BF" w:rsidRPr="00186AE9" w:rsidRDefault="000E6AAE" w:rsidP="00264BFB">
      <w:pPr>
        <w:pStyle w:val="ListParagraph"/>
        <w:numPr>
          <w:ilvl w:val="0"/>
          <w:numId w:val="19"/>
        </w:numPr>
        <w:spacing w:line="360" w:lineRule="auto"/>
      </w:pPr>
      <w:r w:rsidRPr="00186AE9">
        <w:t>Logistic Regression Model</w:t>
      </w:r>
    </w:p>
    <w:p w14:paraId="5F1C1DEF" w14:textId="77777777" w:rsidR="00734C8A" w:rsidRPr="00734C8A" w:rsidRDefault="00966459" w:rsidP="00264BFB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8"/>
          <w:szCs w:val="22"/>
        </w:rPr>
      </w:pPr>
      <w:r w:rsidRPr="00966459">
        <w:rPr>
          <w:b/>
          <w:bCs/>
          <w:sz w:val="28"/>
          <w:szCs w:val="22"/>
        </w:rPr>
        <w:t>Deep Learning Models</w:t>
      </w:r>
      <w:r w:rsidR="00734C8A">
        <w:rPr>
          <w:b/>
          <w:bCs/>
          <w:sz w:val="28"/>
          <w:szCs w:val="22"/>
        </w:rPr>
        <w:t>:</w:t>
      </w:r>
    </w:p>
    <w:p w14:paraId="54B5541B" w14:textId="77777777" w:rsidR="00734C8A" w:rsidRPr="00186AE9" w:rsidRDefault="00734C8A" w:rsidP="00264BFB">
      <w:pPr>
        <w:pStyle w:val="ListParagraph"/>
        <w:spacing w:line="360" w:lineRule="auto"/>
        <w:rPr>
          <w:szCs w:val="20"/>
        </w:rPr>
      </w:pPr>
      <w:r w:rsidRPr="00186AE9">
        <w:rPr>
          <w:szCs w:val="20"/>
        </w:rPr>
        <w:t>1.Artificial Neural Network (ANN):</w:t>
      </w:r>
    </w:p>
    <w:p w14:paraId="7AB3587C" w14:textId="5D454250" w:rsidR="003D173F" w:rsidRDefault="003D173F" w:rsidP="00264BFB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2.</w:t>
      </w:r>
      <w:r w:rsidRPr="003D173F">
        <w:rPr>
          <w:b/>
          <w:bCs/>
        </w:rPr>
        <w:t>Convolutional Neural Networks (CNN)</w:t>
      </w:r>
      <w:r>
        <w:rPr>
          <w:b/>
          <w:bCs/>
        </w:rPr>
        <w:t>:</w:t>
      </w:r>
    </w:p>
    <w:p w14:paraId="4D568F0C" w14:textId="77777777" w:rsidR="003D173F" w:rsidRDefault="003D173F" w:rsidP="00264BFB">
      <w:pPr>
        <w:pStyle w:val="ListParagraph"/>
        <w:spacing w:line="360" w:lineRule="auto"/>
        <w:ind w:firstLine="720"/>
      </w:pPr>
      <w:r w:rsidRPr="003D173F">
        <w:t>The architecture of CNNs is inspired by the visual processing in the human brain, and they are well-suited for capturing hierarchical patterns and spatial dependencies</w:t>
      </w:r>
      <w:r>
        <w:t>.</w:t>
      </w:r>
    </w:p>
    <w:p w14:paraId="0CBA9EE5" w14:textId="77777777" w:rsidR="006778BF" w:rsidRDefault="003D173F" w:rsidP="00264BFB">
      <w:pPr>
        <w:pStyle w:val="ListParagraph"/>
        <w:numPr>
          <w:ilvl w:val="1"/>
          <w:numId w:val="6"/>
        </w:numPr>
        <w:spacing w:line="360" w:lineRule="auto"/>
      </w:pPr>
      <w:r>
        <w:t xml:space="preserve">Reasons for choosing </w:t>
      </w:r>
      <w:r w:rsidRPr="003D173F">
        <w:t xml:space="preserve">Convolutional </w:t>
      </w:r>
      <w:r w:rsidRPr="00734C8A">
        <w:t>Neural Networks</w:t>
      </w:r>
      <w:r>
        <w:t xml:space="preserve"> Model:</w:t>
      </w:r>
    </w:p>
    <w:p w14:paraId="6E6E815E" w14:textId="77777777" w:rsidR="006778BF" w:rsidRDefault="003D173F" w:rsidP="00264BFB">
      <w:pPr>
        <w:pStyle w:val="ListParagraph"/>
        <w:numPr>
          <w:ilvl w:val="0"/>
          <w:numId w:val="40"/>
        </w:numPr>
        <w:spacing w:line="360" w:lineRule="auto"/>
      </w:pPr>
      <w:r w:rsidRPr="006778BF">
        <w:t>CNNs are relatively robust to noise and variations in the input data.</w:t>
      </w:r>
    </w:p>
    <w:p w14:paraId="2065EC9C" w14:textId="77777777" w:rsidR="003D173F" w:rsidRDefault="003D173F" w:rsidP="00264BFB">
      <w:pPr>
        <w:pStyle w:val="ListParagraph"/>
        <w:numPr>
          <w:ilvl w:val="0"/>
          <w:numId w:val="40"/>
        </w:numPr>
        <w:spacing w:line="360" w:lineRule="auto"/>
      </w:pPr>
      <w:r w:rsidRPr="006778BF">
        <w:t>CNNs can be adapted to a variety of different tasks by simply changing the architecture of the network.</w:t>
      </w:r>
    </w:p>
    <w:p w14:paraId="26D43358" w14:textId="360FB292" w:rsidR="00264BFB" w:rsidRPr="00264BFB" w:rsidRDefault="006778BF" w:rsidP="00264BFB">
      <w:pPr>
        <w:numPr>
          <w:ilvl w:val="0"/>
          <w:numId w:val="40"/>
        </w:numPr>
        <w:shd w:val="clear" w:color="auto" w:fill="FFFFFF"/>
        <w:spacing w:after="0" w:line="36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6778BF">
        <w:rPr>
          <w:rFonts w:ascii="Times New Roman" w:eastAsia="Times New Roman" w:hAnsi="Times New Roman" w:cs="Times New Roman"/>
          <w:kern w:val="0"/>
          <w:sz w:val="24"/>
          <w:szCs w:val="21"/>
          <w14:ligatures w14:val="none"/>
        </w:rPr>
        <w:t>CNNs can be very efficient, especially when implemented on specialized hardware such as GPUs</w:t>
      </w:r>
      <w:r w:rsidR="00264BFB">
        <w:rPr>
          <w:rFonts w:ascii="Times New Roman" w:eastAsia="Times New Roman" w:hAnsi="Times New Roman" w:cs="Times New Roman"/>
          <w:kern w:val="0"/>
          <w:sz w:val="24"/>
          <w:szCs w:val="21"/>
          <w14:ligatures w14:val="none"/>
        </w:rPr>
        <w:t>.</w:t>
      </w:r>
    </w:p>
    <w:p w14:paraId="71DAA34D" w14:textId="73A04EFA" w:rsidR="00264BFB" w:rsidRPr="00264BFB" w:rsidRDefault="00264BFB" w:rsidP="00264BFB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264BFB">
        <w:t xml:space="preserve">Confusion Matrix of </w:t>
      </w:r>
      <w:r w:rsidRPr="00264BFB">
        <w:rPr>
          <w:b/>
          <w:bCs/>
        </w:rPr>
        <w:t>CNN Model</w:t>
      </w:r>
      <w:r>
        <w:t xml:space="preserve"> </w:t>
      </w:r>
    </w:p>
    <w:p w14:paraId="12691C2E" w14:textId="77777777" w:rsidR="00264BFB" w:rsidRPr="00264BFB" w:rsidRDefault="00264BFB" w:rsidP="00264BFB">
      <w:pPr>
        <w:pStyle w:val="ListParagraph"/>
        <w:shd w:val="clear" w:color="auto" w:fill="FFFFFF"/>
        <w:spacing w:line="360" w:lineRule="auto"/>
        <w:ind w:left="180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1E0270BD" w14:textId="223534D1" w:rsidR="00186AE9" w:rsidRPr="006778BF" w:rsidRDefault="00264BFB" w:rsidP="00264BFB">
      <w:pPr>
        <w:shd w:val="clear" w:color="auto" w:fill="FFFFFF"/>
        <w:spacing w:after="0" w:line="240" w:lineRule="auto"/>
        <w:ind w:left="720" w:firstLine="720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264BFB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14:ligatures w14:val="none"/>
        </w:rPr>
        <w:drawing>
          <wp:inline distT="0" distB="0" distL="0" distR="0" wp14:anchorId="66B51CCE" wp14:editId="61387604">
            <wp:extent cx="4929247" cy="2245021"/>
            <wp:effectExtent l="0" t="0" r="5080" b="3175"/>
            <wp:docPr id="905746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67" cy="22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B640" w14:textId="77777777" w:rsidR="006778BF" w:rsidRPr="006778BF" w:rsidRDefault="006778BF" w:rsidP="006778BF">
      <w:pPr>
        <w:pStyle w:val="ListParagraph"/>
        <w:spacing w:line="360" w:lineRule="auto"/>
        <w:ind w:left="2520"/>
      </w:pPr>
    </w:p>
    <w:p w14:paraId="622E850F" w14:textId="2C4E7DBE" w:rsidR="00264BFB" w:rsidRPr="00264BFB" w:rsidRDefault="00264BFB" w:rsidP="00264BFB">
      <w:pPr>
        <w:pStyle w:val="ListParagraph"/>
        <w:numPr>
          <w:ilvl w:val="1"/>
          <w:numId w:val="6"/>
        </w:numPr>
        <w:spacing w:line="360" w:lineRule="auto"/>
        <w:rPr>
          <w:rStyle w:val="Normal"/>
        </w:rPr>
      </w:pPr>
      <w:r>
        <w:lastRenderedPageBreak/>
        <w:t xml:space="preserve">Classification Report of </w:t>
      </w:r>
      <w:r w:rsidRPr="00264BFB">
        <w:rPr>
          <w:b/>
          <w:bCs/>
        </w:rPr>
        <w:t>CNN Model</w:t>
      </w:r>
      <w:r>
        <w:t>:</w:t>
      </w:r>
      <w:r w:rsidRPr="00264BF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C0EF05B" w14:textId="77777777" w:rsidR="00264BFB" w:rsidRPr="00264BFB" w:rsidRDefault="00264BFB" w:rsidP="00264BFB">
      <w:pPr>
        <w:pStyle w:val="ListParagraph"/>
        <w:spacing w:line="360" w:lineRule="auto"/>
        <w:ind w:left="1800"/>
        <w:rPr>
          <w:rStyle w:val="Normal"/>
        </w:rPr>
      </w:pPr>
    </w:p>
    <w:p w14:paraId="2EE98401" w14:textId="6DAB5D7D" w:rsidR="003D173F" w:rsidRDefault="00264BFB" w:rsidP="00264BFB">
      <w:pPr>
        <w:pStyle w:val="ListParagraph"/>
        <w:spacing w:line="360" w:lineRule="auto"/>
        <w:ind w:left="1800"/>
      </w:pPr>
      <w:r w:rsidRPr="00264BFB">
        <w:rPr>
          <w:noProof/>
        </w:rPr>
        <w:drawing>
          <wp:inline distT="0" distB="0" distL="0" distR="0" wp14:anchorId="48F5CE62" wp14:editId="0FF9652E">
            <wp:extent cx="3962400" cy="3270250"/>
            <wp:effectExtent l="0" t="0" r="0" b="6350"/>
            <wp:docPr id="2037867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95" cy="331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D5AB" w14:textId="77777777" w:rsidR="003D173F" w:rsidRPr="003D173F" w:rsidRDefault="003D173F" w:rsidP="003D173F">
      <w:pPr>
        <w:pStyle w:val="ListParagraph"/>
        <w:spacing w:line="360" w:lineRule="auto"/>
        <w:ind w:firstLine="720"/>
      </w:pPr>
    </w:p>
    <w:p w14:paraId="1006E544" w14:textId="77777777" w:rsidR="003D173F" w:rsidRPr="003D173F" w:rsidRDefault="003D173F" w:rsidP="003D173F">
      <w:pPr>
        <w:pStyle w:val="ListParagraph"/>
        <w:spacing w:line="360" w:lineRule="auto"/>
      </w:pPr>
    </w:p>
    <w:p w14:paraId="73961F4B" w14:textId="77777777" w:rsidR="003D173F" w:rsidRDefault="003D173F" w:rsidP="003D173F">
      <w:pPr>
        <w:pStyle w:val="ListParagraph"/>
        <w:spacing w:line="360" w:lineRule="auto"/>
      </w:pPr>
    </w:p>
    <w:p w14:paraId="613B65EC" w14:textId="77777777" w:rsidR="00851053" w:rsidRDefault="00851053" w:rsidP="00734C8A">
      <w:pPr>
        <w:pStyle w:val="ListParagraph"/>
        <w:spacing w:line="360" w:lineRule="auto"/>
        <w:ind w:firstLine="720"/>
        <w:rPr>
          <w:b/>
          <w:bCs/>
          <w:sz w:val="28"/>
          <w:szCs w:val="22"/>
        </w:rPr>
      </w:pPr>
    </w:p>
    <w:p w14:paraId="3EC1FB4E" w14:textId="77777777" w:rsidR="00851053" w:rsidRDefault="0085105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  <w:sz w:val="28"/>
          <w:szCs w:val="22"/>
        </w:rPr>
        <w:br w:type="page"/>
      </w:r>
    </w:p>
    <w:p w14:paraId="32D2C0BE" w14:textId="77777777" w:rsidR="00734C8A" w:rsidRDefault="00851053" w:rsidP="00851053">
      <w:pPr>
        <w:pStyle w:val="ListParagraph"/>
        <w:numPr>
          <w:ilvl w:val="0"/>
          <w:numId w:val="21"/>
        </w:numPr>
        <w:spacing w:line="360" w:lineRule="auto"/>
        <w:jc w:val="center"/>
        <w:rPr>
          <w:rFonts w:eastAsiaTheme="majorEastAsia"/>
          <w:b/>
          <w:bCs/>
          <w:sz w:val="32"/>
          <w:szCs w:val="24"/>
          <w:u w:val="single"/>
          <w:lang w:val="en-IN"/>
        </w:rPr>
      </w:pPr>
      <w:r w:rsidRPr="00851053">
        <w:rPr>
          <w:rFonts w:eastAsiaTheme="majorEastAsia"/>
          <w:b/>
          <w:bCs/>
          <w:sz w:val="32"/>
          <w:szCs w:val="24"/>
          <w:u w:val="single"/>
          <w:lang w:val="en-IN"/>
        </w:rPr>
        <w:lastRenderedPageBreak/>
        <w:t>Evaluation metrics</w:t>
      </w:r>
    </w:p>
    <w:p w14:paraId="5A3917F5" w14:textId="77777777" w:rsidR="00DD7007" w:rsidRPr="00DD7007" w:rsidRDefault="00DD7007" w:rsidP="00DD7007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8"/>
          <w:szCs w:val="22"/>
        </w:rPr>
      </w:pPr>
      <w:r w:rsidRPr="00DD7007">
        <w:rPr>
          <w:b/>
          <w:bCs/>
          <w:sz w:val="28"/>
          <w:szCs w:val="22"/>
        </w:rPr>
        <w:t>Key Matrix for Evaluation:</w:t>
      </w:r>
      <w:r>
        <w:rPr>
          <w:b/>
          <w:bCs/>
          <w:sz w:val="28"/>
          <w:szCs w:val="22"/>
        </w:rPr>
        <w:t xml:space="preserve"> F1 Score</w:t>
      </w:r>
    </w:p>
    <w:p w14:paraId="5B58F129" w14:textId="77777777" w:rsidR="00DD7007" w:rsidRDefault="00DD7007" w:rsidP="00DD7007">
      <w:pPr>
        <w:pStyle w:val="ListParagraph"/>
        <w:spacing w:line="360" w:lineRule="auto"/>
        <w:ind w:firstLine="720"/>
      </w:pPr>
      <w:r w:rsidRPr="00DD7007">
        <w:t>The F1 score is the harmonic mean of precision and recall, providing a single metric to assess the balance between the two.</w:t>
      </w:r>
    </w:p>
    <w:p w14:paraId="7E28A5F4" w14:textId="77777777" w:rsidR="00DD7007" w:rsidRDefault="00DD7007" w:rsidP="00DD7007">
      <w:pPr>
        <w:pStyle w:val="ListParagraph"/>
        <w:numPr>
          <w:ilvl w:val="1"/>
          <w:numId w:val="6"/>
        </w:numPr>
        <w:spacing w:line="360" w:lineRule="auto"/>
      </w:pPr>
      <w:r w:rsidRPr="00DD7007">
        <w:t>Why F1 Score Over Other Parameters</w:t>
      </w:r>
      <w:r>
        <w:t>:</w:t>
      </w:r>
    </w:p>
    <w:p w14:paraId="78738FB4" w14:textId="77777777" w:rsidR="00DD7007" w:rsidRPr="00DD7007" w:rsidRDefault="00DD7007" w:rsidP="00DD7007">
      <w:pPr>
        <w:pStyle w:val="ListParagraph"/>
        <w:numPr>
          <w:ilvl w:val="0"/>
          <w:numId w:val="45"/>
        </w:numPr>
        <w:spacing w:line="360" w:lineRule="auto"/>
      </w:pPr>
      <w:r w:rsidRPr="00DD7007">
        <w:t>Balance of Precision and Recall:</w:t>
      </w:r>
      <w:r>
        <w:t xml:space="preserve"> </w:t>
      </w:r>
      <w:r w:rsidRPr="00DD7007">
        <w:t>The F1 score strikes a balance between precision and recall, making it suitable for tasks where both false positives and false negatives have significant consequences. In hate speech detection, misidentifying non-hate speech tweets as hate speech (false positives) or failing to identify hate speech tweets (false negatives) can impact the effectiveness of content moderation.</w:t>
      </w:r>
    </w:p>
    <w:p w14:paraId="045CD538" w14:textId="77777777" w:rsidR="00DD7007" w:rsidRPr="00DD7007" w:rsidRDefault="00DD7007" w:rsidP="00DD7007">
      <w:pPr>
        <w:pStyle w:val="ListParagraph"/>
        <w:numPr>
          <w:ilvl w:val="0"/>
          <w:numId w:val="45"/>
        </w:numPr>
        <w:spacing w:line="360" w:lineRule="auto"/>
      </w:pPr>
      <w:r w:rsidRPr="00DD7007">
        <w:t>Suitability for Imbalanced Datasets:</w:t>
      </w:r>
      <w:r>
        <w:t xml:space="preserve"> </w:t>
      </w:r>
      <w:r w:rsidRPr="00DD7007">
        <w:t xml:space="preserve">In </w:t>
      </w:r>
      <w:r>
        <w:t>Tweeter</w:t>
      </w:r>
      <w:r w:rsidRPr="00DD7007">
        <w:t xml:space="preserve"> datasets, hate speech instances may be rare compared to non-hate speech content. The F1 score's harmonic mean ensures that both types of errors are equally penalized, providing a fair assessment of model performance across classes.</w:t>
      </w:r>
    </w:p>
    <w:p w14:paraId="786C7D50" w14:textId="77777777" w:rsidR="00DD7007" w:rsidRPr="00DD7007" w:rsidRDefault="00DD7007" w:rsidP="00DD7007">
      <w:pPr>
        <w:pStyle w:val="ListParagraph"/>
        <w:spacing w:line="360" w:lineRule="auto"/>
        <w:rPr>
          <w:b/>
          <w:bCs/>
        </w:rPr>
      </w:pPr>
      <w:r w:rsidRPr="00DD7007">
        <w:t xml:space="preserve">F1 Scores Achieved Using </w:t>
      </w:r>
      <w:r w:rsidRPr="003D173F">
        <w:rPr>
          <w:b/>
          <w:bCs/>
        </w:rPr>
        <w:t>Convolutional Neural Networks (CNN)</w:t>
      </w:r>
      <w:r>
        <w:rPr>
          <w:b/>
          <w:bCs/>
        </w:rPr>
        <w:t>:</w:t>
      </w:r>
    </w:p>
    <w:p w14:paraId="75105A33" w14:textId="77777777" w:rsidR="00DD7007" w:rsidRPr="00DD7007" w:rsidRDefault="00DD7007" w:rsidP="00DD7007">
      <w:pPr>
        <w:pStyle w:val="ListParagraph"/>
        <w:spacing w:line="360" w:lineRule="auto"/>
      </w:pPr>
      <w:r w:rsidRPr="00DD7007">
        <w:rPr>
          <w:b/>
          <w:bCs/>
        </w:rPr>
        <w:t>Class 0:</w:t>
      </w:r>
      <w:r w:rsidRPr="00DD7007">
        <w:t xml:space="preserve"> 0.9</w:t>
      </w:r>
      <w:r>
        <w:t>6</w:t>
      </w:r>
    </w:p>
    <w:p w14:paraId="0F614559" w14:textId="77777777" w:rsidR="00DD7007" w:rsidRPr="00DD7007" w:rsidRDefault="00DD7007" w:rsidP="00DD7007">
      <w:pPr>
        <w:pStyle w:val="ListParagraph"/>
        <w:spacing w:line="360" w:lineRule="auto"/>
      </w:pPr>
      <w:r w:rsidRPr="00DD7007">
        <w:rPr>
          <w:b/>
          <w:bCs/>
        </w:rPr>
        <w:t>Class 1:</w:t>
      </w:r>
      <w:r w:rsidRPr="00DD7007">
        <w:t xml:space="preserve"> 0.8</w:t>
      </w:r>
      <w:r>
        <w:t>0</w:t>
      </w:r>
    </w:p>
    <w:sectPr w:rsidR="00DD7007" w:rsidRPr="00DD7007" w:rsidSect="00E91E8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49EAB" w14:textId="77777777" w:rsidR="00FE398C" w:rsidRDefault="00FE398C" w:rsidP="00EE1686">
      <w:pPr>
        <w:spacing w:after="0" w:line="240" w:lineRule="auto"/>
      </w:pPr>
      <w:r>
        <w:separator/>
      </w:r>
    </w:p>
  </w:endnote>
  <w:endnote w:type="continuationSeparator" w:id="0">
    <w:p w14:paraId="3A1C188D" w14:textId="77777777" w:rsidR="00FE398C" w:rsidRDefault="00FE398C" w:rsidP="00EE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54EB0" w14:textId="77777777" w:rsidR="00FE398C" w:rsidRDefault="00FE398C" w:rsidP="00EE1686">
      <w:pPr>
        <w:spacing w:after="0" w:line="240" w:lineRule="auto"/>
      </w:pPr>
      <w:r>
        <w:separator/>
      </w:r>
    </w:p>
  </w:footnote>
  <w:footnote w:type="continuationSeparator" w:id="0">
    <w:p w14:paraId="00D976F9" w14:textId="77777777" w:rsidR="00FE398C" w:rsidRDefault="00FE398C" w:rsidP="00EE1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BA"/>
    <w:multiLevelType w:val="multilevel"/>
    <w:tmpl w:val="BAB2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86E"/>
    <w:multiLevelType w:val="multilevel"/>
    <w:tmpl w:val="CFB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C0323"/>
    <w:multiLevelType w:val="multilevel"/>
    <w:tmpl w:val="E55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F6D00"/>
    <w:multiLevelType w:val="hybridMultilevel"/>
    <w:tmpl w:val="F2A09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9E4BEF"/>
    <w:multiLevelType w:val="hybridMultilevel"/>
    <w:tmpl w:val="8F2C2AD6"/>
    <w:lvl w:ilvl="0" w:tplc="A058E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F6B5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063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AB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D0F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2D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7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C5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61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75D15"/>
    <w:multiLevelType w:val="hybridMultilevel"/>
    <w:tmpl w:val="60C6EE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6796245"/>
    <w:multiLevelType w:val="multilevel"/>
    <w:tmpl w:val="931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436E1"/>
    <w:multiLevelType w:val="hybridMultilevel"/>
    <w:tmpl w:val="0C100706"/>
    <w:lvl w:ilvl="0" w:tplc="C8AE40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2B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69A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03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C5C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03A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844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ECE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845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5075C"/>
    <w:multiLevelType w:val="hybridMultilevel"/>
    <w:tmpl w:val="F67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54CCD"/>
    <w:multiLevelType w:val="hybridMultilevel"/>
    <w:tmpl w:val="3D845C98"/>
    <w:lvl w:ilvl="0" w:tplc="935C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3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2F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A9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B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C2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86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E4231D"/>
    <w:multiLevelType w:val="hybridMultilevel"/>
    <w:tmpl w:val="8528E34C"/>
    <w:lvl w:ilvl="0" w:tplc="7F60F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4D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C7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C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4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21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0C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6E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8C1B50"/>
    <w:multiLevelType w:val="hybridMultilevel"/>
    <w:tmpl w:val="FFDA03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EE4534A"/>
    <w:multiLevelType w:val="multilevel"/>
    <w:tmpl w:val="886ADE32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2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24F7069"/>
    <w:multiLevelType w:val="hybridMultilevel"/>
    <w:tmpl w:val="7486D648"/>
    <w:lvl w:ilvl="0" w:tplc="2F486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A6A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341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42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E9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28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8AD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A9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ED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B0662"/>
    <w:multiLevelType w:val="hybridMultilevel"/>
    <w:tmpl w:val="F6BE6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A05955"/>
    <w:multiLevelType w:val="hybridMultilevel"/>
    <w:tmpl w:val="AC909942"/>
    <w:lvl w:ilvl="0" w:tplc="E8FCCE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B4AA7"/>
    <w:multiLevelType w:val="multilevel"/>
    <w:tmpl w:val="4B5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0D5458"/>
    <w:multiLevelType w:val="hybridMultilevel"/>
    <w:tmpl w:val="33C47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665A86"/>
    <w:multiLevelType w:val="hybridMultilevel"/>
    <w:tmpl w:val="549E96D6"/>
    <w:lvl w:ilvl="0" w:tplc="E81C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8D50FB"/>
    <w:multiLevelType w:val="hybridMultilevel"/>
    <w:tmpl w:val="C19C2F12"/>
    <w:lvl w:ilvl="0" w:tplc="14DA7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A0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CD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8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7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07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A9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6B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2B24C2"/>
    <w:multiLevelType w:val="multilevel"/>
    <w:tmpl w:val="C39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E4414A"/>
    <w:multiLevelType w:val="hybridMultilevel"/>
    <w:tmpl w:val="0F742CD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2AF06B3"/>
    <w:multiLevelType w:val="hybridMultilevel"/>
    <w:tmpl w:val="FFC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456CC"/>
    <w:multiLevelType w:val="hybridMultilevel"/>
    <w:tmpl w:val="48D8F9D4"/>
    <w:lvl w:ilvl="0" w:tplc="C5FE2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EB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8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A9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05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64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22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C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C7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C76582"/>
    <w:multiLevelType w:val="multilevel"/>
    <w:tmpl w:val="00A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FD48AD"/>
    <w:multiLevelType w:val="hybridMultilevel"/>
    <w:tmpl w:val="D3F2664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8B8730C"/>
    <w:multiLevelType w:val="hybridMultilevel"/>
    <w:tmpl w:val="8E74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2413A"/>
    <w:multiLevelType w:val="hybridMultilevel"/>
    <w:tmpl w:val="2C10BC4C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8" w15:restartNumberingAfterBreak="0">
    <w:nsid w:val="49E40186"/>
    <w:multiLevelType w:val="hybridMultilevel"/>
    <w:tmpl w:val="23A85C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B25318"/>
    <w:multiLevelType w:val="hybridMultilevel"/>
    <w:tmpl w:val="FB660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B677DCA"/>
    <w:multiLevelType w:val="multilevel"/>
    <w:tmpl w:val="22324A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EAA2496"/>
    <w:multiLevelType w:val="hybridMultilevel"/>
    <w:tmpl w:val="6DF0FAFE"/>
    <w:lvl w:ilvl="0" w:tplc="73002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A6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24F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E2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9A4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245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022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89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28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CC3CA2"/>
    <w:multiLevelType w:val="hybridMultilevel"/>
    <w:tmpl w:val="B18239E0"/>
    <w:lvl w:ilvl="0" w:tplc="B4722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862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85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8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00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41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24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F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CE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2CB0D78"/>
    <w:multiLevelType w:val="hybridMultilevel"/>
    <w:tmpl w:val="920E93A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2D865D4"/>
    <w:multiLevelType w:val="multilevel"/>
    <w:tmpl w:val="ABD45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E58199E"/>
    <w:multiLevelType w:val="multilevel"/>
    <w:tmpl w:val="4EEAD8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782F28"/>
    <w:multiLevelType w:val="hybridMultilevel"/>
    <w:tmpl w:val="98D821A4"/>
    <w:lvl w:ilvl="0" w:tplc="D8CEE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070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40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46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4E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E3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0E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6D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41AA7"/>
    <w:multiLevelType w:val="hybridMultilevel"/>
    <w:tmpl w:val="816A48E8"/>
    <w:lvl w:ilvl="0" w:tplc="61BE4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AA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8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EA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A3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8D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CC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65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7B6979"/>
    <w:multiLevelType w:val="hybridMultilevel"/>
    <w:tmpl w:val="1A9C4912"/>
    <w:lvl w:ilvl="0" w:tplc="AF90A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632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02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E7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2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C3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EC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23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61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7D7B38"/>
    <w:multiLevelType w:val="hybridMultilevel"/>
    <w:tmpl w:val="EA04188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6A97DED"/>
    <w:multiLevelType w:val="hybridMultilevel"/>
    <w:tmpl w:val="7E16A034"/>
    <w:lvl w:ilvl="0" w:tplc="7FEE5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D9787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AD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83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4D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A9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88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C2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02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445856">
    <w:abstractNumId w:val="10"/>
  </w:num>
  <w:num w:numId="2" w16cid:durableId="320543142">
    <w:abstractNumId w:val="38"/>
  </w:num>
  <w:num w:numId="3" w16cid:durableId="1254245848">
    <w:abstractNumId w:val="36"/>
  </w:num>
  <w:num w:numId="4" w16cid:durableId="776952770">
    <w:abstractNumId w:val="26"/>
  </w:num>
  <w:num w:numId="5" w16cid:durableId="1884323179">
    <w:abstractNumId w:val="7"/>
  </w:num>
  <w:num w:numId="6" w16cid:durableId="504711457">
    <w:abstractNumId w:val="17"/>
  </w:num>
  <w:num w:numId="7" w16cid:durableId="1534271129">
    <w:abstractNumId w:val="6"/>
  </w:num>
  <w:num w:numId="8" w16cid:durableId="1861431795">
    <w:abstractNumId w:val="2"/>
  </w:num>
  <w:num w:numId="9" w16cid:durableId="1880781433">
    <w:abstractNumId w:val="0"/>
  </w:num>
  <w:num w:numId="10" w16cid:durableId="1567912811">
    <w:abstractNumId w:val="4"/>
  </w:num>
  <w:num w:numId="11" w16cid:durableId="1314064625">
    <w:abstractNumId w:val="40"/>
  </w:num>
  <w:num w:numId="12" w16cid:durableId="814830977">
    <w:abstractNumId w:val="23"/>
  </w:num>
  <w:num w:numId="13" w16cid:durableId="1461798688">
    <w:abstractNumId w:val="32"/>
  </w:num>
  <w:num w:numId="14" w16cid:durableId="661396481">
    <w:abstractNumId w:val="19"/>
  </w:num>
  <w:num w:numId="15" w16cid:durableId="941180386">
    <w:abstractNumId w:val="31"/>
  </w:num>
  <w:num w:numId="16" w16cid:durableId="1530101225">
    <w:abstractNumId w:val="9"/>
  </w:num>
  <w:num w:numId="17" w16cid:durableId="1291285380">
    <w:abstractNumId w:val="37"/>
  </w:num>
  <w:num w:numId="18" w16cid:durableId="1604024327">
    <w:abstractNumId w:val="13"/>
  </w:num>
  <w:num w:numId="19" w16cid:durableId="939683840">
    <w:abstractNumId w:val="15"/>
  </w:num>
  <w:num w:numId="20" w16cid:durableId="1387021754">
    <w:abstractNumId w:val="22"/>
  </w:num>
  <w:num w:numId="21" w16cid:durableId="1015421686">
    <w:abstractNumId w:val="18"/>
  </w:num>
  <w:num w:numId="22" w16cid:durableId="2048068083">
    <w:abstractNumId w:val="33"/>
  </w:num>
  <w:num w:numId="23" w16cid:durableId="591202361">
    <w:abstractNumId w:val="24"/>
    <w:lvlOverride w:ilvl="0">
      <w:startOverride w:val="1"/>
    </w:lvlOverride>
  </w:num>
  <w:num w:numId="24" w16cid:durableId="943925584">
    <w:abstractNumId w:val="24"/>
    <w:lvlOverride w:ilvl="0">
      <w:startOverride w:val="2"/>
    </w:lvlOverride>
  </w:num>
  <w:num w:numId="25" w16cid:durableId="2076780442">
    <w:abstractNumId w:val="24"/>
    <w:lvlOverride w:ilvl="0">
      <w:startOverride w:val="3"/>
    </w:lvlOverride>
  </w:num>
  <w:num w:numId="26" w16cid:durableId="685205831">
    <w:abstractNumId w:val="34"/>
  </w:num>
  <w:num w:numId="27" w16cid:durableId="1285235133">
    <w:abstractNumId w:val="5"/>
  </w:num>
  <w:num w:numId="28" w16cid:durableId="183175530">
    <w:abstractNumId w:val="12"/>
  </w:num>
  <w:num w:numId="29" w16cid:durableId="170723931">
    <w:abstractNumId w:val="30"/>
  </w:num>
  <w:num w:numId="30" w16cid:durableId="1781876868">
    <w:abstractNumId w:val="1"/>
    <w:lvlOverride w:ilvl="0">
      <w:startOverride w:val="1"/>
    </w:lvlOverride>
  </w:num>
  <w:num w:numId="31" w16cid:durableId="423575672">
    <w:abstractNumId w:val="1"/>
    <w:lvlOverride w:ilvl="0">
      <w:startOverride w:val="2"/>
    </w:lvlOverride>
  </w:num>
  <w:num w:numId="32" w16cid:durableId="973684139">
    <w:abstractNumId w:val="1"/>
    <w:lvlOverride w:ilvl="0">
      <w:startOverride w:val="3"/>
    </w:lvlOverride>
  </w:num>
  <w:num w:numId="33" w16cid:durableId="58599236">
    <w:abstractNumId w:val="35"/>
  </w:num>
  <w:num w:numId="34" w16cid:durableId="2110079774">
    <w:abstractNumId w:val="8"/>
  </w:num>
  <w:num w:numId="35" w16cid:durableId="317925029">
    <w:abstractNumId w:val="25"/>
  </w:num>
  <w:num w:numId="36" w16cid:durableId="220095362">
    <w:abstractNumId w:val="21"/>
  </w:num>
  <w:num w:numId="37" w16cid:durableId="259610393">
    <w:abstractNumId w:val="20"/>
    <w:lvlOverride w:ilvl="0">
      <w:startOverride w:val="3"/>
    </w:lvlOverride>
  </w:num>
  <w:num w:numId="38" w16cid:durableId="241915527">
    <w:abstractNumId w:val="20"/>
    <w:lvlOverride w:ilvl="0">
      <w:startOverride w:val="4"/>
    </w:lvlOverride>
  </w:num>
  <w:num w:numId="39" w16cid:durableId="531454888">
    <w:abstractNumId w:val="28"/>
  </w:num>
  <w:num w:numId="40" w16cid:durableId="751197266">
    <w:abstractNumId w:val="39"/>
  </w:num>
  <w:num w:numId="41" w16cid:durableId="1023870939">
    <w:abstractNumId w:val="16"/>
    <w:lvlOverride w:ilvl="0">
      <w:startOverride w:val="2"/>
    </w:lvlOverride>
  </w:num>
  <w:num w:numId="42" w16cid:durableId="830219114">
    <w:abstractNumId w:val="29"/>
  </w:num>
  <w:num w:numId="43" w16cid:durableId="1438983910">
    <w:abstractNumId w:val="3"/>
  </w:num>
  <w:num w:numId="44" w16cid:durableId="1757558031">
    <w:abstractNumId w:val="27"/>
  </w:num>
  <w:num w:numId="45" w16cid:durableId="1584340283">
    <w:abstractNumId w:val="11"/>
  </w:num>
  <w:num w:numId="46" w16cid:durableId="1480342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09"/>
    <w:rsid w:val="00051D89"/>
    <w:rsid w:val="000626D9"/>
    <w:rsid w:val="000E6AAE"/>
    <w:rsid w:val="00186AE9"/>
    <w:rsid w:val="00225402"/>
    <w:rsid w:val="00264BFB"/>
    <w:rsid w:val="002B1131"/>
    <w:rsid w:val="002C796A"/>
    <w:rsid w:val="003D173F"/>
    <w:rsid w:val="00435A3F"/>
    <w:rsid w:val="005D1527"/>
    <w:rsid w:val="00652A53"/>
    <w:rsid w:val="00654D64"/>
    <w:rsid w:val="006778BF"/>
    <w:rsid w:val="006A7B63"/>
    <w:rsid w:val="00734C8A"/>
    <w:rsid w:val="007912AF"/>
    <w:rsid w:val="007A112C"/>
    <w:rsid w:val="00851053"/>
    <w:rsid w:val="00852EAD"/>
    <w:rsid w:val="00936E79"/>
    <w:rsid w:val="00966459"/>
    <w:rsid w:val="009D3A2A"/>
    <w:rsid w:val="00A95BD9"/>
    <w:rsid w:val="00B67487"/>
    <w:rsid w:val="00CB087A"/>
    <w:rsid w:val="00D333A2"/>
    <w:rsid w:val="00DD7007"/>
    <w:rsid w:val="00E91E84"/>
    <w:rsid w:val="00EE1686"/>
    <w:rsid w:val="00F85F46"/>
    <w:rsid w:val="00F93309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1D66"/>
  <w15:chartTrackingRefBased/>
  <w15:docId w15:val="{2C30D383-77A0-45B4-BA76-FFD4F34D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8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86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67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66459"/>
    <w:rPr>
      <w:b/>
      <w:bCs/>
    </w:rPr>
  </w:style>
  <w:style w:type="paragraph" w:styleId="NoSpacing">
    <w:name w:val="No Spacing"/>
    <w:link w:val="NoSpacingChar"/>
    <w:uiPriority w:val="1"/>
    <w:qFormat/>
    <w:rsid w:val="00E91E84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1E84"/>
    <w:rPr>
      <w:rFonts w:eastAsiaTheme="minorEastAsia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11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19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05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04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29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1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99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7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3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93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2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6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9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97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75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3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03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11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3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05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5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98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07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75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55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19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04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85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62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5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31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8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25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01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27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2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00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13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50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59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9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039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265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246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407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- 2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Infosys Springboard Internship</dc:title>
  <dc:subject>Hate Speech Detection in Tweeter Platform</dc:subject>
  <dc:creator>Vaishnavi Samal</dc:creator>
  <cp:keywords/>
  <dc:description/>
  <cp:lastModifiedBy>Vaishnavi Samal</cp:lastModifiedBy>
  <cp:revision>6</cp:revision>
  <dcterms:created xsi:type="dcterms:W3CDTF">2024-07-15T04:19:00Z</dcterms:created>
  <dcterms:modified xsi:type="dcterms:W3CDTF">2024-07-15T16:22:00Z</dcterms:modified>
</cp:coreProperties>
</file>