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3929D" w14:textId="77777777" w:rsidR="00953CE1" w:rsidRPr="00953CE1" w:rsidRDefault="00953CE1" w:rsidP="00953CE1">
      <w:pPr>
        <w:shd w:val="clear" w:color="auto" w:fill="FFFFFF"/>
        <w:jc w:val="center"/>
        <w:rPr>
          <w:rFonts w:ascii="Arial" w:eastAsia="Times New Roman" w:hAnsi="Arial" w:cs="Arial"/>
          <w:b/>
          <w:bCs/>
          <w:color w:val="333333"/>
          <w:sz w:val="32"/>
          <w:szCs w:val="32"/>
        </w:rPr>
      </w:pPr>
      <w:r w:rsidRPr="00953CE1">
        <w:rPr>
          <w:rFonts w:ascii="Arial" w:eastAsia="Times New Roman" w:hAnsi="Arial" w:cs="Arial"/>
          <w:b/>
          <w:bCs/>
          <w:color w:val="333333"/>
          <w:sz w:val="32"/>
          <w:szCs w:val="32"/>
        </w:rPr>
        <w:t>Honeybees and Neonic Pesticides Data</w:t>
      </w:r>
    </w:p>
    <w:p w14:paraId="58AC5BAA" w14:textId="77777777" w:rsidR="00953CE1" w:rsidRPr="00953CE1" w:rsidRDefault="00953CE1" w:rsidP="00953CE1">
      <w:pPr>
        <w:shd w:val="clear" w:color="auto" w:fill="FFFFFF"/>
        <w:rPr>
          <w:rFonts w:ascii="Arial" w:eastAsia="Times New Roman" w:hAnsi="Arial" w:cs="Arial"/>
          <w:b/>
          <w:bCs/>
          <w:color w:val="333333"/>
        </w:rPr>
      </w:pPr>
      <w:r w:rsidRPr="00953CE1">
        <w:rPr>
          <w:rFonts w:ascii="Arial" w:eastAsia="Times New Roman" w:hAnsi="Arial" w:cs="Arial"/>
          <w:b/>
          <w:bCs/>
          <w:color w:val="333333"/>
        </w:rPr>
        <w:t xml:space="preserve">Background: </w:t>
      </w:r>
    </w:p>
    <w:p w14:paraId="67455F4C" w14:textId="118BB8DB" w:rsidR="00953CE1" w:rsidRPr="000242BF" w:rsidRDefault="00953CE1" w:rsidP="00953CE1">
      <w:pPr>
        <w:shd w:val="clear" w:color="auto" w:fill="FFFFFF"/>
        <w:rPr>
          <w:rFonts w:ascii="Arial" w:eastAsia="Times New Roman" w:hAnsi="Arial" w:cs="Arial"/>
          <w:b/>
          <w:bCs/>
          <w:color w:val="333333"/>
        </w:rPr>
      </w:pPr>
      <w:bookmarkStart w:id="0" w:name="OLE_LINK1"/>
      <w:bookmarkStart w:id="1" w:name="OLE_LINK2"/>
      <w:r>
        <w:rPr>
          <w:rFonts w:ascii="Arial" w:eastAsia="Times New Roman" w:hAnsi="Arial" w:cs="Arial"/>
          <w:color w:val="333333"/>
        </w:rPr>
        <w:t xml:space="preserve">Honey is an important food source. The consumption of honey and bee larvae likely provided significant amounts of energy, supplementing meat and plant food. In 2006, beekeepers globally were struck by </w:t>
      </w:r>
      <w:proofErr w:type="gramStart"/>
      <w:r>
        <w:rPr>
          <w:rFonts w:ascii="Arial" w:eastAsia="Times New Roman" w:hAnsi="Arial" w:cs="Arial"/>
          <w:color w:val="333333"/>
        </w:rPr>
        <w:t>honey bee</w:t>
      </w:r>
      <w:proofErr w:type="gramEnd"/>
      <w:r>
        <w:rPr>
          <w:rFonts w:ascii="Arial" w:eastAsia="Times New Roman" w:hAnsi="Arial" w:cs="Arial"/>
          <w:color w:val="333333"/>
        </w:rPr>
        <w:t xml:space="preserve"> colony collapse disorder (CCD).</w:t>
      </w:r>
      <w:r w:rsidR="00D91F7E">
        <w:rPr>
          <w:rFonts w:ascii="Arial" w:eastAsia="Times New Roman" w:hAnsi="Arial" w:cs="Arial"/>
          <w:color w:val="333333"/>
        </w:rPr>
        <w:t xml:space="preserve"> </w:t>
      </w:r>
      <w:r>
        <w:rPr>
          <w:rFonts w:ascii="Arial" w:eastAsia="Times New Roman" w:hAnsi="Arial" w:cs="Arial"/>
          <w:color w:val="333333"/>
        </w:rPr>
        <w:t xml:space="preserve">The best way to </w:t>
      </w:r>
      <w:proofErr w:type="spellStart"/>
      <w:r>
        <w:rPr>
          <w:rFonts w:ascii="Arial" w:eastAsia="Times New Roman" w:hAnsi="Arial" w:cs="Arial"/>
          <w:color w:val="333333"/>
        </w:rPr>
        <w:t>to</w:t>
      </w:r>
      <w:proofErr w:type="spellEnd"/>
      <w:r>
        <w:rPr>
          <w:rFonts w:ascii="Arial" w:eastAsia="Times New Roman" w:hAnsi="Arial" w:cs="Arial"/>
          <w:color w:val="333333"/>
        </w:rPr>
        <w:t xml:space="preserve"> kill CCD is the use of a family of pesticides called </w:t>
      </w:r>
      <w:proofErr w:type="spellStart"/>
      <w:r>
        <w:rPr>
          <w:rFonts w:ascii="Arial" w:eastAsia="Times New Roman" w:hAnsi="Arial" w:cs="Arial"/>
          <w:color w:val="333333"/>
        </w:rPr>
        <w:t>neonics</w:t>
      </w:r>
      <w:proofErr w:type="spellEnd"/>
      <w:r>
        <w:rPr>
          <w:rFonts w:ascii="Arial" w:eastAsia="Times New Roman" w:hAnsi="Arial" w:cs="Arial"/>
          <w:color w:val="333333"/>
        </w:rPr>
        <w:t xml:space="preserve">; however, the excess </w:t>
      </w:r>
      <w:proofErr w:type="spellStart"/>
      <w:r>
        <w:rPr>
          <w:rFonts w:ascii="Arial" w:eastAsia="Times New Roman" w:hAnsi="Arial" w:cs="Arial"/>
          <w:color w:val="333333"/>
        </w:rPr>
        <w:t>neonics</w:t>
      </w:r>
      <w:proofErr w:type="spellEnd"/>
      <w:r>
        <w:rPr>
          <w:rFonts w:ascii="Arial" w:eastAsia="Times New Roman" w:hAnsi="Arial" w:cs="Arial"/>
          <w:color w:val="333333"/>
        </w:rPr>
        <w:t xml:space="preserve"> may kill bees over exten</w:t>
      </w:r>
      <w:r w:rsidR="00163035">
        <w:rPr>
          <w:rFonts w:ascii="Arial" w:eastAsia="Times New Roman" w:hAnsi="Arial" w:cs="Arial"/>
          <w:color w:val="333333"/>
        </w:rPr>
        <w:t>d</w:t>
      </w:r>
      <w:r>
        <w:rPr>
          <w:rFonts w:ascii="Arial" w:eastAsia="Times New Roman" w:hAnsi="Arial" w:cs="Arial"/>
          <w:color w:val="333333"/>
        </w:rPr>
        <w:t xml:space="preserve">ed periods. Thus, predicting the honey production and track the correlational evidence between the usage of </w:t>
      </w:r>
      <w:proofErr w:type="spellStart"/>
      <w:r>
        <w:rPr>
          <w:rFonts w:ascii="Arial" w:eastAsia="Times New Roman" w:hAnsi="Arial" w:cs="Arial"/>
          <w:color w:val="333333"/>
        </w:rPr>
        <w:t>neonics</w:t>
      </w:r>
      <w:proofErr w:type="spellEnd"/>
      <w:r>
        <w:rPr>
          <w:rFonts w:ascii="Arial" w:eastAsia="Times New Roman" w:hAnsi="Arial" w:cs="Arial"/>
          <w:color w:val="333333"/>
        </w:rPr>
        <w:t xml:space="preserve"> and honeybee colonies are very useful.</w:t>
      </w:r>
    </w:p>
    <w:bookmarkEnd w:id="0"/>
    <w:bookmarkEnd w:id="1"/>
    <w:p w14:paraId="6B65DEF1" w14:textId="77777777" w:rsidR="00953CE1" w:rsidRDefault="00953CE1" w:rsidP="00953CE1">
      <w:pPr>
        <w:pStyle w:val="ListParagraph"/>
        <w:numPr>
          <w:ilvl w:val="0"/>
          <w:numId w:val="1"/>
        </w:numPr>
        <w:shd w:val="clear" w:color="auto" w:fill="FFFFFF"/>
        <w:rPr>
          <w:rFonts w:ascii="Arial" w:eastAsia="Times New Roman" w:hAnsi="Arial" w:cs="Arial"/>
          <w:b/>
          <w:bCs/>
          <w:color w:val="333333"/>
        </w:rPr>
      </w:pPr>
      <w:r w:rsidRPr="000242BF">
        <w:rPr>
          <w:rFonts w:ascii="Arial" w:eastAsia="Times New Roman" w:hAnsi="Arial" w:cs="Arial"/>
          <w:b/>
          <w:bCs/>
          <w:color w:val="333333"/>
        </w:rPr>
        <w:t>What is the problem you want to solve?</w:t>
      </w:r>
    </w:p>
    <w:p w14:paraId="3E26B8D0" w14:textId="77777777" w:rsidR="00953CE1" w:rsidRPr="00794648" w:rsidRDefault="00953CE1" w:rsidP="00953CE1">
      <w:pPr>
        <w:pStyle w:val="ListParagraph"/>
        <w:shd w:val="clear" w:color="auto" w:fill="FFFFFF"/>
        <w:ind w:left="1080"/>
        <w:rPr>
          <w:rFonts w:ascii="Arial" w:eastAsia="Times New Roman" w:hAnsi="Arial" w:cs="Arial"/>
          <w:color w:val="333333"/>
        </w:rPr>
      </w:pPr>
      <w:r w:rsidRPr="00794648">
        <w:rPr>
          <w:rFonts w:ascii="Arial" w:eastAsia="Times New Roman" w:hAnsi="Arial" w:cs="Arial"/>
          <w:color w:val="333333"/>
        </w:rPr>
        <w:t>Two problems: one, predict the honey production.</w:t>
      </w:r>
    </w:p>
    <w:p w14:paraId="6E8CE7BD" w14:textId="77777777" w:rsidR="00953CE1" w:rsidRPr="00794648" w:rsidRDefault="00953CE1" w:rsidP="00953CE1">
      <w:pPr>
        <w:pStyle w:val="ListParagraph"/>
        <w:shd w:val="clear" w:color="auto" w:fill="FFFFFF"/>
        <w:ind w:left="1080"/>
        <w:rPr>
          <w:rFonts w:ascii="Arial" w:eastAsia="Times New Roman" w:hAnsi="Arial" w:cs="Arial"/>
          <w:color w:val="333333"/>
        </w:rPr>
      </w:pPr>
      <w:r w:rsidRPr="00794648">
        <w:rPr>
          <w:rFonts w:ascii="Arial" w:eastAsia="Times New Roman" w:hAnsi="Arial" w:cs="Arial"/>
          <w:color w:val="333333"/>
        </w:rPr>
        <w:t xml:space="preserve">Two, find out the </w:t>
      </w:r>
      <w:bookmarkStart w:id="2" w:name="OLE_LINK5"/>
      <w:bookmarkStart w:id="3" w:name="OLE_LINK6"/>
      <w:r w:rsidRPr="00794648">
        <w:rPr>
          <w:rFonts w:ascii="Arial" w:eastAsia="Times New Roman" w:hAnsi="Arial" w:cs="Arial"/>
          <w:color w:val="333333"/>
        </w:rPr>
        <w:t xml:space="preserve">correlational evidence between the usage of </w:t>
      </w:r>
      <w:proofErr w:type="spellStart"/>
      <w:r w:rsidRPr="00794648">
        <w:rPr>
          <w:rFonts w:ascii="Arial" w:eastAsia="Times New Roman" w:hAnsi="Arial" w:cs="Arial"/>
          <w:color w:val="333333"/>
        </w:rPr>
        <w:t>neonics</w:t>
      </w:r>
      <w:proofErr w:type="spellEnd"/>
      <w:r w:rsidRPr="00794648">
        <w:rPr>
          <w:rFonts w:ascii="Arial" w:eastAsia="Times New Roman" w:hAnsi="Arial" w:cs="Arial"/>
          <w:color w:val="333333"/>
        </w:rPr>
        <w:t xml:space="preserve"> and the numbers of honeybee colonies.</w:t>
      </w:r>
      <w:bookmarkEnd w:id="2"/>
      <w:bookmarkEnd w:id="3"/>
    </w:p>
    <w:p w14:paraId="2EA3383F" w14:textId="77777777" w:rsidR="00953CE1" w:rsidRPr="000242BF" w:rsidRDefault="00953CE1" w:rsidP="00953CE1">
      <w:pPr>
        <w:pStyle w:val="ListParagraph"/>
        <w:shd w:val="clear" w:color="auto" w:fill="FFFFFF"/>
        <w:rPr>
          <w:rFonts w:ascii="Arial" w:eastAsia="Times New Roman" w:hAnsi="Arial" w:cs="Arial"/>
          <w:b/>
          <w:bCs/>
          <w:color w:val="333333"/>
        </w:rPr>
      </w:pPr>
    </w:p>
    <w:p w14:paraId="46B182A8" w14:textId="77777777" w:rsidR="00953CE1" w:rsidRPr="009C7420" w:rsidRDefault="00953CE1" w:rsidP="00953CE1">
      <w:pPr>
        <w:pStyle w:val="ListParagraph"/>
        <w:numPr>
          <w:ilvl w:val="0"/>
          <w:numId w:val="1"/>
        </w:numPr>
        <w:shd w:val="clear" w:color="auto" w:fill="FFFFFF"/>
        <w:spacing w:before="100" w:beforeAutospacing="1" w:after="100" w:afterAutospacing="1"/>
        <w:rPr>
          <w:rFonts w:ascii="Arial" w:eastAsia="Times New Roman" w:hAnsi="Arial" w:cs="Arial"/>
          <w:color w:val="333333"/>
        </w:rPr>
      </w:pPr>
      <w:r w:rsidRPr="009C7420">
        <w:rPr>
          <w:rFonts w:ascii="Arial" w:eastAsia="Times New Roman" w:hAnsi="Arial" w:cs="Arial"/>
          <w:b/>
          <w:bCs/>
          <w:color w:val="333333"/>
        </w:rPr>
        <w:t xml:space="preserve">Who is your client and why do they care about this problem? In other words, what will your client do or decide based on your analysis that </w:t>
      </w:r>
      <w:r w:rsidRPr="009C7420">
        <w:rPr>
          <w:rFonts w:ascii="Arial" w:eastAsia="Times New Roman" w:hAnsi="Arial" w:cs="Arial"/>
          <w:color w:val="333333"/>
        </w:rPr>
        <w:t>they wouldn’t have done otherwise?</w:t>
      </w:r>
    </w:p>
    <w:p w14:paraId="22EE4299" w14:textId="77777777" w:rsidR="00953CE1" w:rsidRPr="009C7420" w:rsidRDefault="00953CE1" w:rsidP="00953CE1">
      <w:pPr>
        <w:pStyle w:val="ListParagraph"/>
        <w:shd w:val="clear" w:color="auto" w:fill="FFFFFF"/>
        <w:spacing w:before="100" w:beforeAutospacing="1" w:after="100" w:afterAutospacing="1"/>
        <w:ind w:left="1080"/>
        <w:rPr>
          <w:rFonts w:ascii="Arial" w:eastAsia="Times New Roman" w:hAnsi="Arial" w:cs="Arial"/>
          <w:color w:val="333333"/>
        </w:rPr>
      </w:pPr>
      <w:r w:rsidRPr="006D7E72">
        <w:rPr>
          <w:rFonts w:ascii="Arial" w:eastAsia="Times New Roman" w:hAnsi="Arial" w:cs="Arial"/>
          <w:color w:val="333333"/>
        </w:rPr>
        <w:t xml:space="preserve">The beekeepers and the customers who consume the honey would be my </w:t>
      </w:r>
      <w:proofErr w:type="spellStart"/>
      <w:r w:rsidRPr="006D7E72">
        <w:rPr>
          <w:rFonts w:ascii="Arial" w:eastAsia="Times New Roman" w:hAnsi="Arial" w:cs="Arial"/>
          <w:color w:val="333333"/>
        </w:rPr>
        <w:t>clinet</w:t>
      </w:r>
      <w:proofErr w:type="spellEnd"/>
      <w:r w:rsidRPr="006D7E72">
        <w:rPr>
          <w:rFonts w:ascii="Arial" w:eastAsia="Times New Roman" w:hAnsi="Arial" w:cs="Arial"/>
          <w:color w:val="333333"/>
        </w:rPr>
        <w:t xml:space="preserve">. My production prediction would give suggestions to beekeepers to obtain the highest value of sales;  and the prediction on how to use </w:t>
      </w:r>
      <w:proofErr w:type="spellStart"/>
      <w:r w:rsidRPr="006D7E72">
        <w:rPr>
          <w:rFonts w:ascii="Arial" w:eastAsia="Times New Roman" w:hAnsi="Arial" w:cs="Arial"/>
          <w:color w:val="333333"/>
        </w:rPr>
        <w:t>neonics</w:t>
      </w:r>
      <w:proofErr w:type="spellEnd"/>
      <w:r w:rsidRPr="006D7E72">
        <w:rPr>
          <w:rFonts w:ascii="Arial" w:eastAsia="Times New Roman" w:hAnsi="Arial" w:cs="Arial"/>
          <w:color w:val="333333"/>
        </w:rPr>
        <w:t xml:space="preserve"> to obtain the most honey colonies would benefit the </w:t>
      </w:r>
      <w:proofErr w:type="spellStart"/>
      <w:r w:rsidRPr="006D7E72">
        <w:rPr>
          <w:rFonts w:ascii="Arial" w:eastAsia="Times New Roman" w:hAnsi="Arial" w:cs="Arial"/>
          <w:color w:val="333333"/>
        </w:rPr>
        <w:t>beekeeps</w:t>
      </w:r>
      <w:proofErr w:type="spellEnd"/>
      <w:r w:rsidRPr="006D7E72">
        <w:rPr>
          <w:rFonts w:ascii="Arial" w:eastAsia="Times New Roman" w:hAnsi="Arial" w:cs="Arial"/>
          <w:color w:val="333333"/>
        </w:rPr>
        <w:t xml:space="preserve"> to keep the bee healthy and maximize the honey production; finally, All these factors will promise the enough honey providing in the market for consumers.</w:t>
      </w:r>
    </w:p>
    <w:p w14:paraId="297D99B6" w14:textId="77777777" w:rsidR="00953CE1" w:rsidRDefault="00953CE1" w:rsidP="00953CE1">
      <w:pPr>
        <w:pStyle w:val="ListParagraph"/>
        <w:shd w:val="clear" w:color="auto" w:fill="FFFFFF"/>
        <w:spacing w:before="100" w:beforeAutospacing="1" w:after="100" w:afterAutospacing="1"/>
        <w:rPr>
          <w:rFonts w:ascii="Arial" w:eastAsia="Times New Roman" w:hAnsi="Arial" w:cs="Arial"/>
          <w:b/>
          <w:bCs/>
          <w:color w:val="333333"/>
        </w:rPr>
      </w:pPr>
    </w:p>
    <w:p w14:paraId="527EA273" w14:textId="77777777" w:rsidR="00953CE1" w:rsidRDefault="00953CE1" w:rsidP="00953CE1">
      <w:pPr>
        <w:pStyle w:val="ListParagraph"/>
        <w:numPr>
          <w:ilvl w:val="0"/>
          <w:numId w:val="1"/>
        </w:numPr>
        <w:shd w:val="clear" w:color="auto" w:fill="FFFFFF"/>
        <w:spacing w:before="100" w:beforeAutospacing="1" w:after="100" w:afterAutospacing="1"/>
        <w:rPr>
          <w:rFonts w:ascii="Arial" w:eastAsia="Times New Roman" w:hAnsi="Arial" w:cs="Arial"/>
          <w:b/>
          <w:bCs/>
          <w:color w:val="333333"/>
        </w:rPr>
      </w:pPr>
      <w:r w:rsidRPr="000242BF">
        <w:rPr>
          <w:rFonts w:ascii="Arial" w:eastAsia="Times New Roman" w:hAnsi="Arial" w:cs="Arial"/>
          <w:b/>
          <w:bCs/>
          <w:color w:val="333333"/>
        </w:rPr>
        <w:t>What data are you using? How will you acquire the data?</w:t>
      </w:r>
    </w:p>
    <w:p w14:paraId="5F2AEC9E" w14:textId="77777777" w:rsidR="00953CE1" w:rsidRDefault="00953CE1" w:rsidP="00953CE1">
      <w:pPr>
        <w:ind w:left="990"/>
      </w:pPr>
      <w:r>
        <w:rPr>
          <w:rFonts w:ascii="Arial" w:eastAsia="Times New Roman" w:hAnsi="Arial" w:cs="Arial"/>
          <w:b/>
          <w:bCs/>
          <w:color w:val="333333"/>
        </w:rPr>
        <w:t xml:space="preserve">I am using the honey bees colonies and neonicotinoids data, which comes from Kaggle website: </w:t>
      </w:r>
      <w:hyperlink r:id="rId5" w:anchor="vHoneyNeonic_v03.csv" w:history="1">
        <w:r>
          <w:rPr>
            <w:rStyle w:val="Hyperlink"/>
          </w:rPr>
          <w:t>https://www.kaggle.com/kevinzmith/honey-with-neonic-pesticide#vHoneyNeonic_v03.csv</w:t>
        </w:r>
      </w:hyperlink>
    </w:p>
    <w:p w14:paraId="0CC4573F" w14:textId="77777777" w:rsidR="00953CE1" w:rsidRPr="00B37272" w:rsidRDefault="00953CE1" w:rsidP="00953CE1">
      <w:pPr>
        <w:ind w:left="990"/>
      </w:pPr>
    </w:p>
    <w:p w14:paraId="6353CA4D" w14:textId="77777777" w:rsidR="00953CE1" w:rsidRDefault="00953CE1" w:rsidP="00953CE1">
      <w:pPr>
        <w:numPr>
          <w:ilvl w:val="0"/>
          <w:numId w:val="1"/>
        </w:numPr>
        <w:shd w:val="clear" w:color="auto" w:fill="FFFFFF"/>
        <w:spacing w:before="100" w:beforeAutospacing="1" w:after="100" w:afterAutospacing="1"/>
        <w:ind w:left="795"/>
        <w:rPr>
          <w:rFonts w:ascii="Arial" w:eastAsia="Times New Roman" w:hAnsi="Arial" w:cs="Arial"/>
          <w:b/>
          <w:bCs/>
          <w:color w:val="333333"/>
        </w:rPr>
      </w:pPr>
      <w:r w:rsidRPr="000242BF">
        <w:rPr>
          <w:rFonts w:ascii="Arial" w:eastAsia="Times New Roman" w:hAnsi="Arial" w:cs="Arial"/>
          <w:b/>
          <w:bCs/>
          <w:color w:val="333333"/>
        </w:rPr>
        <w:t>Briefly outline how you’ll solve this problem. Your approach may change later, but this is a good first step to get you thinking about a method and solution.</w:t>
      </w:r>
    </w:p>
    <w:p w14:paraId="2084D194" w14:textId="77777777" w:rsidR="00953CE1" w:rsidRPr="00E20DA1" w:rsidRDefault="00953CE1" w:rsidP="00953CE1">
      <w:pPr>
        <w:shd w:val="clear" w:color="auto" w:fill="FFFFFF"/>
        <w:spacing w:before="100" w:beforeAutospacing="1" w:after="100" w:afterAutospacing="1"/>
        <w:ind w:left="795"/>
        <w:rPr>
          <w:rFonts w:ascii="Arial" w:eastAsia="Times New Roman" w:hAnsi="Arial" w:cs="Arial"/>
          <w:color w:val="333333"/>
        </w:rPr>
      </w:pPr>
      <w:r w:rsidRPr="00E20DA1">
        <w:rPr>
          <w:rFonts w:ascii="Arial" w:eastAsia="Times New Roman" w:hAnsi="Arial" w:cs="Arial"/>
          <w:color w:val="333333"/>
        </w:rPr>
        <w:t>My approach outline is data importing, data wrangling, data visualization and model predicting; The detail are as follows:</w:t>
      </w:r>
    </w:p>
    <w:p w14:paraId="2268D9EF" w14:textId="77777777" w:rsidR="00953CE1" w:rsidRPr="009C7420" w:rsidRDefault="00953CE1" w:rsidP="00953CE1">
      <w:pPr>
        <w:pStyle w:val="ListParagraph"/>
        <w:numPr>
          <w:ilvl w:val="0"/>
          <w:numId w:val="2"/>
        </w:numPr>
        <w:shd w:val="clear" w:color="auto" w:fill="FFFFFF"/>
        <w:spacing w:before="100" w:beforeAutospacing="1" w:after="100" w:afterAutospacing="1"/>
        <w:rPr>
          <w:rFonts w:ascii="Arial" w:eastAsia="Times New Roman" w:hAnsi="Arial" w:cs="Arial"/>
          <w:color w:val="333333"/>
        </w:rPr>
      </w:pPr>
      <w:r w:rsidRPr="009C7420">
        <w:rPr>
          <w:rFonts w:ascii="Arial" w:eastAsia="Times New Roman" w:hAnsi="Arial" w:cs="Arial"/>
          <w:color w:val="333333"/>
        </w:rPr>
        <w:t xml:space="preserve">For the honey production prediction: Based on the production data and the usage of </w:t>
      </w:r>
      <w:proofErr w:type="spellStart"/>
      <w:r w:rsidRPr="009C7420">
        <w:rPr>
          <w:rFonts w:ascii="Arial" w:eastAsia="Times New Roman" w:hAnsi="Arial" w:cs="Arial"/>
          <w:color w:val="333333"/>
        </w:rPr>
        <w:t>neonics</w:t>
      </w:r>
      <w:proofErr w:type="spellEnd"/>
      <w:r w:rsidRPr="009C7420">
        <w:rPr>
          <w:rFonts w:ascii="Arial" w:eastAsia="Times New Roman" w:hAnsi="Arial" w:cs="Arial"/>
          <w:color w:val="333333"/>
        </w:rPr>
        <w:t xml:space="preserve"> data during 1998-2016, three different inference tools, frequentist interference, bootstrap interference and Bayesian interference would be employed and evaluated to find the best model to predict the production.</w:t>
      </w:r>
    </w:p>
    <w:p w14:paraId="2B7D5E06" w14:textId="77777777" w:rsidR="00953CE1" w:rsidRPr="009C7420" w:rsidRDefault="00953CE1" w:rsidP="00953CE1">
      <w:pPr>
        <w:pStyle w:val="ListParagraph"/>
        <w:shd w:val="clear" w:color="auto" w:fill="FFFFFF"/>
        <w:spacing w:before="100" w:beforeAutospacing="1" w:after="100" w:afterAutospacing="1"/>
        <w:rPr>
          <w:rFonts w:ascii="Arial" w:eastAsia="Times New Roman" w:hAnsi="Arial" w:cs="Arial"/>
          <w:color w:val="333333"/>
        </w:rPr>
      </w:pPr>
    </w:p>
    <w:p w14:paraId="038CC880" w14:textId="77777777" w:rsidR="00953CE1" w:rsidRPr="009C7420" w:rsidRDefault="00953CE1" w:rsidP="00953CE1">
      <w:pPr>
        <w:pStyle w:val="ListParagraph"/>
        <w:numPr>
          <w:ilvl w:val="0"/>
          <w:numId w:val="2"/>
        </w:numPr>
        <w:shd w:val="clear" w:color="auto" w:fill="FFFFFF"/>
        <w:spacing w:before="100" w:beforeAutospacing="1" w:after="100" w:afterAutospacing="1"/>
        <w:rPr>
          <w:rFonts w:ascii="Arial" w:eastAsia="Times New Roman" w:hAnsi="Arial" w:cs="Arial"/>
          <w:color w:val="333333"/>
        </w:rPr>
      </w:pPr>
      <w:r w:rsidRPr="009C7420">
        <w:rPr>
          <w:rFonts w:ascii="Arial" w:eastAsia="Times New Roman" w:hAnsi="Arial" w:cs="Arial"/>
          <w:color w:val="333333"/>
        </w:rPr>
        <w:t xml:space="preserve">For the correlational evidence between the usage of </w:t>
      </w:r>
      <w:proofErr w:type="spellStart"/>
      <w:r w:rsidRPr="009C7420">
        <w:rPr>
          <w:rFonts w:ascii="Arial" w:eastAsia="Times New Roman" w:hAnsi="Arial" w:cs="Arial"/>
          <w:color w:val="333333"/>
        </w:rPr>
        <w:t>neonics</w:t>
      </w:r>
      <w:proofErr w:type="spellEnd"/>
      <w:r w:rsidRPr="009C7420">
        <w:rPr>
          <w:rFonts w:ascii="Arial" w:eastAsia="Times New Roman" w:hAnsi="Arial" w:cs="Arial"/>
          <w:color w:val="333333"/>
        </w:rPr>
        <w:t xml:space="preserve"> and the numbers of honeybee colonies:</w:t>
      </w:r>
      <w:r>
        <w:rPr>
          <w:rFonts w:ascii="Arial" w:eastAsia="Times New Roman" w:hAnsi="Arial" w:cs="Arial"/>
          <w:color w:val="333333"/>
        </w:rPr>
        <w:t xml:space="preserve"> the </w:t>
      </w:r>
      <w:proofErr w:type="spellStart"/>
      <w:r>
        <w:rPr>
          <w:rFonts w:ascii="Arial" w:eastAsia="Times New Roman" w:hAnsi="Arial" w:cs="Arial"/>
          <w:color w:val="333333"/>
        </w:rPr>
        <w:t>kendall</w:t>
      </w:r>
      <w:proofErr w:type="spellEnd"/>
      <w:r>
        <w:rPr>
          <w:rFonts w:ascii="Arial" w:eastAsia="Times New Roman" w:hAnsi="Arial" w:cs="Arial"/>
          <w:color w:val="333333"/>
        </w:rPr>
        <w:t xml:space="preserve"> correlation method would be used to predict the correlation between five </w:t>
      </w:r>
      <w:proofErr w:type="spellStart"/>
      <w:r>
        <w:rPr>
          <w:rFonts w:ascii="Arial" w:eastAsia="Times New Roman" w:hAnsi="Arial" w:cs="Arial"/>
          <w:color w:val="333333"/>
        </w:rPr>
        <w:t>neonics</w:t>
      </w:r>
      <w:proofErr w:type="spellEnd"/>
      <w:r>
        <w:rPr>
          <w:rFonts w:ascii="Arial" w:eastAsia="Times New Roman" w:hAnsi="Arial" w:cs="Arial"/>
          <w:color w:val="333333"/>
        </w:rPr>
        <w:t xml:space="preserve"> and the number of honeybee colonies.</w:t>
      </w:r>
    </w:p>
    <w:p w14:paraId="4AF49271" w14:textId="77777777" w:rsidR="00953CE1" w:rsidRPr="000242BF" w:rsidRDefault="00953CE1" w:rsidP="00953CE1">
      <w:pPr>
        <w:numPr>
          <w:ilvl w:val="0"/>
          <w:numId w:val="1"/>
        </w:numPr>
        <w:shd w:val="clear" w:color="auto" w:fill="FFFFFF"/>
        <w:spacing w:before="100" w:beforeAutospacing="1" w:after="100" w:afterAutospacing="1"/>
        <w:ind w:left="795"/>
        <w:rPr>
          <w:rFonts w:ascii="Arial" w:eastAsia="Times New Roman" w:hAnsi="Arial" w:cs="Arial"/>
          <w:b/>
          <w:bCs/>
          <w:color w:val="333333"/>
        </w:rPr>
      </w:pPr>
      <w:r w:rsidRPr="000242BF">
        <w:rPr>
          <w:rFonts w:ascii="Arial" w:eastAsia="Times New Roman" w:hAnsi="Arial" w:cs="Arial"/>
          <w:b/>
          <w:bCs/>
          <w:color w:val="333333"/>
        </w:rPr>
        <w:lastRenderedPageBreak/>
        <w:t>What are your deliverables? Typically, this includes code, a paper, or a slide deck.</w:t>
      </w:r>
    </w:p>
    <w:p w14:paraId="23A2DEE1" w14:textId="77777777" w:rsidR="00953CE1" w:rsidRPr="000242BF" w:rsidRDefault="00953CE1" w:rsidP="00953CE1">
      <w:pPr>
        <w:shd w:val="clear" w:color="auto" w:fill="FFFFFF"/>
        <w:spacing w:before="100" w:beforeAutospacing="1" w:after="100" w:afterAutospacing="1"/>
        <w:ind w:left="795"/>
        <w:rPr>
          <w:rFonts w:ascii="Arial" w:eastAsia="Times New Roman" w:hAnsi="Arial" w:cs="Arial"/>
          <w:color w:val="333333"/>
        </w:rPr>
      </w:pPr>
      <w:r w:rsidRPr="000242BF">
        <w:rPr>
          <w:rFonts w:ascii="Arial" w:eastAsia="Times New Roman" w:hAnsi="Arial" w:cs="Arial"/>
          <w:color w:val="333333"/>
        </w:rPr>
        <w:t>There are mainly two deliverables for this project:</w:t>
      </w:r>
    </w:p>
    <w:p w14:paraId="3A4D31CF" w14:textId="77777777" w:rsidR="00953CE1" w:rsidRPr="000242BF" w:rsidRDefault="00953CE1" w:rsidP="00953CE1">
      <w:pPr>
        <w:pStyle w:val="ListParagraph"/>
        <w:numPr>
          <w:ilvl w:val="0"/>
          <w:numId w:val="3"/>
        </w:numPr>
        <w:shd w:val="clear" w:color="auto" w:fill="FFFFFF"/>
        <w:spacing w:before="100" w:beforeAutospacing="1" w:after="100" w:afterAutospacing="1"/>
        <w:rPr>
          <w:rFonts w:ascii="Arial" w:eastAsia="Times New Roman" w:hAnsi="Arial" w:cs="Arial"/>
          <w:color w:val="333333"/>
        </w:rPr>
      </w:pPr>
      <w:proofErr w:type="spellStart"/>
      <w:r w:rsidRPr="000242BF">
        <w:rPr>
          <w:rFonts w:ascii="Arial" w:eastAsia="Times New Roman" w:hAnsi="Arial" w:cs="Arial"/>
          <w:color w:val="333333"/>
        </w:rPr>
        <w:t>Jupyter</w:t>
      </w:r>
      <w:proofErr w:type="spellEnd"/>
      <w:r w:rsidRPr="000242BF">
        <w:rPr>
          <w:rFonts w:ascii="Arial" w:eastAsia="Times New Roman" w:hAnsi="Arial" w:cs="Arial"/>
          <w:color w:val="333333"/>
        </w:rPr>
        <w:t xml:space="preserve"> notebook that includes all my raw code and reasoning for the decisions I made. </w:t>
      </w:r>
    </w:p>
    <w:p w14:paraId="3E7CA465" w14:textId="77777777" w:rsidR="00953CE1" w:rsidRPr="000242BF" w:rsidRDefault="00953CE1" w:rsidP="00953CE1">
      <w:pPr>
        <w:pStyle w:val="ListParagraph"/>
        <w:numPr>
          <w:ilvl w:val="0"/>
          <w:numId w:val="3"/>
        </w:numPr>
        <w:shd w:val="clear" w:color="auto" w:fill="FFFFFF"/>
        <w:spacing w:before="100" w:beforeAutospacing="1" w:after="100" w:afterAutospacing="1"/>
        <w:rPr>
          <w:rFonts w:ascii="Arial" w:eastAsia="Times New Roman" w:hAnsi="Arial" w:cs="Arial"/>
          <w:color w:val="333333"/>
        </w:rPr>
      </w:pPr>
      <w:r w:rsidRPr="000242BF">
        <w:rPr>
          <w:rFonts w:ascii="Arial" w:eastAsia="Times New Roman" w:hAnsi="Arial" w:cs="Arial"/>
          <w:color w:val="333333"/>
        </w:rPr>
        <w:t>PowerPoint presentation that summarizes the key results from the project and future directions that would be interesting to pursue.</w:t>
      </w:r>
    </w:p>
    <w:p w14:paraId="3780AD87" w14:textId="77777777" w:rsidR="009E6303" w:rsidRDefault="00163035"/>
    <w:sectPr w:rsidR="009E6303" w:rsidSect="000F19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18121B"/>
    <w:multiLevelType w:val="hybridMultilevel"/>
    <w:tmpl w:val="AF9A53DA"/>
    <w:lvl w:ilvl="0" w:tplc="116491D2">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2DF41296"/>
    <w:multiLevelType w:val="hybridMultilevel"/>
    <w:tmpl w:val="A7166FAC"/>
    <w:lvl w:ilvl="0" w:tplc="BC024144">
      <w:start w:val="1"/>
      <w:numFmt w:val="decimal"/>
      <w:lvlText w:val="%1."/>
      <w:lvlJc w:val="left"/>
      <w:pPr>
        <w:ind w:left="810" w:hanging="360"/>
      </w:pPr>
      <w:rPr>
        <w:rFonts w:hint="default"/>
        <w:b/>
        <w:bCs/>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5AF248FB"/>
    <w:multiLevelType w:val="hybridMultilevel"/>
    <w:tmpl w:val="34BCA1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CE1"/>
    <w:rsid w:val="000F19A1"/>
    <w:rsid w:val="00163035"/>
    <w:rsid w:val="001829F1"/>
    <w:rsid w:val="004B6221"/>
    <w:rsid w:val="005E5A7A"/>
    <w:rsid w:val="0063786E"/>
    <w:rsid w:val="007C0CD2"/>
    <w:rsid w:val="00953CE1"/>
    <w:rsid w:val="009D0963"/>
    <w:rsid w:val="00AB3A4D"/>
    <w:rsid w:val="00D91F7E"/>
    <w:rsid w:val="00F44A97"/>
    <w:rsid w:val="00FB06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A10C24"/>
  <w15:chartTrackingRefBased/>
  <w15:docId w15:val="{D8C61BCE-80A6-8844-8F41-6FEF64830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CE1"/>
  </w:style>
  <w:style w:type="paragraph" w:styleId="Heading1">
    <w:name w:val="heading 1"/>
    <w:basedOn w:val="Normal"/>
    <w:next w:val="Normal"/>
    <w:link w:val="Heading1Char"/>
    <w:autoRedefine/>
    <w:uiPriority w:val="9"/>
    <w:qFormat/>
    <w:rsid w:val="00FB0676"/>
    <w:pPr>
      <w:keepNext/>
      <w:keepLines/>
      <w:spacing w:before="240"/>
      <w:jc w:val="center"/>
      <w:outlineLvl w:val="0"/>
    </w:pPr>
    <w:rPr>
      <w:rFonts w:eastAsiaTheme="majorEastAsia" w:cstheme="majorBidi"/>
      <w:b/>
      <w:color w:val="000000" w:themeColor="text1"/>
      <w:sz w:val="44"/>
      <w:szCs w:val="32"/>
    </w:rPr>
  </w:style>
  <w:style w:type="paragraph" w:styleId="Heading2">
    <w:name w:val="heading 2"/>
    <w:basedOn w:val="Normal"/>
    <w:next w:val="Normal"/>
    <w:link w:val="Heading2Char"/>
    <w:autoRedefine/>
    <w:uiPriority w:val="9"/>
    <w:semiHidden/>
    <w:unhideWhenUsed/>
    <w:qFormat/>
    <w:rsid w:val="00FB0676"/>
    <w:pPr>
      <w:keepNext/>
      <w:keepLines/>
      <w:spacing w:before="40"/>
      <w:outlineLvl w:val="1"/>
    </w:pPr>
    <w:rPr>
      <w:rFonts w:eastAsiaTheme="majorEastAsia" w:cstheme="majorBidi"/>
      <w:b/>
      <w:color w:val="000000" w:themeColor="text1"/>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676"/>
    <w:rPr>
      <w:rFonts w:eastAsiaTheme="majorEastAsia" w:cstheme="majorBidi"/>
      <w:b/>
      <w:color w:val="000000" w:themeColor="text1"/>
      <w:sz w:val="44"/>
      <w:szCs w:val="32"/>
    </w:rPr>
  </w:style>
  <w:style w:type="character" w:customStyle="1" w:styleId="Heading2Char">
    <w:name w:val="Heading 2 Char"/>
    <w:basedOn w:val="DefaultParagraphFont"/>
    <w:link w:val="Heading2"/>
    <w:uiPriority w:val="9"/>
    <w:semiHidden/>
    <w:rsid w:val="00FB0676"/>
    <w:rPr>
      <w:rFonts w:eastAsiaTheme="majorEastAsia" w:cstheme="majorBidi"/>
      <w:b/>
      <w:color w:val="000000" w:themeColor="text1"/>
      <w:sz w:val="36"/>
      <w:szCs w:val="26"/>
    </w:rPr>
  </w:style>
  <w:style w:type="paragraph" w:styleId="Title">
    <w:name w:val="Title"/>
    <w:aliases w:val="Heading 3a"/>
    <w:basedOn w:val="Normal"/>
    <w:next w:val="Normal"/>
    <w:link w:val="TitleChar"/>
    <w:autoRedefine/>
    <w:uiPriority w:val="10"/>
    <w:qFormat/>
    <w:rsid w:val="00FB0676"/>
    <w:pPr>
      <w:contextualSpacing/>
    </w:pPr>
    <w:rPr>
      <w:rFonts w:eastAsiaTheme="majorEastAsia" w:cstheme="majorBidi"/>
      <w:color w:val="000000" w:themeColor="text1"/>
      <w:spacing w:val="-10"/>
      <w:kern w:val="28"/>
      <w:sz w:val="32"/>
      <w:szCs w:val="56"/>
    </w:rPr>
  </w:style>
  <w:style w:type="character" w:customStyle="1" w:styleId="TitleChar">
    <w:name w:val="Title Char"/>
    <w:aliases w:val="Heading 3a Char"/>
    <w:basedOn w:val="DefaultParagraphFont"/>
    <w:link w:val="Title"/>
    <w:uiPriority w:val="10"/>
    <w:rsid w:val="00FB0676"/>
    <w:rPr>
      <w:rFonts w:eastAsiaTheme="majorEastAsia" w:cstheme="majorBidi"/>
      <w:color w:val="000000" w:themeColor="text1"/>
      <w:spacing w:val="-10"/>
      <w:kern w:val="28"/>
      <w:sz w:val="32"/>
      <w:szCs w:val="56"/>
    </w:rPr>
  </w:style>
  <w:style w:type="character" w:styleId="Hyperlink">
    <w:name w:val="Hyperlink"/>
    <w:basedOn w:val="DefaultParagraphFont"/>
    <w:uiPriority w:val="99"/>
    <w:semiHidden/>
    <w:unhideWhenUsed/>
    <w:rsid w:val="00953CE1"/>
    <w:rPr>
      <w:color w:val="0000FF"/>
      <w:u w:val="single"/>
    </w:rPr>
  </w:style>
  <w:style w:type="paragraph" w:styleId="ListParagraph">
    <w:name w:val="List Paragraph"/>
    <w:basedOn w:val="Normal"/>
    <w:uiPriority w:val="34"/>
    <w:qFormat/>
    <w:rsid w:val="00953C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kevinzmith/honey-with-neonic-pestici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Wang,Yuanchun</dc:creator>
  <cp:keywords/>
  <dc:description/>
  <cp:lastModifiedBy>Wang,Yuanchun</cp:lastModifiedBy>
  <cp:revision>4</cp:revision>
  <dcterms:created xsi:type="dcterms:W3CDTF">2020-04-27T10:54:00Z</dcterms:created>
  <dcterms:modified xsi:type="dcterms:W3CDTF">2020-05-02T13:44:00Z</dcterms:modified>
</cp:coreProperties>
</file>