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F57" w14:textId="0B2D3174" w:rsidR="00B86CAA" w:rsidRPr="0015465A" w:rsidRDefault="00B86CAA" w:rsidP="00B86CA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316B8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2E11BC08" w14:textId="77777777" w:rsidR="00B86CAA" w:rsidRPr="0015465A" w:rsidRDefault="00B86CAA" w:rsidP="00B86CA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967470F" w14:textId="3C222AD0" w:rsidR="00B86CAA" w:rsidRPr="0015465A" w:rsidRDefault="00B86CAA" w:rsidP="00B86CA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0A1E0795" w14:textId="77777777" w:rsidR="00B86CAA" w:rsidRPr="0015465A" w:rsidRDefault="00B86CAA" w:rsidP="00B86CA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D159FCB" w14:textId="77777777" w:rsidR="00B86CAA" w:rsidRDefault="00B86CAA" w:rsidP="00B86CA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8:</w:t>
      </w:r>
    </w:p>
    <w:p w14:paraId="019FFF39" w14:textId="77777777" w:rsidR="00B86CAA" w:rsidRDefault="00B86CAA" w:rsidP="00B86CA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720EE454" w14:textId="77777777" w:rsidR="00B86CAA" w:rsidRDefault="00B86CAA" w:rsidP="00B86CA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05A5451" w14:textId="6D681C12" w:rsidR="00B86CAA" w:rsidRPr="00615038" w:rsidRDefault="00B86CAA" w:rsidP="00B86CA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9537D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272C8">
        <w:rPr>
          <w:rFonts w:ascii="Arial" w:hAnsi="Arial" w:cs="Arial"/>
          <w:b/>
          <w:bCs/>
          <w:sz w:val="22"/>
          <w:szCs w:val="22"/>
        </w:rPr>
        <w:t>91</w:t>
      </w:r>
    </w:p>
    <w:bookmarkEnd w:id="0"/>
    <w:p w14:paraId="646178B9" w14:textId="77777777" w:rsidR="00B86CAA" w:rsidRPr="004E7ED0" w:rsidRDefault="00B86CAA" w:rsidP="00B86CA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A612E1F" w14:textId="77777777" w:rsidR="00B86CAA" w:rsidRPr="004E7ED0" w:rsidRDefault="00B86CAA" w:rsidP="00B86CA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28F7114" w14:textId="77777777" w:rsidR="00B86CAA" w:rsidRDefault="00B86CAA" w:rsidP="00B86CA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699C48D3" w:rsidR="00CC659D" w:rsidRPr="00D125A7" w:rsidRDefault="00B86CAA" w:rsidP="00B86CA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(04/1</w:t>
            </w:r>
            <w:r w:rsidR="0029537D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4871A746" w:rsidR="00CC659D" w:rsidRPr="00D125A7" w:rsidRDefault="00D44A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B2B08DD" w:rsidR="00CC659D" w:rsidRPr="00D125A7" w:rsidRDefault="00D44A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701E75F9" w:rsidR="00BC16D3" w:rsidRPr="00254140" w:rsidRDefault="0029537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447E07CC" w:rsidR="006B332F" w:rsidRPr="00D125A7" w:rsidRDefault="0029537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6C5AC587" w:rsidR="0029537D" w:rsidRPr="00D125A7" w:rsidRDefault="0029537D" w:rsidP="002953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7158CABE" w:rsidR="00780EB0" w:rsidRPr="00D125A7" w:rsidRDefault="0029537D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63DB0778" w:rsidR="00BC16D3" w:rsidRPr="00D125A7" w:rsidRDefault="0029537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64BA769C" w:rsidR="00780EB0" w:rsidRPr="00254140" w:rsidRDefault="0029537D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5D8A124B" w:rsidR="00CD4245" w:rsidRPr="004E7ED0" w:rsidRDefault="00D44A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373DEBC1" w:rsidR="00CD4245" w:rsidRPr="004E7ED0" w:rsidRDefault="00D44A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39276441" w:rsidR="00CD4245" w:rsidRPr="004E7ED0" w:rsidRDefault="00D44A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7D3D7110" w:rsidR="00CD4245" w:rsidRPr="004E7ED0" w:rsidRDefault="00D44A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6E7CE532" w:rsidR="000F6FA3" w:rsidRPr="004E7ED0" w:rsidRDefault="00D44A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0C9CFA5D" w:rsidR="008D442E" w:rsidRPr="004E7ED0" w:rsidRDefault="00D44A0D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2497A6AA" w:rsidR="00F21EEB" w:rsidRPr="00D125A7" w:rsidRDefault="0029537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26A766CB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7F1F498B" w:rsidR="00780EB0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58317E4C" w:rsidR="00780EB0" w:rsidRPr="00254140" w:rsidRDefault="003272C8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591B0A95" w:rsidR="00780EB0" w:rsidRPr="00254140" w:rsidRDefault="003272C8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152F8D25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5C467A50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16CF3FE8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27D36FE3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1F16AE5D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442BEAA5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63D59302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202680F4" w:rsidR="00280CDD" w:rsidRPr="00254140" w:rsidRDefault="003272C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0FCE1ADE" w:rsidR="00F21EEB" w:rsidRDefault="00F21EEB" w:rsidP="00280CDD">
      <w:pPr>
        <w:rPr>
          <w:rFonts w:ascii="Arial" w:hAnsi="Arial" w:cs="Arial"/>
          <w:sz w:val="22"/>
        </w:rPr>
      </w:pPr>
    </w:p>
    <w:p w14:paraId="00906D60" w14:textId="77777777" w:rsidR="008441AE" w:rsidRDefault="008441AE" w:rsidP="008441AE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3FC09C65" w14:textId="276E770D" w:rsidR="008441AE" w:rsidRDefault="00D44A0D" w:rsidP="008441A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has appearance of being a professional business document</w:t>
      </w:r>
      <w:r w:rsidR="008441AE">
        <w:rPr>
          <w:rFonts w:ascii="Arial" w:hAnsi="Arial" w:cs="Arial"/>
          <w:sz w:val="22"/>
        </w:rPr>
        <w:t>. Looks good. Please do not put each new item on a new page. You can put Company Background  &amp; Current Environment on the same page as Section 1 Executive Summary</w:t>
      </w:r>
      <w:r>
        <w:rPr>
          <w:rFonts w:ascii="Arial" w:hAnsi="Arial" w:cs="Arial"/>
          <w:sz w:val="22"/>
        </w:rPr>
        <w:t xml:space="preserve"> and so on—items do not have to be put on a new page—just start each new Section on the top of a new page</w:t>
      </w:r>
    </w:p>
    <w:p w14:paraId="1C698146" w14:textId="1BAC7BAE" w:rsidR="008441AE" w:rsidRDefault="008441AE" w:rsidP="008441A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See all </w:t>
      </w:r>
      <w:r w:rsidR="0029537D">
        <w:rPr>
          <w:rFonts w:ascii="Arial" w:hAnsi="Arial" w:cs="Arial"/>
          <w:sz w:val="22"/>
        </w:rPr>
        <w:t xml:space="preserve">other </w:t>
      </w:r>
      <w:r>
        <w:rPr>
          <w:rFonts w:ascii="Arial" w:hAnsi="Arial" w:cs="Arial"/>
          <w:sz w:val="22"/>
        </w:rPr>
        <w:t>comments about DFD, ERD, IPO, NAV below in the PRESENTATION section</w:t>
      </w:r>
    </w:p>
    <w:p w14:paraId="203BDEFC" w14:textId="77777777" w:rsidR="00D44A0D" w:rsidRDefault="00D44A0D" w:rsidP="00D44A0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6.0</w:t>
      </w:r>
    </w:p>
    <w:p w14:paraId="6B337595" w14:textId="0D5BEF55" w:rsidR="00D44A0D" w:rsidRDefault="00D44A0D" w:rsidP="00D44A0D">
      <w:pPr>
        <w:pStyle w:val="ListParagraph"/>
        <w:numPr>
          <w:ilvl w:val="2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see you fixed the numbering of the Processes</w:t>
      </w:r>
    </w:p>
    <w:p w14:paraId="6DEC227B" w14:textId="24D3EA46" w:rsidR="00D44A0D" w:rsidRDefault="00D44A0D" w:rsidP="00D44A0D">
      <w:pPr>
        <w:pStyle w:val="ListParagraph"/>
        <w:numPr>
          <w:ilvl w:val="2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Level 0 DFD only the Tenant sends data to Process 6.0, but according to the Level 1 DFD it shows that the Owner does as well. If that is the case you need a dataflow going from owner to Process 6.0 on the Level 0 DFD</w:t>
      </w:r>
    </w:p>
    <w:p w14:paraId="70CF3B98" w14:textId="2430C6A7" w:rsidR="00D44A0D" w:rsidRDefault="00D44A0D" w:rsidP="00D44A0D">
      <w:pPr>
        <w:pStyle w:val="ListParagraph"/>
        <w:numPr>
          <w:ilvl w:val="2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Level 0 DFD Process 6.0 only sends data to datastore 1, but on the level 1 DFD it shows it interacts with Datastores 1 and 2—you will want to look to see if that is accurate</w:t>
      </w:r>
    </w:p>
    <w:p w14:paraId="7487D603" w14:textId="01C610A6" w:rsidR="0029537D" w:rsidRPr="0029537D" w:rsidRDefault="0029537D" w:rsidP="0029537D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 SW Specifications are fine</w:t>
      </w:r>
    </w:p>
    <w:p w14:paraId="2F945870" w14:textId="275E84EE" w:rsidR="0029537D" w:rsidRDefault="0029537D" w:rsidP="0029537D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IPO chart is good</w:t>
      </w:r>
    </w:p>
    <w:p w14:paraId="16911E18" w14:textId="77777777" w:rsidR="008441AE" w:rsidRDefault="008441AE" w:rsidP="008441A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83C3304" w14:textId="1367BAA0" w:rsidR="008441AE" w:rsidRDefault="008441AE" w:rsidP="008441A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D44A0D">
        <w:rPr>
          <w:rFonts w:ascii="Arial" w:hAnsi="Arial" w:cs="Arial"/>
          <w:sz w:val="22"/>
        </w:rPr>
        <w:t>okay</w:t>
      </w:r>
    </w:p>
    <w:p w14:paraId="187E186B" w14:textId="77777777" w:rsidR="008441AE" w:rsidRDefault="008441AE" w:rsidP="008441A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387B6CEE" w14:textId="77777777" w:rsidR="008441AE" w:rsidRDefault="008441AE" w:rsidP="008441A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20EB8CE" w14:textId="070F3BFC" w:rsidR="008441AE" w:rsidRDefault="008441AE" w:rsidP="008441A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good. </w:t>
      </w:r>
      <w:r w:rsidR="00D44A0D">
        <w:rPr>
          <w:rFonts w:ascii="Arial" w:hAnsi="Arial" w:cs="Arial"/>
          <w:sz w:val="22"/>
        </w:rPr>
        <w:t>Glad you are helping each other.</w:t>
      </w:r>
    </w:p>
    <w:p w14:paraId="39D4A894" w14:textId="1695D1C4" w:rsidR="008441AE" w:rsidRDefault="008441AE" w:rsidP="008441A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Project plan needs to be updated to show all sprints on the timeline—</w:t>
      </w:r>
      <w:r w:rsidR="00D44A0D">
        <w:rPr>
          <w:rFonts w:ascii="Arial" w:hAnsi="Arial" w:cs="Arial"/>
          <w:sz w:val="22"/>
        </w:rPr>
        <w:t>you only have through sprint 4 and it needs to show through sprint 6 on the timeline—</w:t>
      </w:r>
      <w:r>
        <w:rPr>
          <w:rFonts w:ascii="Arial" w:hAnsi="Arial" w:cs="Arial"/>
          <w:sz w:val="22"/>
        </w:rPr>
        <w:t>if you need help doing that let me know</w:t>
      </w:r>
    </w:p>
    <w:p w14:paraId="2E54056A" w14:textId="77777777" w:rsidR="008441AE" w:rsidRPr="002E35DC" w:rsidRDefault="008441AE" w:rsidP="008441A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8609091" w14:textId="77777777" w:rsidR="008441AE" w:rsidRDefault="008441AE" w:rsidP="008441AE">
      <w:pPr>
        <w:rPr>
          <w:rFonts w:ascii="Arial" w:hAnsi="Arial" w:cs="Arial"/>
          <w:sz w:val="22"/>
        </w:rPr>
      </w:pPr>
    </w:p>
    <w:p w14:paraId="5B96FB71" w14:textId="77777777" w:rsidR="008441AE" w:rsidRDefault="008441AE" w:rsidP="008441A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A39060D" w14:textId="77777777" w:rsidR="008441AE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08A9FF10" w14:textId="77777777" w:rsidR="008441AE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7CAAB039" w14:textId="77777777" w:rsidR="008441AE" w:rsidRDefault="008441AE" w:rsidP="008441A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0CDBBD0E" w14:textId="7ED68BFC" w:rsidR="004F6C5E" w:rsidRDefault="004F6C5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Email message auto-generated dataflow needs to be removed—it is coming from Email System</w:t>
      </w:r>
    </w:p>
    <w:p w14:paraId="07C53CAF" w14:textId="418ABE25" w:rsidR="004F6C5E" w:rsidRDefault="004F6C5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SMS message auto-generated needs to be removed—it is coming from SMS System</w:t>
      </w:r>
    </w:p>
    <w:p w14:paraId="02AD5914" w14:textId="2EAF01CD" w:rsidR="004F6C5E" w:rsidRDefault="004F6C5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Some dataflows are verb noun </w:t>
      </w:r>
      <w:proofErr w:type="gramStart"/>
      <w:r>
        <w:rPr>
          <w:rFonts w:ascii="Arial" w:hAnsi="Arial" w:cs="Arial"/>
          <w:sz w:val="22"/>
        </w:rPr>
        <w:t>phrases</w:t>
      </w:r>
      <w:proofErr w:type="gramEnd"/>
      <w:r>
        <w:rPr>
          <w:rFonts w:ascii="Arial" w:hAnsi="Arial" w:cs="Arial"/>
          <w:sz w:val="22"/>
        </w:rPr>
        <w:t xml:space="preserve"> and they need to be noun verb phrases (Uploads, Customer enters are all verb phrases)</w:t>
      </w:r>
    </w:p>
    <w:p w14:paraId="3B376960" w14:textId="0AE4D8C3" w:rsidR="008441AE" w:rsidRDefault="008441A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085C68AA" w14:textId="6DEF7C05" w:rsidR="004F6C5E" w:rsidRDefault="00666B2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are only 2 datastores, but 3 tables—which is correct? IF 3, then you need to add another datastore</w:t>
      </w:r>
    </w:p>
    <w:p w14:paraId="57D26CA7" w14:textId="1DC76611" w:rsidR="008441AE" w:rsidRDefault="008441AE" w:rsidP="008441A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1 DFD Process </w:t>
      </w:r>
      <w:r w:rsidR="00666B2E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>.0</w:t>
      </w:r>
    </w:p>
    <w:p w14:paraId="648DB559" w14:textId="2263ED24" w:rsidR="00666B2E" w:rsidRDefault="00666B2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Processes in a level 1 will be 6.1, 6.2, 6.3, etc.—fix your process numbering</w:t>
      </w:r>
    </w:p>
    <w:p w14:paraId="7AD8C497" w14:textId="7AEEDDB3" w:rsidR="008441AE" w:rsidRDefault="00666B2E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Some dataflows are verb noun instead of noun verb phrases</w:t>
      </w:r>
    </w:p>
    <w:p w14:paraId="38BC0D78" w14:textId="5F9F4EBA" w:rsidR="00255674" w:rsidRDefault="00255674" w:rsidP="008441A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datastore has an incorrect name</w:t>
      </w:r>
    </w:p>
    <w:p w14:paraId="7D9C2AAE" w14:textId="256CA998" w:rsidR="00255674" w:rsidRDefault="00255674" w:rsidP="0025567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54B2FD97" w14:textId="34F3D608" w:rsidR="00634304" w:rsidRDefault="00634304" w:rsidP="00634304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Process 1.0 should be 1.1</w:t>
      </w:r>
    </w:p>
    <w:p w14:paraId="0966AF7A" w14:textId="0CA2AC2B" w:rsidR="00634304" w:rsidRDefault="00634304" w:rsidP="00634304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Customer enters is a verb noun phrase—just say customer phone number entered</w:t>
      </w:r>
    </w:p>
    <w:p w14:paraId="57B3AF08" w14:textId="6028CECD" w:rsidR="00634304" w:rsidRDefault="00634304" w:rsidP="00634304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 is not correct</w:t>
      </w:r>
    </w:p>
    <w:p w14:paraId="18926697" w14:textId="0A4ECF5D" w:rsidR="00634304" w:rsidRDefault="00634304" w:rsidP="00634304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cannot include the Owner since they do not interact with process 1.0</w:t>
      </w:r>
      <w:r w:rsidR="0029537D">
        <w:rPr>
          <w:rFonts w:ascii="Arial" w:hAnsi="Arial" w:cs="Arial"/>
          <w:sz w:val="22"/>
        </w:rPr>
        <w:t xml:space="preserve"> according to your level 0 DFD</w:t>
      </w:r>
    </w:p>
    <w:p w14:paraId="0C75D9C9" w14:textId="32774221" w:rsidR="0029537D" w:rsidRDefault="0029537D" w:rsidP="0029537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any other comments in the Documentation section feedback</w:t>
      </w:r>
    </w:p>
    <w:p w14:paraId="68FAD9C7" w14:textId="46C3AF8E" w:rsidR="008441AE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  <w:r w:rsidR="00634304">
        <w:rPr>
          <w:rFonts w:ascii="Arial" w:hAnsi="Arial" w:cs="Arial"/>
          <w:sz w:val="22"/>
        </w:rPr>
        <w:t xml:space="preserve"> and number of tables and datastores do not match</w:t>
      </w:r>
    </w:p>
    <w:p w14:paraId="7A818A1F" w14:textId="77777777" w:rsidR="008441AE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IPO chart is okay</w:t>
      </w:r>
    </w:p>
    <w:p w14:paraId="569CB781" w14:textId="71694665" w:rsidR="008441AE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does not have </w:t>
      </w:r>
      <w:r w:rsidR="00634304">
        <w:rPr>
          <w:rFonts w:ascii="Arial" w:hAnsi="Arial" w:cs="Arial"/>
          <w:sz w:val="22"/>
        </w:rPr>
        <w:t xml:space="preserve">return </w:t>
      </w:r>
      <w:r>
        <w:rPr>
          <w:rFonts w:ascii="Arial" w:hAnsi="Arial" w:cs="Arial"/>
          <w:sz w:val="22"/>
        </w:rPr>
        <w:t>arrows—add them</w:t>
      </w:r>
      <w:r w:rsidR="00634304">
        <w:rPr>
          <w:rFonts w:ascii="Arial" w:hAnsi="Arial" w:cs="Arial"/>
          <w:sz w:val="22"/>
        </w:rPr>
        <w:t xml:space="preserve"> and remember, they are dashed</w:t>
      </w:r>
    </w:p>
    <w:p w14:paraId="70E97822" w14:textId="1711AB20" w:rsidR="007800CA" w:rsidRDefault="008441AE" w:rsidP="008441A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1BDEB961" w14:textId="55EF5595" w:rsidR="004814B8" w:rsidRPr="004814B8" w:rsidRDefault="004814B8" w:rsidP="004814B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4F6C5E">
        <w:rPr>
          <w:rFonts w:ascii="Arial" w:hAnsi="Arial" w:cs="Arial"/>
          <w:sz w:val="22"/>
        </w:rPr>
        <w:t>2.9</w:t>
      </w:r>
      <w:r w:rsidRPr="00AD6797">
        <w:rPr>
          <w:rFonts w:ascii="Arial" w:hAnsi="Arial" w:cs="Arial"/>
          <w:sz w:val="22"/>
        </w:rPr>
        <w:t xml:space="preserve">/4 = </w:t>
      </w:r>
      <w:r w:rsidR="004F6C5E"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2.5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3272C8">
        <w:rPr>
          <w:rFonts w:ascii="Arial" w:hAnsi="Arial" w:cs="Arial"/>
          <w:sz w:val="22"/>
        </w:rPr>
        <w:t>91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4814B8" w:rsidRPr="004814B8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214F9B"/>
    <w:rsid w:val="00234802"/>
    <w:rsid w:val="002459E8"/>
    <w:rsid w:val="00255674"/>
    <w:rsid w:val="00273075"/>
    <w:rsid w:val="00280CDD"/>
    <w:rsid w:val="0029537D"/>
    <w:rsid w:val="002C3EE0"/>
    <w:rsid w:val="002E0B4C"/>
    <w:rsid w:val="00316B8A"/>
    <w:rsid w:val="0032323C"/>
    <w:rsid w:val="003272C8"/>
    <w:rsid w:val="0038193F"/>
    <w:rsid w:val="003B5F1C"/>
    <w:rsid w:val="003D1A26"/>
    <w:rsid w:val="004311CD"/>
    <w:rsid w:val="004814B8"/>
    <w:rsid w:val="004A7B29"/>
    <w:rsid w:val="004F6C5E"/>
    <w:rsid w:val="004F7542"/>
    <w:rsid w:val="00575691"/>
    <w:rsid w:val="005A28E0"/>
    <w:rsid w:val="005F16ED"/>
    <w:rsid w:val="00634304"/>
    <w:rsid w:val="00666B2E"/>
    <w:rsid w:val="006735C1"/>
    <w:rsid w:val="006740DA"/>
    <w:rsid w:val="006B332F"/>
    <w:rsid w:val="006F6A2B"/>
    <w:rsid w:val="00763894"/>
    <w:rsid w:val="007800CA"/>
    <w:rsid w:val="00780EB0"/>
    <w:rsid w:val="007C0A33"/>
    <w:rsid w:val="00834708"/>
    <w:rsid w:val="008441AE"/>
    <w:rsid w:val="008607E6"/>
    <w:rsid w:val="00896166"/>
    <w:rsid w:val="008D442E"/>
    <w:rsid w:val="00966952"/>
    <w:rsid w:val="009D71AE"/>
    <w:rsid w:val="00A217C2"/>
    <w:rsid w:val="00B86CAA"/>
    <w:rsid w:val="00BC16D3"/>
    <w:rsid w:val="00BF450A"/>
    <w:rsid w:val="00CC659D"/>
    <w:rsid w:val="00CD4245"/>
    <w:rsid w:val="00D125A7"/>
    <w:rsid w:val="00D355A1"/>
    <w:rsid w:val="00D44A0D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78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2022-04-13T13:21:00Z</dcterms:modified>
</cp:coreProperties>
</file>