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2843" w14:textId="64DCA74B" w:rsidR="00E426A6" w:rsidRPr="0015465A" w:rsidRDefault="00E426A6" w:rsidP="00E426A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241E2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AC0D0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/2022</w:t>
      </w:r>
    </w:p>
    <w:p w14:paraId="6596705F" w14:textId="77777777" w:rsidR="00E426A6" w:rsidRPr="0015465A" w:rsidRDefault="00E426A6" w:rsidP="00E426A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761EB37" w14:textId="68915BDE" w:rsidR="00E426A6" w:rsidRPr="0015465A" w:rsidRDefault="00E426A6" w:rsidP="00E426A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62897CBD" w14:textId="77777777" w:rsidR="00E426A6" w:rsidRPr="0015465A" w:rsidRDefault="00E426A6" w:rsidP="00E426A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833DBE" w14:textId="77777777" w:rsidR="00E426A6" w:rsidRDefault="00E426A6" w:rsidP="00E426A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8:</w:t>
      </w:r>
    </w:p>
    <w:p w14:paraId="78E48F1E" w14:textId="77777777" w:rsidR="00E426A6" w:rsidRDefault="00E426A6" w:rsidP="00E426A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Christina Bailey, Courtney Johnson, Kelly Rawls, JT Taylor</w:t>
      </w:r>
    </w:p>
    <w:p w14:paraId="73535DB8" w14:textId="77777777" w:rsidR="00E426A6" w:rsidRDefault="00E426A6" w:rsidP="00E426A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603F445E" w14:textId="49B0FF70" w:rsidR="00E426A6" w:rsidRPr="00615038" w:rsidRDefault="00E426A6" w:rsidP="00E426A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C0D0C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C0D0C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762EB2F8" w14:textId="77777777" w:rsidR="00E426A6" w:rsidRPr="004E7ED0" w:rsidRDefault="00E426A6" w:rsidP="00E426A6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894D8B7" w14:textId="77777777" w:rsidR="00E426A6" w:rsidRPr="004E7ED0" w:rsidRDefault="00E426A6" w:rsidP="00E426A6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AEE6604" w14:textId="77777777" w:rsidR="00241E2B" w:rsidRDefault="00241E2B" w:rsidP="00241E2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3BDAE897" w:rsidR="0097553C" w:rsidRPr="00FF064B" w:rsidRDefault="00241E2B" w:rsidP="00241E2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</w:t>
            </w:r>
            <w:r w:rsidR="00AC0D0C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58B5F298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57289D7D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4C2EB04E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362E8FC1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334DBCC6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484FD3B7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397A00E0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188072B6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12BD61B9" w:rsidR="00510579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065AB321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60969FF3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0D831881" w:rsidR="00BF12D2" w:rsidRPr="00FF064B" w:rsidRDefault="00241E2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0265B774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133B84DB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6D648360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07B387F9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0D740DD0" w:rsidR="009F053D" w:rsidRPr="00D125A7" w:rsidRDefault="00AC0D0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38429A70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0F94712F" w:rsidR="002C1639" w:rsidRPr="00FF064B" w:rsidRDefault="00AC0D0C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4CC6BF69" w:rsidR="009F053D" w:rsidRPr="00FF064B" w:rsidRDefault="00AC0D0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38D5754B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70019C94" w:rsidR="009F053D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08E0CDE8" w:rsidR="002C1639" w:rsidRPr="00FF064B" w:rsidRDefault="00AC0D0C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334805BD" w:rsidR="001A3B31" w:rsidRPr="00FF064B" w:rsidRDefault="00AC0D0C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0C7E15F7" w:rsidR="001A3B31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6D10EFEF" w:rsidR="00582CAF" w:rsidRPr="00FF064B" w:rsidRDefault="00AC0D0C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3DD1A095" w:rsidR="00582CAF" w:rsidRPr="00FF064B" w:rsidRDefault="00AC0D0C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2E0A383D" w:rsidR="00951A7E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591C5A45" w:rsidR="00951A7E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6F405EBB" w:rsidR="00BF12D2" w:rsidRPr="00FF064B" w:rsidRDefault="00AC0D0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3C2A7893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4607EB6" w14:textId="44E9E7C1" w:rsidR="00241E2B" w:rsidRDefault="00241E2B" w:rsidP="00D07CB7">
      <w:pPr>
        <w:rPr>
          <w:rFonts w:ascii="Arial" w:hAnsi="Arial" w:cs="Arial"/>
          <w:sz w:val="22"/>
        </w:rPr>
      </w:pPr>
    </w:p>
    <w:p w14:paraId="51A4E89D" w14:textId="77777777" w:rsidR="00241E2B" w:rsidRDefault="00241E2B" w:rsidP="00241E2B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5731C739" w14:textId="6E2B852A" w:rsidR="00AC0D0C" w:rsidRDefault="00AC0D0C" w:rsidP="00241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Return flows on Nav diagram are not dashed as required</w:t>
      </w:r>
    </w:p>
    <w:p w14:paraId="16A08B3B" w14:textId="04320FCA" w:rsidR="00AC0D0C" w:rsidRDefault="00AC0D0C" w:rsidP="00241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are no standard naming conventions</w:t>
      </w:r>
    </w:p>
    <w:p w14:paraId="3E7CA641" w14:textId="4410E519" w:rsidR="00241E2B" w:rsidRDefault="00241E2B" w:rsidP="00241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4F02CF93" w14:textId="21170DEE" w:rsidR="00241E2B" w:rsidRDefault="00241E2B" w:rsidP="00241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personal reviews were </w:t>
      </w:r>
      <w:r w:rsidR="00AC0D0C">
        <w:rPr>
          <w:rFonts w:ascii="Arial" w:hAnsi="Arial" w:cs="Arial"/>
          <w:sz w:val="22"/>
        </w:rPr>
        <w:t>incomplete since they were to be 2-3 pages in length</w:t>
      </w:r>
    </w:p>
    <w:p w14:paraId="39E20A94" w14:textId="77777777" w:rsidR="00241E2B" w:rsidRDefault="00241E2B" w:rsidP="00241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good.</w:t>
      </w:r>
    </w:p>
    <w:p w14:paraId="2FBC90E1" w14:textId="77777777" w:rsidR="00241E2B" w:rsidRDefault="00241E2B" w:rsidP="00241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700EDBA8" w14:textId="77777777" w:rsidR="00241E2B" w:rsidRDefault="00241E2B" w:rsidP="00241E2B">
      <w:pPr>
        <w:rPr>
          <w:rFonts w:ascii="Arial" w:hAnsi="Arial" w:cs="Arial"/>
          <w:sz w:val="22"/>
        </w:rPr>
      </w:pPr>
    </w:p>
    <w:p w14:paraId="050DA6A8" w14:textId="77777777" w:rsidR="00241E2B" w:rsidRDefault="00241E2B" w:rsidP="00241E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5C6CB692" w14:textId="71FFA910" w:rsidR="00241E2B" w:rsidRPr="00241E2B" w:rsidRDefault="00241E2B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241E2B" w:rsidRPr="00241E2B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DD18" w14:textId="77777777" w:rsidR="00F570E4" w:rsidRDefault="00F570E4">
      <w:r>
        <w:separator/>
      </w:r>
    </w:p>
  </w:endnote>
  <w:endnote w:type="continuationSeparator" w:id="0">
    <w:p w14:paraId="1242074F" w14:textId="77777777" w:rsidR="00F570E4" w:rsidRDefault="00F5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E160" w14:textId="77777777" w:rsidR="00F570E4" w:rsidRDefault="00F570E4">
      <w:r>
        <w:separator/>
      </w:r>
    </w:p>
  </w:footnote>
  <w:footnote w:type="continuationSeparator" w:id="0">
    <w:p w14:paraId="40EE2D76" w14:textId="77777777" w:rsidR="00F570E4" w:rsidRDefault="00F57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06AF6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1E2B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44B7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0D0C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872C2"/>
    <w:rsid w:val="00DA69D5"/>
    <w:rsid w:val="00DD2980"/>
    <w:rsid w:val="00DE18A7"/>
    <w:rsid w:val="00DE207D"/>
    <w:rsid w:val="00E116B8"/>
    <w:rsid w:val="00E426A6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70E4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241E2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17</cp:revision>
  <cp:lastPrinted>2013-10-29T18:43:00Z</cp:lastPrinted>
  <dcterms:created xsi:type="dcterms:W3CDTF">2018-01-24T05:03:00Z</dcterms:created>
  <dcterms:modified xsi:type="dcterms:W3CDTF">2022-05-04T21:25:00Z</dcterms:modified>
</cp:coreProperties>
</file>