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1707" w14:textId="2C8DC15C" w:rsidR="003A52DF" w:rsidRPr="0015465A" w:rsidRDefault="003A52DF" w:rsidP="003A52D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9B2BBA">
        <w:rPr>
          <w:rFonts w:ascii="Arial" w:hAnsi="Arial" w:cs="Arial"/>
          <w:sz w:val="22"/>
          <w:szCs w:val="22"/>
        </w:rPr>
        <w:t>02/27/2023</w:t>
      </w:r>
    </w:p>
    <w:p w14:paraId="30CF4C2C" w14:textId="77777777" w:rsidR="003A52DF" w:rsidRPr="0015465A" w:rsidRDefault="003A52DF" w:rsidP="003A52D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BAA0BA7" w14:textId="20C6210F" w:rsidR="003A52DF" w:rsidRPr="0015465A" w:rsidRDefault="003A52DF" w:rsidP="003A52D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658DCD13" w14:textId="77777777" w:rsidR="003A52DF" w:rsidRPr="0015465A" w:rsidRDefault="003A52DF" w:rsidP="003A52D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C012FB7" w14:textId="77777777" w:rsidR="003A52DF" w:rsidRDefault="003A52DF" w:rsidP="003A52D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5</w:t>
      </w:r>
    </w:p>
    <w:p w14:paraId="249042D8" w14:textId="77777777" w:rsidR="003A52DF" w:rsidRPr="000610CB" w:rsidRDefault="003A52DF" w:rsidP="003A52D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D530E">
        <w:rPr>
          <w:rFonts w:ascii="Arial" w:hAnsi="Arial" w:cs="Arial"/>
          <w:sz w:val="22"/>
          <w:szCs w:val="22"/>
        </w:rPr>
        <w:t>Anthony DeFazio, Ty Hicks, Trey Mullis, Aayush Sapkota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07BD3634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9B2BBA">
        <w:rPr>
          <w:rFonts w:ascii="Arial" w:hAnsi="Arial" w:cs="Arial"/>
          <w:b/>
          <w:bCs/>
          <w:sz w:val="22"/>
          <w:szCs w:val="22"/>
        </w:rPr>
        <w:t>82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145D2D">
        <w:rPr>
          <w:rFonts w:ascii="Arial" w:hAnsi="Arial" w:cs="Arial"/>
          <w:b/>
          <w:bCs/>
          <w:sz w:val="22"/>
          <w:szCs w:val="22"/>
        </w:rPr>
        <w:t>91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B1E2EC8" w14:textId="77777777" w:rsidR="00CC659D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  <w:p w14:paraId="28FF45ED" w14:textId="3340567D" w:rsidR="009B2BBA" w:rsidRPr="009B2BBA" w:rsidRDefault="009B2BBA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and address the items we mentioned.</w:t>
            </w:r>
            <w:r w:rsidR="00EB0ADE">
              <w:rPr>
                <w:rFonts w:ascii="Arial" w:hAnsi="Arial" w:cs="Arial"/>
                <w:sz w:val="20"/>
              </w:rPr>
              <w:t xml:space="preserve">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69638A00" w:rsidR="00EF60BE" w:rsidRPr="00254140" w:rsidRDefault="00504959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2EE6AC32" w:rsidR="00EF60BE" w:rsidRPr="00254140" w:rsidRDefault="00504959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D85015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0C7B51B9" w:rsidR="00CC659D" w:rsidRPr="004E7ED0" w:rsidRDefault="00504959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3AF30BE6" w:rsidR="00615740" w:rsidRPr="004E7ED0" w:rsidRDefault="00504959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B2B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0E361F87" w:rsidR="001D2823" w:rsidRPr="004E7ED0" w:rsidRDefault="0050495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D6443CD" w:rsidR="001D2823" w:rsidRPr="004E7ED0" w:rsidRDefault="0050495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1A89ED6F" w:rsidR="001D2823" w:rsidRPr="004E7ED0" w:rsidRDefault="0050495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38668C9F" w:rsidR="001D2823" w:rsidRPr="004E7ED0" w:rsidRDefault="0050495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5BDBC2E3" w:rsidR="00DF2276" w:rsidRPr="004E7ED0" w:rsidRDefault="007210B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12D8CAC" w:rsidR="006C2B44" w:rsidRPr="004E7ED0" w:rsidRDefault="00504959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3328F946" w:rsidR="001D2823" w:rsidRPr="004E7ED0" w:rsidRDefault="009B2BB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5CE32421" w:rsidR="009B56CF" w:rsidRPr="00254140" w:rsidRDefault="00D8501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10EDE886" w:rsidR="00950ADA" w:rsidRPr="00254140" w:rsidRDefault="00D8501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6C009242" w:rsidR="00615740" w:rsidRPr="00254140" w:rsidRDefault="00D8501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044B437C" w:rsidR="009B56CF" w:rsidRPr="00254140" w:rsidRDefault="00145D2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04A8E148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242513B5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528BB25E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346BA6A0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20E4171A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9570527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D85015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69867005" w:rsidR="009B56CF" w:rsidRPr="00254140" w:rsidRDefault="00145D2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A871B1A" w14:textId="77777777" w:rsidR="00D85015" w:rsidRDefault="00D85015" w:rsidP="00D8501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50AE639D" w14:textId="3D4EAB03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</w:t>
      </w:r>
    </w:p>
    <w:p w14:paraId="701FAF20" w14:textId="6BF92FFE" w:rsidR="00D85015" w:rsidRDefault="00D85015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These are Operational, Performance, Security, Cultural, Political—you covered the first 2, what happened to the last 3?</w:t>
      </w:r>
    </w:p>
    <w:p w14:paraId="51B31324" w14:textId="63ECEC5B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and CD are much better</w:t>
      </w:r>
    </w:p>
    <w:p w14:paraId="13344E7B" w14:textId="456A5C20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L0</w:t>
      </w:r>
    </w:p>
    <w:p w14:paraId="1C5D22DA" w14:textId="41DF4537" w:rsidR="00D85015" w:rsidRDefault="00D85015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entities squared rectangles—if you are using Lucid Charts, ask me how</w:t>
      </w:r>
    </w:p>
    <w:p w14:paraId="2D6F25AD" w14:textId="785D7E3E" w:rsidR="00D85015" w:rsidRDefault="00D85015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multiple duplicate dataflows</w:t>
      </w:r>
    </w:p>
    <w:p w14:paraId="35C10E41" w14:textId="2BFA6215" w:rsidR="00D85015" w:rsidRDefault="00D85015" w:rsidP="00D85015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Update</w:t>
      </w:r>
      <w:r w:rsidR="00145D2D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count</w:t>
      </w:r>
      <w:r w:rsidR="00145D2D">
        <w:rPr>
          <w:rFonts w:ascii="Arial" w:hAnsi="Arial" w:cs="Arial"/>
          <w:sz w:val="22"/>
        </w:rPr>
        <w:t xml:space="preserve"> – this is a verb/noun phrase, should be noun/verb</w:t>
      </w:r>
    </w:p>
    <w:p w14:paraId="4903744F" w14:textId="2CAD1D70" w:rsidR="00145D2D" w:rsidRDefault="00145D2D" w:rsidP="00D85015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Confirmation message – change to message confirmed</w:t>
      </w:r>
    </w:p>
    <w:p w14:paraId="084F0983" w14:textId="0738C0A1" w:rsidR="00145D2D" w:rsidRDefault="00145D2D" w:rsidP="00D85015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Verify all dataflows are noun/verb phrases</w:t>
      </w:r>
    </w:p>
    <w:p w14:paraId="27429C48" w14:textId="4C0C602C" w:rsidR="00145D2D" w:rsidRDefault="00145D2D" w:rsidP="00145D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Datastores</w:t>
      </w:r>
    </w:p>
    <w:p w14:paraId="11D25E1D" w14:textId="3577B245" w:rsidR="00145D2D" w:rsidRDefault="00145D2D" w:rsidP="00145D2D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Get rid of the word table—we already know a datastore is a table</w:t>
      </w:r>
    </w:p>
    <w:p w14:paraId="4BFEBEBB" w14:textId="2EACA534" w:rsidR="00145D2D" w:rsidRDefault="00145D2D" w:rsidP="00145D2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</w:t>
      </w:r>
    </w:p>
    <w:p w14:paraId="0D014167" w14:textId="683AB0D1" w:rsidR="00145D2D" w:rsidRPr="00145D2D" w:rsidRDefault="00145D2D" w:rsidP="00145D2D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employee as Employees and Gardener as Gardeners—which is it? Choose and make sure it is the same on the CD and UCD</w:t>
      </w:r>
    </w:p>
    <w:p w14:paraId="4D304C09" w14:textId="77777777" w:rsidR="00D85015" w:rsidRDefault="00D85015" w:rsidP="00D85015">
      <w:pPr>
        <w:rPr>
          <w:rFonts w:ascii="Arial" w:hAnsi="Arial" w:cs="Arial"/>
          <w:sz w:val="22"/>
        </w:rPr>
      </w:pPr>
    </w:p>
    <w:p w14:paraId="50E1D27B" w14:textId="77777777" w:rsidR="00D85015" w:rsidRPr="00BD088F" w:rsidRDefault="00D85015" w:rsidP="00D8501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3EC89B29" w14:textId="41B0DBE5" w:rsidR="00D85015" w:rsidRDefault="00D85015" w:rsidP="0050495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504959">
        <w:rPr>
          <w:rFonts w:ascii="Arial" w:hAnsi="Arial" w:cs="Arial"/>
          <w:sz w:val="22"/>
        </w:rPr>
        <w:t>is better</w:t>
      </w:r>
    </w:p>
    <w:p w14:paraId="38F0C712" w14:textId="2B1F3044" w:rsidR="00504959" w:rsidRDefault="00504959" w:rsidP="0050495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is your organization, and this is the project report, not sprint documentation</w:t>
      </w:r>
    </w:p>
    <w:p w14:paraId="30F5438B" w14:textId="77777777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4C2D088E" w14:textId="16407073" w:rsidR="00D85015" w:rsidRDefault="00D85015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</w:t>
      </w:r>
      <w:r w:rsidR="00504959">
        <w:rPr>
          <w:rFonts w:ascii="Arial" w:hAnsi="Arial" w:cs="Arial"/>
          <w:sz w:val="22"/>
        </w:rPr>
        <w:t xml:space="preserve">Section 1: </w:t>
      </w:r>
      <w:r>
        <w:rPr>
          <w:rFonts w:ascii="Arial" w:hAnsi="Arial" w:cs="Arial"/>
          <w:sz w:val="22"/>
        </w:rPr>
        <w:t xml:space="preserve">Project Description; </w:t>
      </w:r>
      <w:r w:rsidR="00504959">
        <w:rPr>
          <w:rFonts w:ascii="Arial" w:hAnsi="Arial" w:cs="Arial"/>
          <w:sz w:val="22"/>
        </w:rPr>
        <w:t xml:space="preserve">Section 2: </w:t>
      </w:r>
      <w:r>
        <w:rPr>
          <w:rFonts w:ascii="Arial" w:hAnsi="Arial" w:cs="Arial"/>
          <w:sz w:val="22"/>
        </w:rPr>
        <w:t>Analysis; etc)</w:t>
      </w:r>
    </w:p>
    <w:p w14:paraId="76AE205A" w14:textId="360E7E75" w:rsidR="00D85015" w:rsidRDefault="00504959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Sprint 1, Sprint 2</w:t>
      </w:r>
    </w:p>
    <w:p w14:paraId="65162EEF" w14:textId="7FB2F3CB" w:rsidR="00504959" w:rsidRDefault="00504959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goes in section 2</w:t>
      </w:r>
    </w:p>
    <w:p w14:paraId="0F3FADDB" w14:textId="673C925C" w:rsidR="00504959" w:rsidRDefault="00504959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Only one instance of diagrams—never use the label updated; they are the Context Diagram and the Use Case Diagram</w:t>
      </w:r>
    </w:p>
    <w:p w14:paraId="111C04B3" w14:textId="77777777" w:rsidR="00D85015" w:rsidRDefault="00D85015" w:rsidP="00D8501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7AECFEFF" w14:textId="69517E94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Formatting </w:t>
      </w:r>
      <w:r w:rsidR="009B2BBA">
        <w:rPr>
          <w:rFonts w:ascii="Arial" w:hAnsi="Arial" w:cs="Arial"/>
          <w:sz w:val="22"/>
        </w:rPr>
        <w:t>needs to be done as described in the feedback for Sprint 1</w:t>
      </w:r>
    </w:p>
    <w:p w14:paraId="6778E6CE" w14:textId="30EA3022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</w:t>
      </w:r>
      <w:r w:rsidR="009B2BBA">
        <w:rPr>
          <w:rFonts w:ascii="Arial" w:hAnsi="Arial" w:cs="Arial"/>
          <w:sz w:val="22"/>
        </w:rPr>
        <w:t xml:space="preserve"> need to be redone! Look at comments under PRESENTATION</w:t>
      </w:r>
    </w:p>
    <w:p w14:paraId="243B531D" w14:textId="77777777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System Product Backlog should only have user requirements on it; there should be no documentation items listed on the system product backlog</w:t>
      </w:r>
    </w:p>
    <w:p w14:paraId="77942954" w14:textId="5B7A8550" w:rsidR="00504959" w:rsidRDefault="00504959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Team sprint evaluation criteria is found in the SR&amp;R pdf file. There are 7 items you have to address.</w:t>
      </w:r>
    </w:p>
    <w:p w14:paraId="06593E4F" w14:textId="31B93F52" w:rsidR="00504959" w:rsidRDefault="00504959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for sprints 5 and 6 to be on the time line</w:t>
      </w:r>
    </w:p>
    <w:p w14:paraId="29486D8F" w14:textId="13993508" w:rsid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5A9FC6A3" w14:textId="77777777" w:rsidR="00D85015" w:rsidRDefault="00D85015" w:rsidP="00D85015">
      <w:pPr>
        <w:rPr>
          <w:rFonts w:ascii="Arial" w:hAnsi="Arial" w:cs="Arial"/>
          <w:sz w:val="22"/>
        </w:rPr>
      </w:pPr>
    </w:p>
    <w:p w14:paraId="3E944431" w14:textId="77777777" w:rsidR="00D85015" w:rsidRPr="00BD088F" w:rsidRDefault="00D85015" w:rsidP="00D8501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672BDBF0" w:rsidR="0002114D" w:rsidRPr="00D85015" w:rsidRDefault="00D85015" w:rsidP="00D8501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EB0ADE">
        <w:rPr>
          <w:rFonts w:ascii="Arial" w:hAnsi="Arial" w:cs="Arial"/>
          <w:sz w:val="22"/>
        </w:rPr>
        <w:t>2.7</w:t>
      </w:r>
      <w:r w:rsidRPr="0002114D">
        <w:rPr>
          <w:rFonts w:ascii="Arial" w:hAnsi="Arial" w:cs="Arial"/>
          <w:sz w:val="22"/>
        </w:rPr>
        <w:t xml:space="preserve">/4 which is a </w:t>
      </w:r>
      <w:r w:rsidR="00EB0ADE">
        <w:rPr>
          <w:rFonts w:ascii="Arial" w:hAnsi="Arial" w:cs="Arial"/>
          <w:sz w:val="22"/>
        </w:rPr>
        <w:t>67.5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</w:t>
      </w:r>
      <w:r w:rsidR="00145D2D">
        <w:rPr>
          <w:rFonts w:ascii="Arial" w:hAnsi="Arial" w:cs="Arial"/>
          <w:sz w:val="22"/>
        </w:rPr>
        <w:t>1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D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45D2D"/>
    <w:rsid w:val="001600CB"/>
    <w:rsid w:val="001C3221"/>
    <w:rsid w:val="001D2823"/>
    <w:rsid w:val="002321F4"/>
    <w:rsid w:val="002726E7"/>
    <w:rsid w:val="002C0D16"/>
    <w:rsid w:val="003221A1"/>
    <w:rsid w:val="00325306"/>
    <w:rsid w:val="003A52DF"/>
    <w:rsid w:val="003B5F1C"/>
    <w:rsid w:val="00425E2D"/>
    <w:rsid w:val="00443602"/>
    <w:rsid w:val="004D7D6D"/>
    <w:rsid w:val="004E7ED0"/>
    <w:rsid w:val="00504959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10BA"/>
    <w:rsid w:val="00727AC1"/>
    <w:rsid w:val="00763199"/>
    <w:rsid w:val="007A0526"/>
    <w:rsid w:val="00805E5D"/>
    <w:rsid w:val="008320A6"/>
    <w:rsid w:val="008607E6"/>
    <w:rsid w:val="0087727B"/>
    <w:rsid w:val="00950ADA"/>
    <w:rsid w:val="009B2BBA"/>
    <w:rsid w:val="009B56CF"/>
    <w:rsid w:val="009C30F7"/>
    <w:rsid w:val="009F50E5"/>
    <w:rsid w:val="00A90120"/>
    <w:rsid w:val="00AA7A89"/>
    <w:rsid w:val="00AD715A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85015"/>
    <w:rsid w:val="00DB2781"/>
    <w:rsid w:val="00DF2276"/>
    <w:rsid w:val="00E11F1D"/>
    <w:rsid w:val="00EB0ADE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11</cp:revision>
  <dcterms:created xsi:type="dcterms:W3CDTF">2022-10-10T17:04:00Z</dcterms:created>
  <dcterms:modified xsi:type="dcterms:W3CDTF">2023-03-01T01:10:00Z</dcterms:modified>
</cp:coreProperties>
</file>