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5C" w:rsidRDefault="005107DF" w:rsidP="00B87D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Quiz-2</w:t>
      </w:r>
      <w:bookmarkStart w:id="0" w:name="_GoBack"/>
      <w:bookmarkEnd w:id="0"/>
    </w:p>
    <w:p w:rsidR="00B87D5C" w:rsidRDefault="00B87D5C" w:rsidP="00B87D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6128B" w:rsidRPr="00DC27C6" w:rsidRDefault="0006128B" w:rsidP="0006128B">
      <w:pPr>
        <w:rPr>
          <w:sz w:val="24"/>
        </w:rPr>
      </w:pPr>
      <w:r w:rsidRPr="00DC27C6">
        <w:rPr>
          <w:sz w:val="24"/>
        </w:rPr>
        <w:t>1. To add the attribute named Type to the &lt;customer&gt; tag the syntax will be</w:t>
      </w:r>
      <w:r w:rsidRPr="00DC27C6">
        <w:rPr>
          <w:sz w:val="24"/>
        </w:rPr>
        <w:br/>
        <w:t>A. &lt;customer attribute Type=”exelent”&gt;</w:t>
      </w:r>
      <w:r w:rsidRPr="00DC27C6">
        <w:rPr>
          <w:sz w:val="24"/>
        </w:rPr>
        <w:br/>
        <w:t>B. &lt;customer Type attribute =”exelent”&gt;</w:t>
      </w:r>
      <w:r w:rsidRPr="00DC27C6">
        <w:rPr>
          <w:sz w:val="24"/>
        </w:rPr>
        <w:br/>
        <w:t>C. &lt;customer Type attribute_type=”exelent”&gt;</w:t>
      </w:r>
      <w:r w:rsidRPr="00DC27C6">
        <w:rPr>
          <w:sz w:val="24"/>
        </w:rPr>
        <w:br/>
      </w:r>
      <w:r>
        <w:rPr>
          <w:color w:val="FF0000"/>
          <w:sz w:val="24"/>
        </w:rPr>
        <w:t>D. &lt;customer Type=”</w:t>
      </w:r>
      <w:r w:rsidRPr="00DC27C6">
        <w:rPr>
          <w:color w:val="FF0000"/>
          <w:sz w:val="24"/>
        </w:rPr>
        <w:t>exelent”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2. The syntax for parameter entity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&lt;! ENTITY % NAME DEFINITION&gt;</w:t>
      </w:r>
      <w:r w:rsidRPr="00DC27C6">
        <w:rPr>
          <w:sz w:val="24"/>
        </w:rPr>
        <w:br/>
        <w:t>B. &lt; ENTITY % NAME DEFINITION&gt;</w:t>
      </w:r>
      <w:r w:rsidRPr="00DC27C6">
        <w:rPr>
          <w:sz w:val="24"/>
        </w:rPr>
        <w:br/>
        <w:t>C. &lt;! ENTITY $ NAME DEFINITION&gt;</w:t>
      </w:r>
      <w:r w:rsidRPr="00DC27C6">
        <w:rPr>
          <w:sz w:val="24"/>
        </w:rPr>
        <w:br/>
        <w:t>D.</w:t>
      </w:r>
      <w:r w:rsidR="00B067FC">
        <w:rPr>
          <w:sz w:val="24"/>
        </w:rPr>
        <w:t xml:space="preserve"> &lt; ENTITY % NAME DEFINITION&gt;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</w:r>
      <w:r w:rsidRPr="00DC27C6">
        <w:rPr>
          <w:sz w:val="24"/>
        </w:rPr>
        <w:t>3. You can name the schema using the name attribute like</w:t>
      </w:r>
      <w:r w:rsidRPr="00DC27C6">
        <w:rPr>
          <w:sz w:val="24"/>
        </w:rPr>
        <w:br/>
        <w:t>A. &lt;schema attribute=”schema1”&gt;</w:t>
      </w:r>
      <w:r w:rsidRPr="00DC27C6">
        <w:rPr>
          <w:sz w:val="24"/>
        </w:rPr>
        <w:br/>
        <w:t>B. &lt;schema nameattribute=”schema1”&gt;</w:t>
      </w:r>
      <w:r w:rsidRPr="00DC27C6">
        <w:rPr>
          <w:sz w:val="24"/>
        </w:rPr>
        <w:br/>
        <w:t>C. &lt;schema nameattri=”schema1”&gt;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&lt;schema name=”schema1”&gt;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</w:r>
      <w:r w:rsidRPr="00DC27C6">
        <w:rPr>
          <w:sz w:val="24"/>
        </w:rPr>
        <w:t>4. The default model for complex type, in XML schemas for element is</w:t>
      </w:r>
      <w:r w:rsidRPr="00DC27C6">
        <w:rPr>
          <w:sz w:val="24"/>
        </w:rPr>
        <w:br/>
        <w:t>A. textOnly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elementOnly</w:t>
      </w:r>
      <w:r w:rsidRPr="00DC27C6">
        <w:rPr>
          <w:sz w:val="24"/>
        </w:rPr>
        <w:br/>
        <w:t>C. n</w:t>
      </w:r>
      <w:r w:rsidR="00B067FC">
        <w:rPr>
          <w:sz w:val="24"/>
        </w:rPr>
        <w:t>o default type</w:t>
      </w:r>
      <w:r w:rsidR="00B067FC">
        <w:rPr>
          <w:sz w:val="24"/>
        </w:rPr>
        <w:br/>
        <w:t>D. both 1 &amp; 2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</w:r>
      <w:r w:rsidRPr="00DC27C6">
        <w:rPr>
          <w:sz w:val="24"/>
        </w:rPr>
        <w:t>5. Microsoft XML Schema Data types for Hexadecimal digits representing</w:t>
      </w:r>
      <w:r>
        <w:rPr>
          <w:sz w:val="24"/>
        </w:rPr>
        <w:t xml:space="preserve"> octal</w:t>
      </w:r>
      <w:r w:rsidRPr="00DC27C6">
        <w:rPr>
          <w:sz w:val="24"/>
        </w:rPr>
        <w:t>es</w:t>
      </w:r>
      <w:r w:rsidRPr="00DC27C6">
        <w:rPr>
          <w:sz w:val="24"/>
        </w:rPr>
        <w:br/>
        <w:t>A. UID</w:t>
      </w:r>
      <w:r w:rsidRPr="00DC27C6">
        <w:rPr>
          <w:sz w:val="24"/>
        </w:rPr>
        <w:br/>
        <w:t>B. UXID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UUID</w:t>
      </w:r>
      <w:r w:rsidR="00B067FC">
        <w:rPr>
          <w:sz w:val="24"/>
        </w:rPr>
        <w:br/>
        <w:t>D. XXID</w:t>
      </w:r>
      <w:r w:rsidR="00B067FC">
        <w:rPr>
          <w:sz w:val="24"/>
        </w:rPr>
        <w:br/>
        <w:t>Ans: C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Pr="00DC27C6">
        <w:rPr>
          <w:sz w:val="24"/>
        </w:rPr>
        <w:t>6. A schema describes</w:t>
      </w:r>
      <w:r w:rsidRPr="00DC27C6">
        <w:rPr>
          <w:sz w:val="24"/>
        </w:rPr>
        <w:br/>
        <w:t>(i) grammer</w:t>
      </w:r>
      <w:r w:rsidRPr="00DC27C6">
        <w:rPr>
          <w:sz w:val="24"/>
        </w:rPr>
        <w:br/>
        <w:t>(ii) vocabulary</w:t>
      </w:r>
      <w:r w:rsidRPr="00DC27C6">
        <w:rPr>
          <w:sz w:val="24"/>
        </w:rPr>
        <w:br/>
        <w:t>(iii) structure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(iv) datatype of XML document</w:t>
      </w:r>
      <w:r w:rsidRPr="00DC27C6">
        <w:rPr>
          <w:sz w:val="24"/>
        </w:rPr>
        <w:br/>
      </w:r>
      <w:r w:rsidRPr="00DC27C6">
        <w:rPr>
          <w:sz w:val="24"/>
        </w:rPr>
        <w:br/>
        <w:t>A. (i) &amp; (ii) are correct</w:t>
      </w:r>
      <w:r w:rsidRPr="00DC27C6">
        <w:rPr>
          <w:sz w:val="24"/>
        </w:rPr>
        <w:br/>
        <w:t>B. (i),(iii) ,(iv) are correct</w:t>
      </w:r>
      <w:r w:rsidRPr="00DC27C6">
        <w:rPr>
          <w:sz w:val="24"/>
        </w:rPr>
        <w:br/>
        <w:t>C. (i),(ii),(iv)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(i),(ii),(iii),(iv)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06128B" w:rsidRDefault="0006128B" w:rsidP="0006128B">
      <w:pPr>
        <w:rPr>
          <w:sz w:val="24"/>
        </w:rPr>
      </w:pPr>
      <w:r w:rsidRPr="00DC27C6">
        <w:rPr>
          <w:sz w:val="24"/>
        </w:rPr>
        <w:t>7. M</w:t>
      </w:r>
      <w:r>
        <w:rPr>
          <w:sz w:val="24"/>
        </w:rPr>
        <w:t>icrosoft XML Schema Data Type “</w:t>
      </w:r>
      <w:r w:rsidRPr="00DC27C6">
        <w:rPr>
          <w:sz w:val="24"/>
        </w:rPr>
        <w:t>boolean” has values</w:t>
      </w:r>
      <w:r w:rsidRPr="00DC27C6">
        <w:rPr>
          <w:sz w:val="24"/>
        </w:rPr>
        <w:br/>
        <w:t>A. True ,False</w:t>
      </w:r>
      <w:r w:rsidRPr="00DC27C6">
        <w:rPr>
          <w:sz w:val="24"/>
        </w:rPr>
        <w:br/>
        <w:t>B. True ,False or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1,0</w:t>
      </w:r>
      <w:r w:rsidRPr="00DC27C6">
        <w:rPr>
          <w:sz w:val="24"/>
        </w:rPr>
        <w:br/>
        <w:t>D. any num</w:t>
      </w:r>
      <w:r w:rsidR="00B067FC">
        <w:rPr>
          <w:sz w:val="24"/>
        </w:rPr>
        <w:t>ber other then zero and zero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</w:r>
      <w:r w:rsidRPr="00DC27C6">
        <w:rPr>
          <w:sz w:val="24"/>
        </w:rPr>
        <w:t>8. Simpl</w:t>
      </w:r>
      <w:r>
        <w:rPr>
          <w:sz w:val="24"/>
        </w:rPr>
        <w:t>e type Built into Schema “data”</w:t>
      </w:r>
      <w:r w:rsidRPr="00DC27C6">
        <w:rPr>
          <w:sz w:val="24"/>
        </w:rPr>
        <w:t xml:space="preserve"> represent a data in</w:t>
      </w:r>
      <w:r w:rsidRPr="00DC27C6">
        <w:rPr>
          <w:sz w:val="24"/>
        </w:rPr>
        <w:br/>
        <w:t>A. MM-DD-YY</w:t>
      </w:r>
      <w:r w:rsidRPr="00DC27C6">
        <w:rPr>
          <w:sz w:val="24"/>
        </w:rPr>
        <w:br/>
        <w:t>B. Dd-MM-YY</w:t>
      </w:r>
      <w:r w:rsidRPr="00DC27C6">
        <w:rPr>
          <w:sz w:val="24"/>
        </w:rPr>
        <w:br/>
        <w:t>C. YY-MM-DD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YYYY-MM-DD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</w:r>
      <w:r w:rsidRPr="00DC27C6">
        <w:rPr>
          <w:sz w:val="24"/>
        </w:rPr>
        <w:t>9. In simple Type Built into XML schema Boolean type holds</w:t>
      </w:r>
      <w:r w:rsidRPr="00DC27C6">
        <w:rPr>
          <w:sz w:val="24"/>
        </w:rPr>
        <w:br/>
        <w:t>A. True, False</w:t>
      </w:r>
      <w:r w:rsidRPr="00DC27C6">
        <w:rPr>
          <w:sz w:val="24"/>
        </w:rPr>
        <w:br/>
        <w:t>B.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A. &amp; B.</w:t>
      </w:r>
      <w:r w:rsidRPr="00DC27C6">
        <w:rPr>
          <w:sz w:val="24"/>
        </w:rPr>
        <w:br/>
        <w:t>D. True/F</w:t>
      </w:r>
      <w:r w:rsidR="00B067FC">
        <w:rPr>
          <w:sz w:val="24"/>
        </w:rPr>
        <w:t>alse and any number except 0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0. In simple type built into XML schema type flat has single precision of ________ floating point</w:t>
      </w:r>
      <w:r w:rsidRPr="00DC27C6">
        <w:rPr>
          <w:sz w:val="24"/>
        </w:rPr>
        <w:br/>
        <w:t>A. 16 bit</w:t>
      </w:r>
      <w:r w:rsidRPr="00DC27C6">
        <w:rPr>
          <w:sz w:val="24"/>
        </w:rPr>
        <w:br/>
        <w:t>B. 32 bit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8 bit</w:t>
      </w:r>
      <w:r w:rsidR="00B067FC">
        <w:rPr>
          <w:sz w:val="24"/>
        </w:rPr>
        <w:br/>
        <w:t>D. 4 bit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1.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</w:t>
      </w:r>
      <w:r w:rsidR="00B067FC">
        <w:rPr>
          <w:sz w:val="24"/>
        </w:rPr>
        <w:t>nt Reference</w:t>
      </w:r>
      <w:r w:rsidR="00B067FC">
        <w:rPr>
          <w:sz w:val="24"/>
        </w:rPr>
        <w:br/>
        <w:t>D. Comment Data</w:t>
      </w:r>
      <w:r w:rsidR="00B067FC">
        <w:rPr>
          <w:sz w:val="24"/>
        </w:rPr>
        <w:br/>
      </w:r>
      <w:r w:rsidR="00B067FC">
        <w:rPr>
          <w:sz w:val="24"/>
        </w:rPr>
        <w:lastRenderedPageBreak/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2.Attribute of the document interface in DOM is/are</w:t>
      </w:r>
      <w:r w:rsidRPr="00DC27C6">
        <w:rPr>
          <w:sz w:val="24"/>
        </w:rPr>
        <w:br/>
        <w:t>(i)doctype</w:t>
      </w:r>
      <w:r w:rsidRPr="00DC27C6">
        <w:rPr>
          <w:sz w:val="24"/>
        </w:rPr>
        <w:br/>
        <w:t>(ii)implementation</w:t>
      </w:r>
      <w:r w:rsidRPr="00DC27C6">
        <w:rPr>
          <w:sz w:val="24"/>
        </w:rPr>
        <w:br/>
        <w:t>(iii)documentElement</w:t>
      </w:r>
      <w:r w:rsidRPr="00DC27C6">
        <w:rPr>
          <w:sz w:val="24"/>
        </w:rPr>
        <w:br/>
        <w:t>which are read only attributes</w:t>
      </w:r>
      <w:r w:rsidRPr="00DC27C6">
        <w:rPr>
          <w:sz w:val="24"/>
        </w:rPr>
        <w:br/>
        <w:t>A. (i) only</w:t>
      </w:r>
      <w:r w:rsidRPr="00DC27C6">
        <w:rPr>
          <w:sz w:val="24"/>
        </w:rPr>
        <w:br/>
        <w:t>B. (ii) only</w:t>
      </w:r>
      <w:r w:rsidRPr="00DC27C6">
        <w:rPr>
          <w:sz w:val="24"/>
        </w:rPr>
        <w:br/>
        <w:t>C. (ii),(iii) 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all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3. The default model for complex type, in XML schemas for element is</w:t>
      </w:r>
      <w:r w:rsidRPr="00DC27C6">
        <w:rPr>
          <w:sz w:val="24"/>
        </w:rPr>
        <w:br/>
        <w:t>A. textOnly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elementOnly</w:t>
      </w:r>
      <w:r w:rsidRPr="00DC27C6">
        <w:rPr>
          <w:sz w:val="24"/>
        </w:rPr>
        <w:br/>
        <w:t>C. n</w:t>
      </w:r>
      <w:r w:rsidR="00B067FC">
        <w:rPr>
          <w:sz w:val="24"/>
        </w:rPr>
        <w:t>o default type</w:t>
      </w:r>
      <w:r w:rsidR="00B067FC">
        <w:rPr>
          <w:sz w:val="24"/>
        </w:rPr>
        <w:br/>
        <w:t>D. both a &amp; b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4. To create a choise in XML schemas, we use the</w:t>
      </w:r>
      <w:r w:rsidRPr="00DC27C6">
        <w:rPr>
          <w:sz w:val="24"/>
        </w:rPr>
        <w:br/>
        <w:t>A. &lt;xsd:select&gt; element</w:t>
      </w:r>
      <w:r w:rsidRPr="00DC27C6">
        <w:rPr>
          <w:sz w:val="24"/>
        </w:rPr>
        <w:br/>
        <w:t>B. &lt;xsd:multi&gt;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&lt;xsd:choise&gt; element</w:t>
      </w:r>
      <w:r w:rsidR="00B067FC">
        <w:rPr>
          <w:sz w:val="24"/>
        </w:rPr>
        <w:br/>
        <w:t>D. &lt;xsd:single&gt; element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5.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</w:t>
      </w:r>
      <w:r w:rsidR="00B067FC">
        <w:rPr>
          <w:sz w:val="24"/>
        </w:rPr>
        <w:t>nt Reference</w:t>
      </w:r>
      <w:r w:rsidR="00B067FC">
        <w:rPr>
          <w:sz w:val="24"/>
        </w:rPr>
        <w:br/>
        <w:t>D. Comment Data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6. To create a data island we use the _____________HTML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&lt;XML&gt;</w:t>
      </w:r>
      <w:r w:rsidRPr="00DC27C6">
        <w:rPr>
          <w:sz w:val="24"/>
        </w:rPr>
        <w:br/>
        <w:t>B. &lt;dataislan</w:t>
      </w:r>
      <w:r w:rsidR="00B067FC">
        <w:rPr>
          <w:sz w:val="24"/>
        </w:rPr>
        <w:t>d&gt;</w:t>
      </w:r>
      <w:r w:rsidR="00B067FC">
        <w:rPr>
          <w:sz w:val="24"/>
        </w:rPr>
        <w:br/>
        <w:t>C. &lt;Island&gt;</w:t>
      </w:r>
      <w:r w:rsidR="00B067FC">
        <w:rPr>
          <w:sz w:val="24"/>
        </w:rPr>
        <w:br/>
        <w:t>D. &lt;XMLIsland&gt;</w:t>
      </w:r>
      <w:r w:rsidR="00B067FC">
        <w:rPr>
          <w:sz w:val="24"/>
        </w:rPr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7. To Bind the HTML elements with DSO we use _________ attribute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A. DATASOURCE</w:t>
      </w:r>
      <w:r w:rsidRPr="00DC27C6">
        <w:rPr>
          <w:sz w:val="24"/>
        </w:rPr>
        <w:br/>
        <w:t>B. DATAFIELD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DATASRC</w:t>
      </w:r>
      <w:r w:rsidR="00B067FC">
        <w:rPr>
          <w:sz w:val="24"/>
        </w:rPr>
        <w:br/>
        <w:t>D. DATAFLD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8. To bind the HTML element &lt;INPUT&gt; Typ</w:t>
      </w:r>
      <w:r>
        <w:rPr>
          <w:sz w:val="24"/>
        </w:rPr>
        <w:t>e in text with the datasource “</w:t>
      </w:r>
      <w:r w:rsidRPr="00DC27C6">
        <w:rPr>
          <w:sz w:val="24"/>
        </w:rPr>
        <w:t>dsoCustomer” we use</w:t>
      </w:r>
      <w:r w:rsidRPr="00DC27C6">
        <w:rPr>
          <w:sz w:val="24"/>
        </w:rPr>
        <w:br/>
        <w:t>A. &lt;INPUT TYPE=”TEXT” DATAFIELD=”#dsoCustomer”&gt;</w:t>
      </w:r>
      <w:r w:rsidRPr="00DC27C6">
        <w:rPr>
          <w:sz w:val="24"/>
        </w:rPr>
        <w:br/>
        <w:t>B. &lt;INPUT TYPE=”TEXT” DATASRC=” dsoCustomer”&gt;</w:t>
      </w:r>
      <w:r w:rsidRPr="00DC27C6">
        <w:rPr>
          <w:sz w:val="24"/>
        </w:rPr>
        <w:br/>
      </w:r>
      <w:r>
        <w:rPr>
          <w:color w:val="FF0000"/>
          <w:sz w:val="24"/>
        </w:rPr>
        <w:t>C. &lt;INPUT TYPE=”TEXT” DATASRC=”#dsoCustomer”</w:t>
      </w:r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D. &lt;INPUT TYPE=”TE</w:t>
      </w:r>
      <w:r w:rsidR="00B067FC">
        <w:rPr>
          <w:sz w:val="24"/>
        </w:rPr>
        <w:t>XT” DATAFLD=” #dsoCustomer”&gt;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1</w:t>
      </w:r>
      <w:r w:rsidRPr="00DC27C6">
        <w:rPr>
          <w:sz w:val="24"/>
        </w:rPr>
        <w:t>9. XML DSOs has the property for the number of pages of data the recordset contains</w:t>
      </w:r>
      <w:r w:rsidRPr="00DC27C6">
        <w:rPr>
          <w:sz w:val="24"/>
        </w:rPr>
        <w:br/>
        <w:t>A. count</w:t>
      </w:r>
      <w:r w:rsidRPr="00DC27C6">
        <w:rPr>
          <w:sz w:val="24"/>
        </w:rPr>
        <w:br/>
        <w:t>B. number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pageCount</w:t>
      </w:r>
      <w:r w:rsidR="00B067FC">
        <w:rPr>
          <w:sz w:val="24"/>
        </w:rPr>
        <w:br/>
        <w:t>D. pageNumber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2</w:t>
      </w:r>
      <w:r w:rsidRPr="00DC27C6">
        <w:rPr>
          <w:sz w:val="24"/>
        </w:rPr>
        <w:t>0. What</w:t>
      </w:r>
      <w:r>
        <w:rPr>
          <w:sz w:val="24"/>
        </w:rPr>
        <w:t>’</w:t>
      </w:r>
      <w:r w:rsidRPr="00DC27C6">
        <w:rPr>
          <w:sz w:val="24"/>
        </w:rPr>
        <w:t>s so great about XML?</w:t>
      </w:r>
      <w:r w:rsidRPr="00DC27C6">
        <w:rPr>
          <w:sz w:val="24"/>
        </w:rPr>
        <w:br/>
        <w:t>A. Easy data exchange</w:t>
      </w:r>
      <w:r w:rsidRPr="00DC27C6">
        <w:rPr>
          <w:sz w:val="24"/>
        </w:rPr>
        <w:br/>
        <w:t>B. High speed on network</w:t>
      </w:r>
      <w:r w:rsidRPr="00DC27C6">
        <w:rPr>
          <w:sz w:val="24"/>
        </w:rPr>
        <w:br/>
        <w:t>C. Only B.is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A. &amp; B.</w:t>
      </w:r>
      <w:r w:rsidR="00B067FC">
        <w:rPr>
          <w:sz w:val="24"/>
        </w:rPr>
        <w:br/>
      </w:r>
      <w:r w:rsidR="00B067FC">
        <w:rPr>
          <w:sz w:val="24"/>
        </w:rPr>
        <w:br/>
      </w:r>
      <w:r w:rsidR="00B067FC">
        <w:rPr>
          <w:sz w:val="24"/>
        </w:rPr>
        <w:br/>
        <w:t>2</w:t>
      </w:r>
      <w:r w:rsidRPr="00DC27C6">
        <w:rPr>
          <w:sz w:val="24"/>
        </w:rPr>
        <w:t>1. For XML document to be valid</w:t>
      </w:r>
      <w:r w:rsidRPr="00DC27C6">
        <w:rPr>
          <w:sz w:val="24"/>
        </w:rPr>
        <w:br/>
        <w:t>A. document need to be well formed also</w:t>
      </w:r>
      <w:r w:rsidRPr="00DC27C6">
        <w:rPr>
          <w:sz w:val="24"/>
        </w:rPr>
        <w:br/>
        <w:t>B. document need not to be well formed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document need to be well formed &amp; valid</w:t>
      </w:r>
      <w:r w:rsidRPr="00DC27C6">
        <w:rPr>
          <w:sz w:val="24"/>
        </w:rPr>
        <w:br/>
        <w:t>D. document validity has no relationship with well formedness</w:t>
      </w:r>
      <w:r w:rsidRPr="00DC27C6">
        <w:rPr>
          <w:sz w:val="24"/>
        </w:rPr>
        <w:br/>
      </w:r>
    </w:p>
    <w:p w:rsidR="0006128B" w:rsidRDefault="00B067FC" w:rsidP="0006128B">
      <w:pPr>
        <w:rPr>
          <w:sz w:val="24"/>
        </w:rPr>
      </w:pPr>
      <w:r>
        <w:rPr>
          <w:sz w:val="24"/>
        </w:rPr>
        <w:br/>
        <w:t>2</w:t>
      </w:r>
      <w:r w:rsidR="0006128B" w:rsidRPr="00DC27C6">
        <w:rPr>
          <w:sz w:val="24"/>
        </w:rPr>
        <w:t>2. A textual object is a well formed XML document if</w:t>
      </w:r>
      <w:r w:rsidR="0006128B" w:rsidRPr="00DC27C6">
        <w:rPr>
          <w:sz w:val="24"/>
        </w:rPr>
        <w:br/>
        <w:t>(i) Taken as a whole it matches the production labeled document.</w:t>
      </w:r>
      <w:r w:rsidR="0006128B" w:rsidRPr="00DC27C6">
        <w:rPr>
          <w:sz w:val="24"/>
        </w:rPr>
        <w:br/>
      </w:r>
      <w:r w:rsidR="0006128B" w:rsidRPr="00DC27C6">
        <w:rPr>
          <w:sz w:val="24"/>
        </w:rPr>
        <w:lastRenderedPageBreak/>
        <w:t>(ii) Each of the parsed entity which is referenced directly or indirectly within the document can be well formed</w:t>
      </w:r>
      <w:r w:rsidR="0006128B" w:rsidRPr="00DC27C6">
        <w:rPr>
          <w:sz w:val="24"/>
        </w:rPr>
        <w:br/>
      </w:r>
      <w:r w:rsidR="0006128B" w:rsidRPr="00DC27C6">
        <w:rPr>
          <w:sz w:val="24"/>
        </w:rPr>
        <w:br/>
        <w:t>A. (i) is correct</w:t>
      </w:r>
      <w:r w:rsidR="0006128B" w:rsidRPr="00DC27C6">
        <w:rPr>
          <w:sz w:val="24"/>
        </w:rPr>
        <w:br/>
        <w:t>B. (ii)is correct</w:t>
      </w:r>
      <w:r w:rsidR="0006128B" w:rsidRPr="00DC27C6">
        <w:rPr>
          <w:sz w:val="24"/>
        </w:rPr>
        <w:br/>
      </w:r>
      <w:r w:rsidR="0006128B" w:rsidRPr="00DC27C6">
        <w:rPr>
          <w:color w:val="FF0000"/>
          <w:sz w:val="24"/>
        </w:rPr>
        <w:t>C. both are correct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  <w:t>2</w:t>
      </w:r>
      <w:r w:rsidR="0006128B" w:rsidRPr="00DC27C6">
        <w:rPr>
          <w:sz w:val="24"/>
        </w:rPr>
        <w:t>3. &lt;?</w:t>
      </w:r>
      <w:r w:rsidR="0006128B">
        <w:rPr>
          <w:sz w:val="24"/>
        </w:rPr>
        <w:t>xml version=”A.0” standalone=”</w:t>
      </w:r>
      <w:r w:rsidR="0006128B" w:rsidRPr="00DC27C6">
        <w:rPr>
          <w:sz w:val="24"/>
        </w:rPr>
        <w:t>yes” encoding=”UTF-8” ?&gt;</w:t>
      </w:r>
      <w:r w:rsidR="0006128B" w:rsidRPr="00DC27C6">
        <w:rPr>
          <w:sz w:val="24"/>
        </w:rPr>
        <w:br/>
        <w:t>A. it shows that the version is A.0</w:t>
      </w:r>
      <w:r w:rsidR="0006128B" w:rsidRPr="00DC27C6">
        <w:rPr>
          <w:sz w:val="24"/>
        </w:rPr>
        <w:br/>
        <w:t>B. shows thatit is standalone</w:t>
      </w:r>
      <w:r w:rsidR="0006128B" w:rsidRPr="00DC27C6">
        <w:rPr>
          <w:sz w:val="24"/>
        </w:rPr>
        <w:br/>
      </w:r>
      <w:r w:rsidR="0006128B" w:rsidRPr="00DC27C6">
        <w:rPr>
          <w:color w:val="FF0000"/>
          <w:sz w:val="24"/>
        </w:rPr>
        <w:t>C. the standalone is wrong</w:t>
      </w:r>
      <w:r w:rsidR="0006128B" w:rsidRPr="00DC27C6">
        <w:rPr>
          <w:sz w:val="24"/>
        </w:rPr>
        <w:br/>
        <w:t>D. version attribute is not in XML</w:t>
      </w:r>
    </w:p>
    <w:p w:rsidR="0006128B" w:rsidRDefault="00B067FC" w:rsidP="0006128B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06128B" w:rsidRPr="00DC27C6">
        <w:rPr>
          <w:sz w:val="24"/>
        </w:rPr>
        <w:t>4. The attribute used to define a new namespace is</w:t>
      </w:r>
      <w:r w:rsidR="0006128B" w:rsidRPr="00DC27C6">
        <w:rPr>
          <w:sz w:val="24"/>
        </w:rPr>
        <w:br/>
        <w:t>A. XMLNS</w:t>
      </w:r>
      <w:r w:rsidR="0006128B" w:rsidRPr="00DC27C6">
        <w:rPr>
          <w:sz w:val="24"/>
        </w:rPr>
        <w:br/>
        <w:t>B. XmlNameSpace</w:t>
      </w:r>
      <w:r w:rsidR="0006128B" w:rsidRPr="00DC27C6">
        <w:rPr>
          <w:sz w:val="24"/>
        </w:rPr>
        <w:br/>
      </w:r>
      <w:r w:rsidR="0006128B" w:rsidRPr="00DC27C6">
        <w:rPr>
          <w:color w:val="FF0000"/>
          <w:sz w:val="24"/>
        </w:rPr>
        <w:t>C. Xmlns</w:t>
      </w:r>
      <w:r w:rsidR="0006128B" w:rsidRPr="00DC27C6">
        <w:rPr>
          <w:sz w:val="24"/>
        </w:rPr>
        <w:br/>
        <w:t>D. XmlNs</w:t>
      </w:r>
      <w:r w:rsidR="0006128B" w:rsidRPr="00DC27C6">
        <w:rPr>
          <w:sz w:val="24"/>
        </w:rPr>
        <w:br/>
      </w:r>
    </w:p>
    <w:p w:rsidR="0006128B" w:rsidRDefault="00B067FC" w:rsidP="0006128B">
      <w:pPr>
        <w:rPr>
          <w:sz w:val="24"/>
        </w:rPr>
      </w:pPr>
      <w:r>
        <w:rPr>
          <w:sz w:val="24"/>
        </w:rPr>
        <w:br/>
        <w:t>2</w:t>
      </w:r>
      <w:r w:rsidR="0006128B" w:rsidRPr="00DC27C6">
        <w:rPr>
          <w:sz w:val="24"/>
        </w:rPr>
        <w:t>5. To match the root node in XMLT transform the syntax will be</w:t>
      </w:r>
      <w:r w:rsidR="0006128B" w:rsidRPr="00DC27C6">
        <w:rPr>
          <w:sz w:val="24"/>
        </w:rPr>
        <w:br/>
        <w:t>A. &lt;xsl:template match=”Document”&gt;</w:t>
      </w:r>
      <w:r w:rsidR="0006128B" w:rsidRPr="00DC27C6">
        <w:rPr>
          <w:sz w:val="24"/>
        </w:rPr>
        <w:br/>
        <w:t>B. &lt;xsl:template match=”Root”&gt;</w:t>
      </w:r>
      <w:r w:rsidR="0006128B" w:rsidRPr="00DC27C6">
        <w:rPr>
          <w:sz w:val="24"/>
        </w:rPr>
        <w:br/>
        <w:t>C. &lt;xsl:template match=”RootNode”&gt;</w:t>
      </w:r>
      <w:r w:rsidR="0006128B" w:rsidRPr="00DC27C6">
        <w:rPr>
          <w:sz w:val="24"/>
        </w:rPr>
        <w:br/>
      </w:r>
      <w:r w:rsidR="0006128B">
        <w:rPr>
          <w:color w:val="FF0000"/>
          <w:sz w:val="24"/>
        </w:rPr>
        <w:t>D. &lt;xsl:template match=”</w:t>
      </w:r>
      <w:r w:rsidR="0006128B" w:rsidRPr="00DC27C6">
        <w:rPr>
          <w:color w:val="FF0000"/>
          <w:sz w:val="24"/>
        </w:rPr>
        <w:t>/”&gt;</w:t>
      </w:r>
      <w:r w:rsidR="0006128B" w:rsidRPr="00DC27C6">
        <w:rPr>
          <w:sz w:val="24"/>
        </w:rPr>
        <w:br/>
      </w:r>
    </w:p>
    <w:p w:rsidR="0006128B" w:rsidRPr="00DC27C6" w:rsidRDefault="0006128B" w:rsidP="0006128B">
      <w:pPr>
        <w:rPr>
          <w:sz w:val="24"/>
        </w:rPr>
      </w:pPr>
    </w:p>
    <w:p w:rsidR="0006128B" w:rsidRDefault="00B067FC" w:rsidP="0006128B">
      <w:pPr>
        <w:rPr>
          <w:sz w:val="24"/>
        </w:rPr>
      </w:pPr>
      <w:r>
        <w:rPr>
          <w:sz w:val="24"/>
        </w:rPr>
        <w:t>2</w:t>
      </w:r>
      <w:r w:rsidR="0006128B" w:rsidRPr="00DC27C6">
        <w:rPr>
          <w:sz w:val="24"/>
        </w:rPr>
        <w:t>6. To match the specific XML elements childlike of parent element is the syntax will be</w:t>
      </w:r>
      <w:r w:rsidR="0006128B" w:rsidRPr="00DC27C6">
        <w:rPr>
          <w:sz w:val="24"/>
        </w:rPr>
        <w:br/>
        <w:t>A. &lt;xsl:template match=”PLANET_NAME”&gt;</w:t>
      </w:r>
      <w:r w:rsidR="0006128B" w:rsidRPr="00DC27C6">
        <w:rPr>
          <w:sz w:val="24"/>
        </w:rPr>
        <w:br/>
      </w:r>
      <w:r w:rsidR="0006128B" w:rsidRPr="00DC27C6">
        <w:rPr>
          <w:color w:val="FF0000"/>
          <w:sz w:val="24"/>
        </w:rPr>
        <w:t>B.&lt;xsl:template match=”PLANET/NAME”&gt;</w:t>
      </w:r>
      <w:r w:rsidR="0006128B" w:rsidRPr="00DC27C6">
        <w:rPr>
          <w:sz w:val="24"/>
        </w:rPr>
        <w:br/>
        <w:t>C. &lt;xsl:template match=”/NAME”&gt;</w:t>
      </w:r>
      <w:r w:rsidR="0006128B" w:rsidRPr="00DC27C6">
        <w:rPr>
          <w:sz w:val="24"/>
        </w:rPr>
        <w:br/>
        <w:t>D. &lt;xsl:template match=”//”&gt;</w:t>
      </w:r>
    </w:p>
    <w:p w:rsidR="0006128B" w:rsidRDefault="00B067FC" w:rsidP="0006128B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06128B" w:rsidRPr="00DC27C6">
        <w:rPr>
          <w:sz w:val="24"/>
        </w:rPr>
        <w:t>7. PI in XML specification stands for</w:t>
      </w:r>
      <w:r w:rsidR="0006128B" w:rsidRPr="00DC27C6">
        <w:rPr>
          <w:sz w:val="24"/>
        </w:rPr>
        <w:br/>
        <w:t>A. C.14</w:t>
      </w:r>
      <w:r w:rsidR="0006128B" w:rsidRPr="00DC27C6">
        <w:rPr>
          <w:sz w:val="24"/>
        </w:rPr>
        <w:br/>
      </w:r>
      <w:r w:rsidR="0006128B" w:rsidRPr="00DC27C6">
        <w:rPr>
          <w:sz w:val="24"/>
        </w:rPr>
        <w:lastRenderedPageBreak/>
        <w:t>B. priceless instruction</w:t>
      </w:r>
      <w:r w:rsidR="0006128B" w:rsidRPr="00DC27C6">
        <w:rPr>
          <w:sz w:val="24"/>
        </w:rPr>
        <w:br/>
      </w:r>
      <w:r w:rsidR="0006128B">
        <w:rPr>
          <w:color w:val="FF0000"/>
          <w:sz w:val="24"/>
        </w:rPr>
        <w:t>C. Processing I</w:t>
      </w:r>
      <w:r w:rsidR="0006128B" w:rsidRPr="00DC27C6">
        <w:rPr>
          <w:color w:val="FF0000"/>
          <w:sz w:val="24"/>
        </w:rPr>
        <w:t>nstruction</w:t>
      </w:r>
      <w:r w:rsidR="0006128B" w:rsidRPr="00DC27C6">
        <w:rPr>
          <w:sz w:val="24"/>
        </w:rPr>
        <w:br/>
        <w:t>D. polymorphic inheritance</w:t>
      </w:r>
    </w:p>
    <w:p w:rsidR="0006128B" w:rsidRDefault="00B067FC" w:rsidP="0006128B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06128B" w:rsidRPr="00DC27C6">
        <w:rPr>
          <w:sz w:val="24"/>
        </w:rPr>
        <w:t>8. A validating XML application should be used when:</w:t>
      </w:r>
      <w:r w:rsidR="0006128B" w:rsidRPr="00DC27C6">
        <w:rPr>
          <w:sz w:val="24"/>
        </w:rPr>
        <w:br/>
        <w:t>A. the design demands that all elements use both start and end tags</w:t>
      </w:r>
      <w:r w:rsidR="0006128B" w:rsidRPr="00DC27C6">
        <w:rPr>
          <w:sz w:val="24"/>
        </w:rPr>
        <w:br/>
      </w:r>
      <w:r w:rsidR="0006128B" w:rsidRPr="00DC27C6">
        <w:rPr>
          <w:color w:val="FF0000"/>
          <w:sz w:val="24"/>
        </w:rPr>
        <w:t>B. missing or out-of-place elements could cause application errors</w:t>
      </w:r>
      <w:r w:rsidR="0006128B" w:rsidRPr="00DC27C6">
        <w:rPr>
          <w:sz w:val="24"/>
        </w:rPr>
        <w:br/>
        <w:t>C. attribute values cannot refer to external entity references</w:t>
      </w:r>
      <w:r w:rsidR="0006128B" w:rsidRPr="00DC27C6">
        <w:rPr>
          <w:sz w:val="24"/>
        </w:rPr>
        <w:br/>
        <w:t>D. High performance is an important architectural constraint</w:t>
      </w:r>
    </w:p>
    <w:p w:rsidR="0006128B" w:rsidRDefault="00B067FC" w:rsidP="0006128B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  <w:t>2</w:t>
      </w:r>
      <w:r w:rsidR="0006128B" w:rsidRPr="00DC27C6">
        <w:rPr>
          <w:sz w:val="24"/>
        </w:rPr>
        <w:t>9. A DSO operates like</w:t>
      </w:r>
      <w:r w:rsidR="0006128B" w:rsidRPr="00DC27C6">
        <w:rPr>
          <w:sz w:val="24"/>
        </w:rPr>
        <w:br/>
        <w:t>(a) data simulation object at server side</w:t>
      </w:r>
      <w:r w:rsidR="0006128B" w:rsidRPr="00DC27C6">
        <w:rPr>
          <w:sz w:val="24"/>
        </w:rPr>
        <w:br/>
        <w:t>(b) dynamic source object at client side</w:t>
      </w:r>
      <w:r w:rsidR="0006128B" w:rsidRPr="00DC27C6">
        <w:rPr>
          <w:sz w:val="24"/>
        </w:rPr>
        <w:br/>
      </w:r>
      <w:r w:rsidR="0006128B" w:rsidRPr="00DC27C6">
        <w:rPr>
          <w:color w:val="FF0000"/>
          <w:sz w:val="24"/>
        </w:rPr>
        <w:t>(c) data source object at client side</w:t>
      </w:r>
      <w:r w:rsidR="0006128B" w:rsidRPr="00DC27C6">
        <w:rPr>
          <w:sz w:val="24"/>
        </w:rPr>
        <w:br/>
        <w:t>(d) data simulation object at client side</w:t>
      </w:r>
    </w:p>
    <w:p w:rsidR="00581D15" w:rsidRPr="00581D15" w:rsidRDefault="00581D15" w:rsidP="00581D15"/>
    <w:sectPr w:rsidR="00581D15" w:rsidRPr="00581D15" w:rsidSect="00B067F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15"/>
    <w:rsid w:val="0006128B"/>
    <w:rsid w:val="00193022"/>
    <w:rsid w:val="005107DF"/>
    <w:rsid w:val="00581D15"/>
    <w:rsid w:val="00B067FC"/>
    <w:rsid w:val="00B87D5C"/>
    <w:rsid w:val="00EB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15E4"/>
  <w15:chartTrackingRefBased/>
  <w15:docId w15:val="{162B94A2-E128-4C95-963C-BD810AEC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15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1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2018-11-24T03:23:00Z</dcterms:created>
  <dcterms:modified xsi:type="dcterms:W3CDTF">2018-11-24T04:52:00Z</dcterms:modified>
</cp:coreProperties>
</file>