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97" w:rsidRPr="00F93296" w:rsidRDefault="00B2489E" w:rsidP="00E26E97">
      <w:pPr>
        <w:spacing w:line="240" w:lineRule="auto"/>
        <w:rPr>
          <w:rFonts w:asciiTheme="majorHAnsi" w:hAnsiTheme="majorHAnsi" w:cstheme="majorHAnsi"/>
          <w:sz w:val="18"/>
          <w:szCs w:val="18"/>
        </w:rPr>
      </w:pPr>
      <w:r>
        <w:rPr>
          <w:rFonts w:asciiTheme="majorHAnsi" w:hAnsiTheme="majorHAnsi" w:cstheme="majorHAnsi"/>
          <w:sz w:val="18"/>
          <w:szCs w:val="18"/>
        </w:rPr>
        <w:t>Quiz Final Exam-6</w:t>
      </w:r>
    </w:p>
    <w:p w:rsidR="00E26E97" w:rsidRPr="00F93296" w:rsidRDefault="00E26E97" w:rsidP="00E26E97">
      <w:pPr>
        <w:spacing w:line="240" w:lineRule="auto"/>
        <w:rPr>
          <w:rFonts w:asciiTheme="majorHAnsi" w:hAnsiTheme="majorHAnsi" w:cstheme="majorHAnsi"/>
          <w:sz w:val="18"/>
          <w:szCs w:val="18"/>
        </w:rPr>
      </w:pPr>
    </w:p>
    <w:p w:rsidR="00E26E97" w:rsidRPr="00F93296" w:rsidRDefault="00E26E97" w:rsidP="00E26E97">
      <w:pPr>
        <w:spacing w:line="240" w:lineRule="auto"/>
        <w:rPr>
          <w:rFonts w:asciiTheme="majorHAnsi" w:hAnsiTheme="majorHAnsi" w:cstheme="majorHAnsi"/>
          <w:sz w:val="18"/>
          <w:szCs w:val="18"/>
        </w:rPr>
      </w:pP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CHAPTER-6</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99. [CHAPTER-6-1] Which of the following is not a reason for </w:t>
      </w:r>
      <w:proofErr w:type="spellStart"/>
      <w:r w:rsidRPr="00F93296">
        <w:rPr>
          <w:rFonts w:asciiTheme="majorHAnsi" w:hAnsiTheme="majorHAnsi" w:cstheme="majorHAnsi"/>
          <w:sz w:val="18"/>
          <w:szCs w:val="18"/>
        </w:rPr>
        <w:t>analysing</w:t>
      </w:r>
      <w:proofErr w:type="spellEnd"/>
      <w:r w:rsidRPr="00F93296">
        <w:rPr>
          <w:rFonts w:asciiTheme="majorHAnsi" w:hAnsiTheme="majorHAnsi" w:cstheme="majorHAnsi"/>
          <w:sz w:val="18"/>
          <w:szCs w:val="18"/>
        </w:rPr>
        <w:t xml:space="preserve"> the current system (if it exists)?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analyst needs to know about problems with and defects in the current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analyst must not lose sight of his or her objectives.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Much of the functionality of the existing system will be required in the new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100. [CHAPTER-6-2] Which of the following is not an example of a functional requirement?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Security considerations.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Details of data that must be held in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Descriptions of the processing that the system will be required to carry out.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101. [CHAPTER-6-3] Which of the following describes a functional requirement.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system must be capable of responding to all queries within 5 seconds.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Users of the system will make 50% fewer errors than with the existing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system must allow users to enter details of advertising campaigns.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102. [CHAPTER-6-4] Which of the following is not an example of a non-functional requirement?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Volume of data.</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Performance requirements.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content of printed reports required from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103. [CHAPTER-6-5] Which of the following describes a non-functional requirement?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system must be capable of holding 500Mb of data initially, growing by 100Mb per year.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system must produce a report of all advertising campaigns for a particular client.</w:t>
      </w:r>
    </w:p>
    <w:p w:rsidR="00F93296"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system must allow us</w:t>
      </w:r>
      <w:r w:rsidR="00F93296" w:rsidRPr="00F93296">
        <w:rPr>
          <w:rFonts w:asciiTheme="majorHAnsi" w:hAnsiTheme="majorHAnsi" w:cstheme="majorHAnsi"/>
          <w:sz w:val="18"/>
          <w:szCs w:val="18"/>
        </w:rPr>
        <w:t>ers to enter details of clients.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104. [CHAPTER-6-6] Which of the following is not the kind of information gathered to understand usability requirements?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characteristics of the users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context in which the system will be used.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volume of data in the existing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105. [CHAPTER-6-7] Which of the following lists only contains systems analysis fact-finding techniques?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Sampling, questionnaires, interviewing, reading and observation.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Use case modelling, interviewing, class diagramming, observation and knowledge acquisition.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Sampling, background reading, interviewing, use case modelling and activity diagramming.</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106. [CHAPTER-6-8] Which fact-finding technique is most suitable to be used in the initial stages of fact-finding and particularly where the analyst is not familiar with the organization that is being studied?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Background reading.</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Interviewing.</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Questionnaires.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107. [CHAPTER-6-9] Which of the following is a valid reason for using interviewing as a fact-finding technique?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interviewer can gather statistical data about documents.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interviewer can respond flexibly to the interviewee’s responses.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Interviews take very little time.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108. [CHAPTER-6-10] In which of the following circumstances is it not appropriate to use questionnaires?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views and knowledge of a large number of people must be obtained.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people who work for the organization are geographically dispersed.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There is a need to check how people actually carry out their work</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109. [CHAPTER-6-11] Which of the following categories of people are not likely to be involved in a steering committee?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Senior managers.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System testers.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Representatives of users.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110. [CHAPTER-6-12] Which of the following does the figure below show?</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="./OOSAD/Ch6F12.JPG"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An actor.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An activity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111. [CHAPTER-6-13] Which of the following does the figure below show?</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="./OOSAD/Ch6F13.JPG"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An actor.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C)</w:t>
      </w:r>
      <w:r w:rsidRPr="00F93296">
        <w:rPr>
          <w:rFonts w:asciiTheme="majorHAnsi" w:hAnsiTheme="majorHAnsi" w:cstheme="majorHAnsi"/>
          <w:sz w:val="18"/>
          <w:szCs w:val="18"/>
        </w:rPr>
        <w:tab/>
        <w:t>A user.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112. [CHAPTER-6-14] Which of the following is not a purpose for using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To document the scope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To provide a high-level view of system functionality from the users’ perspective.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To describe the logic of operations.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113. [CHAPTER-6-15] Which of the following pairs lists valid dependencies to show on a use case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«extend» and «include».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«extend» and «retract».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«exclude» and «include».</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w:t>
      </w:r>
      <w:r w:rsidR="009C31DD" w:rsidRPr="00F93296">
        <w:rPr>
          <w:rFonts w:asciiTheme="majorHAnsi" w:hAnsiTheme="majorHAnsi" w:cstheme="majorHAnsi"/>
          <w:sz w:val="18"/>
          <w:szCs w:val="18"/>
        </w:rPr>
        <w:t>14. [CHAPTER-6-16] Which of the following is the correct name for the symbols placed round stereotyped names such as «extend»?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Guillemots.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Parakeets.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Guillemets.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115. [CHAPTER-6-17] Which of the following describes the figure below?</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="./OOSAD/Ch6F17.JPG"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Check campaign budget extends Print campaign summary.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Check campaign budget includes Print campaign summary.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Print campaign summary extends Check campaign budget.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116. [CHAPTER-6-18] Which of the following statements is true?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Actors are linked to use cases by inheritance.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Actors are linked to use cases by communication associations.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Actors are linked to use cases by «uses» dependencies.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117. [CHAPTER-6-19] Which of the following is shown in a use case diagram by a rectangle surrounding a group of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class that implements the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system or sub-system that the use cases belong to.</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package that contains the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118. [CHAPTER-6-20] Which of the following is the best definition of an actor?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An actor represents a user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actor represents a role played by a user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An actor represents a role played by a user of the system or by an external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119. [CHAPTER-6-21] Which of the following is true?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A)</w:t>
      </w:r>
      <w:r w:rsidRPr="00F93296">
        <w:rPr>
          <w:rFonts w:asciiTheme="majorHAnsi" w:hAnsiTheme="majorHAnsi" w:cstheme="majorHAnsi"/>
          <w:sz w:val="18"/>
          <w:szCs w:val="18"/>
        </w:rPr>
        <w:tab/>
        <w:t>An Extend dependency means that the functionality of one use case optionally extends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Extend dependency means that the functionality of one use case always extends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An Extend dependency means that the functionality of one use case inherits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120. [CHAPTER-6-22] Which of the following is true?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An Include dependency means that the functionality of one use case optionally includes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Include dependency means that the functionality of one use case always includes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An Include dependency means that the functionality of one use case inherits the functionality of another at a particular point or points in its execution.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121. [CHAPTER-6-23] What is shown in the following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="./OOSAD/Ch6F23.JPG"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data flow from one actor to another.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inheritance relationship between two actors.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An Extend dependency between two actors.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122. [CHAPTER-6-24] Which of the following is true based on the diagram below?</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="./OOSAD/Ch6F24.JPG"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Campaign Manager can use the same use cases as a Campaign Staff and one or more additional ones.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Campaign Staff can use the same use cases as a Campaign Manager and one or more additional ones.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Only Campaign Manager actors exist, as Campaign Staff is an abstract actor.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123. [CHAPTER-6-25] Which of the following is the term for a textual description of a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 xml:space="preserve"> description.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Use case activity.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Use case description.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124. [CHAPTER-6-26] Which of the following is not a reason for using prototyping during use case development?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To clarify requirements.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To test the architecture of architecturally significant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To get the user interface development started before the class diagramming is begun.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125. [CHAPTER-6-27] Which of the following is true?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A)</w:t>
      </w:r>
      <w:r w:rsidRPr="00F93296">
        <w:rPr>
          <w:rFonts w:asciiTheme="majorHAnsi" w:hAnsiTheme="majorHAnsi" w:cstheme="majorHAnsi"/>
          <w:sz w:val="18"/>
          <w:szCs w:val="18"/>
        </w:rPr>
        <w:tab/>
        <w:t>Business use cases are shown in grey.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Business use cases show actors outside the organization interacting with the organization.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Business use cases are always produced after ordinary use cases have been produced.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CHAPTER-7</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126. [CHAPTER-7-1] Which of the following is not a good reason for constructing a requirements model?</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It can show the business situation in enough detail to check that the requirements have been captured fully and correctly.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 can demonstrate that all the use cases have been drawn using the correct notation.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It can be organized in such a way that it will be useful later for designing the software.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27. [CHAPTER-7-2] Which of the following statements best describes what a class diagram can include?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Only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Only classes and their relationships.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Classes, instances and their relationships.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128. [CHAPTER-7-3] Which is the correct name for "a possible set of classes, together with an understanding of how those classes might interact to deliver the functionality of a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use case class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realization.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collaboration.</w:t>
      </w:r>
    </w:p>
    <w:p w:rsidR="009C31DD" w:rsidRPr="00F93296" w:rsidRDefault="009C31DD" w:rsidP="00E26E97">
      <w:pPr>
        <w:spacing w:line="240" w:lineRule="auto"/>
        <w:rPr>
          <w:rFonts w:asciiTheme="majorHAnsi" w:hAnsiTheme="majorHAnsi" w:cstheme="majorHAnsi"/>
          <w:sz w:val="18"/>
          <w:szCs w:val="18"/>
        </w:rPr>
      </w:pPr>
      <w:proofErr w:type="gramStart"/>
      <w:r w:rsidRPr="00F93296">
        <w:rPr>
          <w:rFonts w:asciiTheme="majorHAnsi" w:hAnsiTheme="majorHAnsi" w:cstheme="majorHAnsi"/>
          <w:sz w:val="18"/>
          <w:szCs w:val="18"/>
        </w:rPr>
        <w:t>129.  [</w:t>
      </w:r>
      <w:proofErr w:type="gramEnd"/>
      <w:r w:rsidRPr="00F93296">
        <w:rPr>
          <w:rFonts w:asciiTheme="majorHAnsi" w:hAnsiTheme="majorHAnsi" w:cstheme="majorHAnsi"/>
          <w:sz w:val="18"/>
          <w:szCs w:val="18"/>
        </w:rPr>
        <w:t xml:space="preserve">CHAPTER-7-4] What is the significance of the dependency arrow in this diagram?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="./OOSAD/Ch7F4.JPG" /&gt;</w:t>
      </w:r>
    </w:p>
    <w:p w:rsidR="00F93296"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It shows that elements within the collaboration (the dotted ellipse) may reference elements within the use case (the solid ellipse).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 shows that the collaboration (the dotted ellipse) cannot be implemented until the use case (the solid ellipse) has been implemented.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It shows the direction of the flow of control when the software executes.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130. [CHAPTER-7-5] One of the following is not a difference between a class diagram and a collaboration diagram.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collaboration diagram shows object interaction, while a class diagram ignores this.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class diagram shows more of the structural details than the collaboration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class diagram shows the names of the classes, while the collaboration ignores these.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131. [CHAPTER-7-6] Which of these figures is a collaboration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="./OOSAD/Ch7F6a.JPG"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="./OOSAD/Ch7F6b.JPG"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="./OOSAD/Ch7F6c.JPG"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132. [CHAPTER-7-7] Which of these is the correct set of analysis class stereotypes in standard UML?</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Interface, control and entity.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Boundary, control and entity.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 Interface, sequence and entity.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133. [CHAPTER-7-8] One of the following is not an advantage of stereotyping analysis classes.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The resulting packages can form a basis for the system's architecture.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It can be useful to differentiate classes that have broad similarities in the way that they behave.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Once a class is stereotyped, its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 xml:space="preserve"> is likely to become more predictable.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134. [CHAPTER-7-9] What do boundary classes represent?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Customers and suppliers of the business.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People who will use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 Interaction between the system and its actors.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135. [CHAPTER-7-10] What is the significance of the double colon in the class name: User </w:t>
      </w:r>
      <w:proofErr w:type="gramStart"/>
      <w:r w:rsidRPr="00F93296">
        <w:rPr>
          <w:rFonts w:asciiTheme="majorHAnsi" w:hAnsiTheme="majorHAnsi" w:cstheme="majorHAnsi"/>
          <w:sz w:val="18"/>
          <w:szCs w:val="18"/>
        </w:rPr>
        <w:t>Interface::</w:t>
      </w:r>
      <w:proofErr w:type="spellStart"/>
      <w:proofErr w:type="gramEnd"/>
      <w:r w:rsidRPr="00F93296">
        <w:rPr>
          <w:rFonts w:asciiTheme="majorHAnsi" w:hAnsiTheme="majorHAnsi" w:cstheme="majorHAnsi"/>
          <w:sz w:val="18"/>
          <w:szCs w:val="18"/>
        </w:rPr>
        <w:t>AddAdvertUI</w:t>
      </w:r>
      <w:proofErr w:type="spellEnd"/>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The class called </w:t>
      </w:r>
      <w:proofErr w:type="spellStart"/>
      <w:r w:rsidRPr="00F93296">
        <w:rPr>
          <w:rFonts w:asciiTheme="majorHAnsi" w:hAnsiTheme="majorHAnsi" w:cstheme="majorHAnsi"/>
          <w:sz w:val="18"/>
          <w:szCs w:val="18"/>
        </w:rPr>
        <w:t>AddAdvertUI</w:t>
      </w:r>
      <w:proofErr w:type="spellEnd"/>
      <w:r w:rsidRPr="00F93296">
        <w:rPr>
          <w:rFonts w:asciiTheme="majorHAnsi" w:hAnsiTheme="majorHAnsi" w:cstheme="majorHAnsi"/>
          <w:sz w:val="18"/>
          <w:szCs w:val="18"/>
        </w:rPr>
        <w:t xml:space="preserve"> is in the package called User Interface.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User Interface is the stereotype of a class called </w:t>
      </w:r>
      <w:proofErr w:type="spellStart"/>
      <w:r w:rsidRPr="00F93296">
        <w:rPr>
          <w:rFonts w:asciiTheme="majorHAnsi" w:hAnsiTheme="majorHAnsi" w:cstheme="majorHAnsi"/>
          <w:sz w:val="18"/>
          <w:szCs w:val="18"/>
        </w:rPr>
        <w:t>AddAdvertUI</w:t>
      </w:r>
      <w:proofErr w:type="spellEnd"/>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User Interface and </w:t>
      </w:r>
      <w:proofErr w:type="spellStart"/>
      <w:r w:rsidRPr="00F93296">
        <w:rPr>
          <w:rFonts w:asciiTheme="majorHAnsi" w:hAnsiTheme="majorHAnsi" w:cstheme="majorHAnsi"/>
          <w:sz w:val="18"/>
          <w:szCs w:val="18"/>
        </w:rPr>
        <w:t>AddAdvertUI</w:t>
      </w:r>
      <w:proofErr w:type="spellEnd"/>
      <w:r w:rsidRPr="00F93296">
        <w:rPr>
          <w:rFonts w:asciiTheme="majorHAnsi" w:hAnsiTheme="majorHAnsi" w:cstheme="majorHAnsi"/>
          <w:sz w:val="18"/>
          <w:szCs w:val="18"/>
        </w:rPr>
        <w:t xml:space="preserve"> are two alternative names for the same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136. [CHAPTER-7-11] Which one of these is not a permitted symbol for a boundary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="./OOSAD/Ch7F11a.JPG"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="./OOSAD/Ch7F11b.JPG"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 xml:space="preserve">="./OOSAD/Ch7F11c.JPG" /&gt;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137. [CHAPTER-7-12] What are entity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Classes that contain data.</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Classes that contain persistent data.</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Classes that represent something or some concept in the application domain.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138. [CHAPTER-7-13] One of these is not a permitted symbol for an entity class.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="./OOSAD/Ch7F13a.JPG"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="./OOSAD/Ch7F13b.JPG"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C)  &lt;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="./OOSAD/Ch7F13c.JPG"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139. [CHAPTER-7-14] What do control classes represent?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calculation and scheduling aspects of the logic of the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Classes that interact with the users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Classes that control the storage of persistent data.</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140. [CHAPTER-7-15] One of the following cannot directly affect the state of an object.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change in the value of one of its attributes.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creation or destruction of another object of the same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creation or destruction of a link with another object.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141. [CHAPTER-7-16] What is the difference between a link and an association?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link connects two instances, while an association connects two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link is a transient association.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link is an association between two entity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142. [CHAPTER-7-17] What is the significance of the directional arrow indicated on this diagram?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="./OOSAD/Ch7F17.JPG"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It shows the direction in which you should read the name of the association.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 shows the direction in which messages can be sent along the association.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It shows the order in which the objects will be connected when a link is created.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143. [CHAPTER-7-18] What is the significance of the multiplicity of an association?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It denotes the number of different classes that can be linked together.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 constrains the number of objects of one participating class that can be linked to an object of the other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It constrains the number of times that an object of one participating class can be linked during its lifetime.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144. [CHAPTER-7-19] Which of the following answers is the correct interpretation of the association multiplicities shown on this diagram?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="./OOSAD/Ch7F19.JPG" /&gt;</w:t>
      </w:r>
      <w:r w:rsidRPr="00F93296">
        <w:rPr>
          <w:rFonts w:asciiTheme="majorHAnsi" w:hAnsiTheme="majorHAnsi" w:cstheme="majorHAnsi"/>
          <w:sz w:val="18"/>
          <w:szCs w:val="18"/>
        </w:rPr>
        <w:cr/>
        <w:t xml:space="preserve"> A)</w:t>
      </w:r>
      <w:r w:rsidRPr="00F93296">
        <w:rPr>
          <w:rFonts w:asciiTheme="majorHAnsi" w:hAnsiTheme="majorHAnsi" w:cstheme="majorHAnsi"/>
          <w:sz w:val="18"/>
          <w:szCs w:val="18"/>
        </w:rPr>
        <w:tab/>
        <w:t>A staff member need not be associated with any grades, or it can be associated with an indeterminate number of grades; a grade must be associated with one or more staff members.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grade cannot be associated with a staff member but a staff member can be associated with a grade.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grade need not be associated with any staff members, or it can be associated with an indeterminate number of staff members; a staff member must be associated with one or more grades.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145. [CHAPTER-7-20] How do operations differ from methods?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method is a particular implementation of an operation.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operation is a particular implementation of a method.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Some object-oriented programming languages have methods, while other have operations.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146. [CHAPTER-7-21] When do we not need to represent the whole system as a class in the analysis model?</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When the users have not stated that this is a requirement.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When the system does not need to interact directly with other systems.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 xml:space="preserve">When the system does not need to encapsulate data or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 xml:space="preserve"> that applies only to the system as a whole.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147. [CHAPTER-7-22] What is a domain class model?</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class model that does not include either boundary or control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An analysis class model that is independent of any particular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class model that has been implemented in a particular domain.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148. [CHAPTER-7-23] One of the following is a bad guideline for deciding the class where an operation should be located.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operation represents a service that objects of that class should provide to objects of other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operation needs to access or update data that is stored in another class that has an association with that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operation needs to access or update data that is stored in an attribute of that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149. [CHAPTER-7-24] What is the main purpose of the Class-Responsibility-Collaboration technique?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To decide which team members will be responsible for developing each part of the software.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To decide which classes of the system should be responsible for each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To decide how responsibilities should be distributed among the classes of the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150. [CHAPTER-7-25] Why is it often difficult to determine the most appropriate choice of responsibilities for each 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Because there may be several alternatives that appear equally justified.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Because the developers may not know enough about how the users want the system to be designed.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Because members of the development team are often lazy and avoid responsibility as much as they can.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151. [CHAPTER-7-26] The requirements of different use cases may suggest different operations for the same class. How do we resolve this?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A)</w:t>
      </w:r>
      <w:r w:rsidRPr="00F93296">
        <w:rPr>
          <w:rFonts w:asciiTheme="majorHAnsi" w:hAnsiTheme="majorHAnsi" w:cstheme="majorHAnsi"/>
          <w:sz w:val="18"/>
          <w:szCs w:val="18"/>
        </w:rPr>
        <w:tab/>
        <w:t>We split the class so that there is one for each use case, and model each class with the particular operations required for its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We include in the class all the operations that are suggested by all the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We model the class with only that subset of operations that applies to all use cases.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152. [CHAPTER-7-27] Which of the following is an advantage of the use of a control class in realizing a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control class prevents users from being able to change the way that the entity classes work.</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control class reduces the need for entity classes to know anything about other entity classes unless this is directly relevant to their own responsibilities.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control class allows the system to communicate with other systems on different networks.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CHAPTER-8</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153. [CHAPTER-8-1] Which of the following best describes the advantages of using software components, assuming that suitable components are available?</w:t>
      </w:r>
    </w:p>
    <w:p w:rsidR="009C31DD" w:rsidRPr="00F93296" w:rsidRDefault="009C31DD" w:rsidP="00E26E97">
      <w:pPr>
        <w:spacing w:line="240" w:lineRule="auto"/>
        <w:rPr>
          <w:rFonts w:asciiTheme="majorHAnsi" w:hAnsiTheme="majorHAnsi" w:cstheme="majorHAnsi"/>
          <w:sz w:val="18"/>
          <w:szCs w:val="18"/>
        </w:rPr>
      </w:pP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users are more likely to get what they want.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project is more likely to be completed in less time and at a lower cost.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software is more likely to be capable of running on different hardware platforms.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154. [CHAPTER-8-2] What is meant by the NIH syndrome?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Some software developers are not inclined to trust software that was written elsewhere.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Some project managers are not inclined to trust programmers who were trained elsewhere.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Many users are not inclined to trust software that was written elsewhere.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155. [CHAPTER-8-3] One of the following is not a reason why object-oriented approaches support software reuse.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Object-oriented development encourages the encapsulation of the internal details of components.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Object-oriented models are organized in a way that makes it easier to find suitable components.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Object-oriented development encourages developers to share ideas with developers in other teams.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156. [CHAPTER-8-4] Which of the following best describes composition?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package of model elements.</w:t>
      </w:r>
      <w:r w:rsidRPr="00F93296">
        <w:rPr>
          <w:rFonts w:asciiTheme="majorHAnsi" w:hAnsiTheme="majorHAnsi" w:cstheme="majorHAnsi"/>
          <w:sz w:val="18"/>
          <w:szCs w:val="18"/>
        </w:rPr>
        <w:tab/>
        <w:t xml:space="preserve">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set of realizations for a single use case.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relationship between a whole and its parts.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157. [CHAPTER-8-5] Which of the following best describes how composition differs from aggregation?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part cannot be removed from a composition, whereas a part can be removed from an aggregation.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part can belong to only one composition, whereas a part can belong to more than one aggregation.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part that belongs to a composition cannot have associations with any other classes, whereas a part that belongs to an aggregation can have associations with other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158. [CHAPTER-8-6] How does generalization increase the opportunities for software reuse?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generalization hierarchy can be extended to include new subclasses with minimal effort.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Generalization aids the encapsulation of software components.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Generalization allows a group of software components to be treated as a single whole.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159. [CHAPTER-8-7] What does it mean to say that an operation has been redefined?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definition of the operation in a subclass overrides the superclass definition of the same operation.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definition of the operation has been changed because users have changed their minds about the requirements.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method that implements the operation does not follow the original definition of the operation.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160. [CHAPTER-8-8] How do abstract and concrete classes differ from each other?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Abstract classes represent intangible concepts in the application domain, whereas concrete classes represent physical things.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 xml:space="preserve">Abstract classes are </w:t>
      </w:r>
      <w:proofErr w:type="spellStart"/>
      <w:r w:rsidRPr="00F93296">
        <w:rPr>
          <w:rFonts w:asciiTheme="majorHAnsi" w:hAnsiTheme="majorHAnsi" w:cstheme="majorHAnsi"/>
          <w:sz w:val="18"/>
          <w:szCs w:val="18"/>
        </w:rPr>
        <w:t>superclasses</w:t>
      </w:r>
      <w:proofErr w:type="spellEnd"/>
      <w:r w:rsidRPr="00F93296">
        <w:rPr>
          <w:rFonts w:asciiTheme="majorHAnsi" w:hAnsiTheme="majorHAnsi" w:cstheme="majorHAnsi"/>
          <w:sz w:val="18"/>
          <w:szCs w:val="18"/>
        </w:rPr>
        <w:t>, whereas concrete classes are subclasses.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Abstract classes have no instances, whereas concrete classes have instances.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161. [CHAPTER-8-9] Which of the following best describes multiple inheritance?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Multiple inheritance occurs when a subclass is removed from one generalization hierarchy and added to another.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Multiple inheritance occurs when a subclass inherits from more than one generalization hierarchy.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Multiple inheritance occurs when a subclass inherits characteristics from more than one level of superclass.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162. [CHAPTER-8-10] Which of the following is the best description of a software development pattern?</w:t>
      </w:r>
    </w:p>
    <w:p w:rsidR="009C31DD" w:rsidRPr="00F93296" w:rsidRDefault="00F93296" w:rsidP="00E26E97">
      <w:pPr>
        <w:spacing w:line="240" w:lineRule="auto"/>
        <w:rPr>
          <w:rFonts w:asciiTheme="majorHAnsi" w:hAnsiTheme="majorHAnsi" w:cstheme="majorHAnsi"/>
          <w:sz w:val="18"/>
          <w:szCs w:val="18"/>
        </w:rPr>
      </w:pPr>
      <w:proofErr w:type="gramStart"/>
      <w:r w:rsidRPr="00F93296">
        <w:rPr>
          <w:rFonts w:asciiTheme="majorHAnsi" w:hAnsiTheme="majorHAnsi" w:cstheme="majorHAnsi"/>
          <w:sz w:val="18"/>
          <w:szCs w:val="18"/>
        </w:rPr>
        <w:t>A)</w:t>
      </w:r>
      <w:r w:rsidR="009C31DD" w:rsidRPr="00F93296">
        <w:rPr>
          <w:rFonts w:asciiTheme="majorHAnsi" w:hAnsiTheme="majorHAnsi" w:cstheme="majorHAnsi"/>
          <w:sz w:val="18"/>
          <w:szCs w:val="18"/>
        </w:rPr>
        <w:t>The</w:t>
      </w:r>
      <w:proofErr w:type="gramEnd"/>
      <w:r w:rsidR="009C31DD" w:rsidRPr="00F93296">
        <w:rPr>
          <w:rFonts w:asciiTheme="majorHAnsi" w:hAnsiTheme="majorHAnsi" w:cstheme="majorHAnsi"/>
          <w:sz w:val="18"/>
          <w:szCs w:val="18"/>
        </w:rPr>
        <w:t xml:space="preserve"> way that a particular software developer tends to solve problems.</w:t>
      </w:r>
    </w:p>
    <w:p w:rsidR="009C31DD" w:rsidRPr="00F93296" w:rsidRDefault="00F93296" w:rsidP="00E26E97">
      <w:pPr>
        <w:spacing w:line="240" w:lineRule="auto"/>
        <w:rPr>
          <w:rFonts w:asciiTheme="majorHAnsi" w:hAnsiTheme="majorHAnsi" w:cstheme="majorHAnsi"/>
          <w:sz w:val="18"/>
          <w:szCs w:val="18"/>
        </w:rPr>
      </w:pPr>
      <w:proofErr w:type="gramStart"/>
      <w:r w:rsidRPr="00F93296">
        <w:rPr>
          <w:rFonts w:asciiTheme="majorHAnsi" w:hAnsiTheme="majorHAnsi" w:cstheme="majorHAnsi"/>
          <w:sz w:val="18"/>
          <w:szCs w:val="18"/>
        </w:rPr>
        <w:t>B)</w:t>
      </w:r>
      <w:r w:rsidR="009C31DD" w:rsidRPr="00F93296">
        <w:rPr>
          <w:rFonts w:asciiTheme="majorHAnsi" w:hAnsiTheme="majorHAnsi" w:cstheme="majorHAnsi"/>
          <w:sz w:val="18"/>
          <w:szCs w:val="18"/>
        </w:rPr>
        <w:t>The</w:t>
      </w:r>
      <w:proofErr w:type="gramEnd"/>
      <w:r w:rsidR="009C31DD" w:rsidRPr="00F93296">
        <w:rPr>
          <w:rFonts w:asciiTheme="majorHAnsi" w:hAnsiTheme="majorHAnsi" w:cstheme="majorHAnsi"/>
          <w:sz w:val="18"/>
          <w:szCs w:val="18"/>
        </w:rPr>
        <w:t xml:space="preserve"> core of a solution to a software development problem that occurs over and over again.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C)</w:t>
      </w:r>
      <w:r w:rsidRPr="00F93296">
        <w:rPr>
          <w:rFonts w:asciiTheme="majorHAnsi" w:hAnsiTheme="majorHAnsi" w:cstheme="majorHAnsi"/>
          <w:sz w:val="18"/>
          <w:szCs w:val="18"/>
        </w:rPr>
        <w:tab/>
        <w:t>A particular approach to software development, such as the object-oriented approach or the structured approach.</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163. [CHAPTER-8-11] What is the role of encapsulation in reuse?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Encapsulation means that it is not necessary for other developers to know how a software component works internally.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Encapsulation means that software components can work more efficiently.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Encapsulation means that there is no need for software developers to document their work.</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164. [CHAPTER-8-12] How does composition support software reuse?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composite structure is capable of performing more than one task, and thus it is useful in more than one context.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Composition structures are easy to extend with minimal effort.</w:t>
      </w:r>
    </w:p>
    <w:p w:rsidR="00F93296"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Composite structures encapsulate their sub-components, making it easy to treat the composite as a single whole.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CHAPTER-9</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165. [CHAPTER-9-1] Which of the following is true?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Identifying what messages are passed between objects is a straightforward process.</w:t>
      </w:r>
    </w:p>
    <w:p w:rsidR="009C31DD" w:rsidRPr="00F93296" w:rsidRDefault="009C31DD" w:rsidP="00F93296">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Message passing is a metaphor used to describe object interaction.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Message passing is only concerned with query operations.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166. [CHAPTER-9-2] Which of the following is true about boundary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identification and specification of boundary objects is purely a design activity.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The identification and specification of boundary objects is part of requirements specification.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 xml:space="preserve">The identification and specification of boundary objects is considered in both analysis and design but in different ways.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167. [CHAPTER-9-3] Which is the correct UML definition of a collaboration?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collaboration describes the messages between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collaboration describes objects that share functionality.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 xml:space="preserve">A collaboration describes the structure of instances playing roles in a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 xml:space="preserve"> and their relationships.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168. [CHAPTER-9-4] An interaction sequence diagram drawn during analysis differs from one drawn during design which of the following ways?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It normally does not include design objects or detailed specifications of message signatures.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 does not include boundary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It does not include control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 xml:space="preserve">169. [CHAPTER-9-5] On the following figure which symbol represents a process activation on a sequence diagram?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="./OOSAD/Ch9F5.JPG"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1</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2</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3</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170. [CHAPTER-9-6] Which of the labelled symbols in the following diagram represents a synchronous message?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="./OOSAD/Ch9F6.JPG" /&gt;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1</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2</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3</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171. [CHAPTER-9-7] What is meant by the term ‘thread of control’ in the context of concurrent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thread of control is a weak part of the control system.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 xml:space="preserve">A thread of control is the mechanism that controls concurrent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thread of control is an execution pathway that may occur simultaneously with other execution pathways.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172. [CHAPTER-9-8] Which of the following is an appropriate way of managing complex </w:t>
      </w:r>
      <w:proofErr w:type="spellStart"/>
      <w:r w:rsidRPr="00F93296">
        <w:rPr>
          <w:rFonts w:asciiTheme="majorHAnsi" w:hAnsiTheme="majorHAnsi" w:cstheme="majorHAnsi"/>
          <w:sz w:val="18"/>
          <w:szCs w:val="18"/>
        </w:rPr>
        <w:t>behaviour</w:t>
      </w:r>
      <w:proofErr w:type="spellEnd"/>
      <w:r w:rsidRPr="00F93296">
        <w:rPr>
          <w:rFonts w:asciiTheme="majorHAnsi" w:hAnsiTheme="majorHAnsi" w:cstheme="majorHAnsi"/>
          <w:sz w:val="18"/>
          <w:szCs w:val="18"/>
        </w:rPr>
        <w:t xml:space="preserve"> on an interaction sequence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group of objects can be represented by a single lifeline.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Some messages are omitted to reduce the complexity.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Some objects are omitted from the diagram to reduce the complexity.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173. [CHAPTER-9-9] Collaboration diagrams differ from interaction sequence diagrams in the following way?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Collaboration diagrams cannot show the design detail that can be shown on a sequence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Collaboration diagrams only show the collaboration and not the sequence in which the messages are sent.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Collaboration diagrams show the links between the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174. [CHAPTER-9-10] In a collaboration diagram one message has the sequence number 5.1.1. Which of the following sequence numbers indicates the message that must be the immediate successor?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message with the sequence number 5.1.2.</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message with the sequence number 5.1.1.1.</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message with the sequence number 5.2.1.</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175. [CHAPTER-9-11] Which of the following is a disadvantage of collaboration diagrams?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collaboration diagram can only be used during analysis.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collaboration diagram cannot include guard conditions.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collaboration diagram is difficult to read if there are many messages between two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176. [CHAPTER-9-12] An interaction diagram should be consistent with the associated class diagram in various ways. Which of the following statements is true?</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w:t>
      </w:r>
      <w:r w:rsidR="009C31DD" w:rsidRPr="00F93296">
        <w:rPr>
          <w:rFonts w:asciiTheme="majorHAnsi" w:hAnsiTheme="majorHAnsi" w:cstheme="majorHAnsi"/>
          <w:sz w:val="18"/>
          <w:szCs w:val="18"/>
        </w:rPr>
        <w:t>It is always correct to show a message between two objects if there is an association between their classes.</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w:t>
      </w:r>
      <w:r w:rsidR="009C31DD" w:rsidRPr="00F93296">
        <w:rPr>
          <w:rFonts w:asciiTheme="majorHAnsi" w:hAnsiTheme="majorHAnsi" w:cstheme="majorHAnsi"/>
          <w:sz w:val="18"/>
          <w:szCs w:val="18"/>
        </w:rPr>
        <w:t>The sending object must have the object reference of the receiving object before sending an object-scope message.</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w:t>
      </w:r>
      <w:r w:rsidR="009C31DD" w:rsidRPr="00F93296">
        <w:rPr>
          <w:rFonts w:asciiTheme="majorHAnsi" w:hAnsiTheme="majorHAnsi" w:cstheme="majorHAnsi"/>
          <w:sz w:val="18"/>
          <w:szCs w:val="18"/>
        </w:rPr>
        <w:t>A message should not be shown between two objects if there is no association between their classes.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CHAPTER-10</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177. [CHAPTER-10-1] What is the advantage of using contracts in operation specification?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contract cannot be broken and thus the software will be more reliable in operation.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 contract encourages encapsulation by concentrating on the service that an object will provide to other objects and by ignoring the way that the service is to be achieved.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A contract encourages better design and testing by specifying exactly how an object will achieve a service that it is to provide to other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178. [CHAPTER-10-2] One of the following would not normally be included in a contract.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The operation signature.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Events that the operation will transmit to other objects.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The object identifiers of other objects to which events will be transmitted.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179. [CHAPTER-10-3] How does an algorithmic technique differ from a non-algorithmic technique?</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w:t>
      </w:r>
      <w:r w:rsidR="009C31DD" w:rsidRPr="00F93296">
        <w:rPr>
          <w:rFonts w:asciiTheme="majorHAnsi" w:hAnsiTheme="majorHAnsi" w:cstheme="majorHAnsi"/>
          <w:sz w:val="18"/>
          <w:szCs w:val="18"/>
        </w:rPr>
        <w:t>Algorithmic techniques describe the internal logic of an operation, while non-algorithmic techniques do not.</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w:t>
      </w:r>
      <w:r w:rsidR="009C31DD" w:rsidRPr="00F93296">
        <w:rPr>
          <w:rFonts w:asciiTheme="majorHAnsi" w:hAnsiTheme="majorHAnsi" w:cstheme="majorHAnsi"/>
          <w:sz w:val="18"/>
          <w:szCs w:val="18"/>
        </w:rPr>
        <w:t>Algorithmic techniques describe only the external interface of an operation, whereas non-algorithmic techniques also describe the internal details.</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w:t>
      </w:r>
      <w:r w:rsidR="009C31DD" w:rsidRPr="00F93296">
        <w:rPr>
          <w:rFonts w:asciiTheme="majorHAnsi" w:hAnsiTheme="majorHAnsi" w:cstheme="majorHAnsi"/>
          <w:sz w:val="18"/>
          <w:szCs w:val="18"/>
        </w:rPr>
        <w:t>Algorithmic techniques are used to describe algorithmically complex operations, while non-algorithmic techniques are used to describe only simple operations.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180. [CHAPTER-10-4] Only one of the following is an algorithmic technique. Which one is it?</w:t>
      </w:r>
    </w:p>
    <w:p w:rsidR="009C31DD" w:rsidRPr="00F93296" w:rsidRDefault="009C31DD" w:rsidP="00E26E97">
      <w:pPr>
        <w:spacing w:line="240" w:lineRule="auto"/>
        <w:rPr>
          <w:rFonts w:asciiTheme="majorHAnsi" w:hAnsiTheme="majorHAnsi" w:cstheme="majorHAnsi"/>
          <w:sz w:val="18"/>
          <w:szCs w:val="18"/>
        </w:rPr>
      </w:pPr>
      <w:bookmarkStart w:id="0" w:name="_GoBack"/>
      <w:bookmarkEnd w:id="0"/>
      <w:r w:rsidRPr="00F93296">
        <w:rPr>
          <w:rFonts w:asciiTheme="majorHAnsi" w:hAnsiTheme="majorHAnsi" w:cstheme="majorHAnsi"/>
          <w:sz w:val="18"/>
          <w:szCs w:val="18"/>
        </w:rPr>
        <w:t>A)</w:t>
      </w:r>
      <w:r w:rsidRPr="00F93296">
        <w:rPr>
          <w:rFonts w:asciiTheme="majorHAnsi" w:hAnsiTheme="majorHAnsi" w:cstheme="majorHAnsi"/>
          <w:sz w:val="18"/>
          <w:szCs w:val="18"/>
        </w:rPr>
        <w:tab/>
        <w:t>Decision table.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Activity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Pre- and post-condition pair.</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181. [CHAPTER-10-5] Only one of the following is a non-algorithmic technique. Which one is it?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Activity diagram.</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Structured English.</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Decision table.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lastRenderedPageBreak/>
        <w:t>182. [CHAPTER-10-6] One of the following is not a control structure in Structured English. Which one?</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r>
      <w:proofErr w:type="spellStart"/>
      <w:r w:rsidRPr="00F93296">
        <w:rPr>
          <w:rFonts w:asciiTheme="majorHAnsi" w:hAnsiTheme="majorHAnsi" w:cstheme="majorHAnsi"/>
          <w:sz w:val="18"/>
          <w:szCs w:val="18"/>
        </w:rPr>
        <w:t>GoTo</w:t>
      </w:r>
      <w:proofErr w:type="spellEnd"/>
      <w:r w:rsidRPr="00F93296">
        <w:rPr>
          <w:rFonts w:asciiTheme="majorHAnsi" w:hAnsiTheme="majorHAnsi" w:cstheme="majorHAnsi"/>
          <w:sz w:val="18"/>
          <w:szCs w:val="18"/>
        </w:rPr>
        <w:t>.</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Iteration.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Selection.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183. [CHAPTER-10-7] How does pseudo-code differ from Structured English?</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w:t>
      </w:r>
      <w:r w:rsidR="009C31DD" w:rsidRPr="00F93296">
        <w:rPr>
          <w:rFonts w:asciiTheme="majorHAnsi" w:hAnsiTheme="majorHAnsi" w:cstheme="majorHAnsi"/>
          <w:sz w:val="18"/>
          <w:szCs w:val="18"/>
        </w:rPr>
        <w:t>The syntax and vocabulary of Structured English resemble those of a specific programming language, while pseudo-code is language-neutral.</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w:t>
      </w:r>
      <w:r w:rsidR="009C31DD" w:rsidRPr="00F93296">
        <w:rPr>
          <w:rFonts w:asciiTheme="majorHAnsi" w:hAnsiTheme="majorHAnsi" w:cstheme="majorHAnsi"/>
          <w:sz w:val="18"/>
          <w:szCs w:val="18"/>
        </w:rPr>
        <w:t>The syntax and vocabulary of pseudo-code resemble those of a specific programming language, while Structured English is language-neutral.</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w:t>
      </w:r>
      <w:r w:rsidR="009C31DD" w:rsidRPr="00F93296">
        <w:rPr>
          <w:rFonts w:asciiTheme="majorHAnsi" w:hAnsiTheme="majorHAnsi" w:cstheme="majorHAnsi"/>
          <w:sz w:val="18"/>
          <w:szCs w:val="18"/>
        </w:rPr>
        <w:t>Pseudo-code is useful only for procedural programming languages, such as C, while Structured English is useful for any programming language, including object-oriented languages.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184. [CHAPTER-10-8] Which is the best description of the meaning of the following example of Structured English? </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&lt;</w:t>
      </w:r>
      <w:proofErr w:type="spellStart"/>
      <w:r w:rsidRPr="00F93296">
        <w:rPr>
          <w:rFonts w:asciiTheme="majorHAnsi" w:hAnsiTheme="majorHAnsi" w:cstheme="majorHAnsi"/>
          <w:sz w:val="18"/>
          <w:szCs w:val="18"/>
        </w:rPr>
        <w:t>br</w:t>
      </w:r>
      <w:proofErr w:type="spellEnd"/>
      <w:r w:rsidRPr="00F93296">
        <w:rPr>
          <w:rFonts w:asciiTheme="majorHAnsi" w:hAnsiTheme="majorHAnsi" w:cstheme="majorHAnsi"/>
          <w:sz w:val="18"/>
          <w:szCs w:val="18"/>
        </w:rPr>
        <w:t>/&gt;&lt;</w:t>
      </w:r>
      <w:proofErr w:type="spellStart"/>
      <w:r w:rsidRPr="00F93296">
        <w:rPr>
          <w:rFonts w:asciiTheme="majorHAnsi" w:hAnsiTheme="majorHAnsi" w:cstheme="majorHAnsi"/>
          <w:sz w:val="18"/>
          <w:szCs w:val="18"/>
        </w:rPr>
        <w:t>img</w:t>
      </w:r>
      <w:proofErr w:type="spellEnd"/>
      <w:r w:rsidRPr="00F93296">
        <w:rPr>
          <w:rFonts w:asciiTheme="majorHAnsi" w:hAnsiTheme="majorHAnsi" w:cstheme="majorHAnsi"/>
          <w:sz w:val="18"/>
          <w:szCs w:val="18"/>
        </w:rPr>
        <w:t xml:space="preserve"> </w:t>
      </w:r>
      <w:proofErr w:type="spellStart"/>
      <w:r w:rsidRPr="00F93296">
        <w:rPr>
          <w:rFonts w:asciiTheme="majorHAnsi" w:hAnsiTheme="majorHAnsi" w:cstheme="majorHAnsi"/>
          <w:sz w:val="18"/>
          <w:szCs w:val="18"/>
        </w:rPr>
        <w:t>src</w:t>
      </w:r>
      <w:proofErr w:type="spellEnd"/>
      <w:r w:rsidRPr="00F93296">
        <w:rPr>
          <w:rFonts w:asciiTheme="majorHAnsi" w:hAnsiTheme="majorHAnsi" w:cstheme="majorHAnsi"/>
          <w:sz w:val="18"/>
          <w:szCs w:val="18"/>
        </w:rPr>
        <w:t>="./OOSAD/Ch10F8.JPG" /&gt;</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w:t>
      </w:r>
      <w:r w:rsidR="009C31DD" w:rsidRPr="00F93296">
        <w:rPr>
          <w:rFonts w:asciiTheme="majorHAnsi" w:hAnsiTheme="majorHAnsi" w:cstheme="majorHAnsi"/>
          <w:sz w:val="18"/>
          <w:szCs w:val="18"/>
        </w:rPr>
        <w:t>Get all the advert costs and apply the overhead rate to each in turn, then work out the total cost of the campaign by adding these together, compare to the campaign budget and produce a warning if the budget has been exceeded.</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w:t>
      </w:r>
      <w:r w:rsidR="009C31DD" w:rsidRPr="00F93296">
        <w:rPr>
          <w:rFonts w:asciiTheme="majorHAnsi" w:hAnsiTheme="majorHAnsi" w:cstheme="majorHAnsi"/>
          <w:sz w:val="18"/>
          <w:szCs w:val="18"/>
        </w:rPr>
        <w:t>For each advert in turn, get the cost, apply the overhead rate, compare to the budget and produce a warning if the budget has been exceeded, then do the same for the next advert.</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w:t>
      </w:r>
      <w:r w:rsidR="009C31DD" w:rsidRPr="00F93296">
        <w:rPr>
          <w:rFonts w:asciiTheme="majorHAnsi" w:hAnsiTheme="majorHAnsi" w:cstheme="majorHAnsi"/>
          <w:sz w:val="18"/>
          <w:szCs w:val="18"/>
        </w:rPr>
        <w:t>Work out the total cost of the campaign by accumulating the cost of each advert in turn, apply the overhead rate to the total, compare this to the campaign budget and produce a warning if the budget has been exceeded.</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185. [CHAPTER-10-9] Which of the following best describes the main use of OCL?</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A) </w:t>
      </w:r>
      <w:r w:rsidR="009C31DD" w:rsidRPr="00F93296">
        <w:rPr>
          <w:rFonts w:asciiTheme="majorHAnsi" w:hAnsiTheme="majorHAnsi" w:cstheme="majorHAnsi"/>
          <w:sz w:val="18"/>
          <w:szCs w:val="18"/>
        </w:rPr>
        <w:t>OCL is used to describe the interaction between objects in more detail than is shown graphically in an interaction sequence diagram.</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B) </w:t>
      </w:r>
      <w:r w:rsidR="009C31DD" w:rsidRPr="00F93296">
        <w:rPr>
          <w:rFonts w:asciiTheme="majorHAnsi" w:hAnsiTheme="majorHAnsi" w:cstheme="majorHAnsi"/>
          <w:sz w:val="18"/>
          <w:szCs w:val="18"/>
        </w:rPr>
        <w:t>OCL is used specifically to document operation specifications.</w:t>
      </w:r>
    </w:p>
    <w:p w:rsidR="009C31DD" w:rsidRPr="00F93296" w:rsidRDefault="00F93296"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 xml:space="preserve">C) </w:t>
      </w:r>
      <w:r w:rsidR="009C31DD" w:rsidRPr="00F93296">
        <w:rPr>
          <w:rFonts w:asciiTheme="majorHAnsi" w:hAnsiTheme="majorHAnsi" w:cstheme="majorHAnsi"/>
          <w:sz w:val="18"/>
          <w:szCs w:val="18"/>
        </w:rPr>
        <w:t>OCL is used to give precise definition to any constraints in a UML model that cannot be expressed clearly and unambiguously in a graphical notation.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186. [CHAPTER-10-10] What do OCL statements generally contain?</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A)</w:t>
      </w:r>
      <w:r w:rsidRPr="00F93296">
        <w:rPr>
          <w:rFonts w:asciiTheme="majorHAnsi" w:hAnsiTheme="majorHAnsi" w:cstheme="majorHAnsi"/>
          <w:sz w:val="18"/>
          <w:szCs w:val="18"/>
        </w:rPr>
        <w:tab/>
        <w:t>A context, a property of the context and an operation on that property.</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B)</w:t>
      </w:r>
      <w:r w:rsidRPr="00F93296">
        <w:rPr>
          <w:rFonts w:asciiTheme="majorHAnsi" w:hAnsiTheme="majorHAnsi" w:cstheme="majorHAnsi"/>
          <w:sz w:val="18"/>
          <w:szCs w:val="18"/>
        </w:rPr>
        <w:tab/>
        <w:t>Sequence, selection and iteration structures.</w:t>
      </w:r>
    </w:p>
    <w:p w:rsidR="009C31DD" w:rsidRPr="00F93296" w:rsidRDefault="009C31DD" w:rsidP="00E26E97">
      <w:pPr>
        <w:spacing w:line="240" w:lineRule="auto"/>
        <w:rPr>
          <w:rFonts w:asciiTheme="majorHAnsi" w:hAnsiTheme="majorHAnsi" w:cstheme="majorHAnsi"/>
          <w:sz w:val="18"/>
          <w:szCs w:val="18"/>
        </w:rPr>
      </w:pPr>
      <w:r w:rsidRPr="00F93296">
        <w:rPr>
          <w:rFonts w:asciiTheme="majorHAnsi" w:hAnsiTheme="majorHAnsi" w:cstheme="majorHAnsi"/>
          <w:sz w:val="18"/>
          <w:szCs w:val="18"/>
        </w:rPr>
        <w:t>C)</w:t>
      </w:r>
      <w:r w:rsidRPr="00F93296">
        <w:rPr>
          <w:rFonts w:asciiTheme="majorHAnsi" w:hAnsiTheme="majorHAnsi" w:cstheme="majorHAnsi"/>
          <w:sz w:val="18"/>
          <w:szCs w:val="18"/>
        </w:rPr>
        <w:tab/>
        <w:t>Operation intent, operation signature and logic description.</w:t>
      </w:r>
    </w:p>
    <w:p w:rsidR="009C31DD" w:rsidRPr="00F93296" w:rsidRDefault="009C31DD" w:rsidP="00E26E97">
      <w:pPr>
        <w:spacing w:line="240" w:lineRule="auto"/>
        <w:rPr>
          <w:rFonts w:asciiTheme="majorHAnsi" w:hAnsiTheme="majorHAnsi" w:cstheme="majorHAnsi"/>
          <w:sz w:val="18"/>
          <w:szCs w:val="18"/>
        </w:rPr>
      </w:pPr>
    </w:p>
    <w:p w:rsidR="009C31DD" w:rsidRPr="00F93296" w:rsidRDefault="009C31DD" w:rsidP="00E26E97">
      <w:pPr>
        <w:spacing w:line="240" w:lineRule="auto"/>
        <w:rPr>
          <w:rFonts w:asciiTheme="majorHAnsi" w:hAnsiTheme="majorHAnsi" w:cstheme="majorHAnsi"/>
          <w:sz w:val="18"/>
          <w:szCs w:val="18"/>
        </w:rPr>
      </w:pPr>
    </w:p>
    <w:p w:rsidR="00CC5AE2" w:rsidRPr="00F93296" w:rsidRDefault="00FD15D3" w:rsidP="00E26E97">
      <w:pPr>
        <w:spacing w:line="240" w:lineRule="auto"/>
        <w:rPr>
          <w:rFonts w:asciiTheme="majorHAnsi" w:hAnsiTheme="majorHAnsi" w:cstheme="majorHAnsi"/>
          <w:sz w:val="18"/>
          <w:szCs w:val="18"/>
        </w:rPr>
      </w:pPr>
    </w:p>
    <w:sectPr w:rsidR="00CC5AE2" w:rsidRPr="00F93296" w:rsidSect="009C31DD">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1DD"/>
    <w:rsid w:val="000A4C71"/>
    <w:rsid w:val="009C31DD"/>
    <w:rsid w:val="00B2489E"/>
    <w:rsid w:val="00DC0465"/>
    <w:rsid w:val="00E26E97"/>
    <w:rsid w:val="00F93296"/>
    <w:rsid w:val="00FD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FD0F"/>
  <w15:chartTrackingRefBased/>
  <w15:docId w15:val="{0F6EDB4F-0B4B-42A4-B1AB-62ABF6A6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Wadud Azad</dc:creator>
  <cp:keywords/>
  <dc:description/>
  <cp:lastModifiedBy>Windows User</cp:lastModifiedBy>
  <cp:revision>4</cp:revision>
  <dcterms:created xsi:type="dcterms:W3CDTF">2018-11-25T06:23:00Z</dcterms:created>
  <dcterms:modified xsi:type="dcterms:W3CDTF">2018-11-25T06:24:00Z</dcterms:modified>
</cp:coreProperties>
</file>