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15EF" w14:textId="77777777" w:rsidR="007517D7" w:rsidRDefault="007070A5" w:rsidP="00BE47F0">
      <w:pPr>
        <w:spacing w:line="240" w:lineRule="auto"/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NAME : </w:t>
      </w:r>
      <w:r w:rsidR="007517D7">
        <w:rPr>
          <w:rFonts w:ascii="Segoe UI Emoji" w:hAnsi="Segoe UI Emoji" w:cs="Segoe UI Emoji"/>
          <w:b/>
          <w:bCs/>
          <w:sz w:val="20"/>
          <w:szCs w:val="20"/>
        </w:rPr>
        <w:t xml:space="preserve">KALPANA SINGH </w:t>
      </w:r>
    </w:p>
    <w:p w14:paraId="7EC21632" w14:textId="6EFAFFE0" w:rsidR="00BE47F0" w:rsidRPr="00BE47F0" w:rsidRDefault="00BE47F0" w:rsidP="00BE47F0">
      <w:pPr>
        <w:spacing w:line="240" w:lineRule="auto"/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📄 MILESTONE 1 REPORT</w:t>
      </w:r>
    </w:p>
    <w:p w14:paraId="76DA885A" w14:textId="77777777" w:rsidR="00BE47F0" w:rsidRPr="00BE47F0" w:rsidRDefault="00BE47F0" w:rsidP="00BE47F0">
      <w:pPr>
        <w:spacing w:line="240" w:lineRule="auto"/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Project Title: CliniScan – Lung Abnormality Detection Using AI</w:t>
      </w:r>
    </w:p>
    <w:p w14:paraId="23722FC5" w14:textId="0158A722" w:rsidR="00BE47F0" w:rsidRPr="00BE47F0" w:rsidRDefault="00BE47F0" w:rsidP="00BE47F0">
      <w:pPr>
        <w:spacing w:line="240" w:lineRule="auto"/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Internship: Infosys Springboard</w:t>
      </w:r>
    </w:p>
    <w:p w14:paraId="3196FE93" w14:textId="14DC5CB1" w:rsidR="00BE47F0" w:rsidRPr="00BE47F0" w:rsidRDefault="00BE47F0" w:rsidP="00BE47F0">
      <w:pPr>
        <w:spacing w:line="240" w:lineRule="auto"/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Environment: Kaggle Notebooks with GPU</w:t>
      </w:r>
    </w:p>
    <w:p w14:paraId="64F153B7" w14:textId="39F26750" w:rsidR="00BE47F0" w:rsidRPr="00BE47F0" w:rsidRDefault="003D2C18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755946F2">
          <v:rect id="_x0000_i1025" style="width:0;height:1.5pt" o:hralign="center" o:hrstd="t" o:hr="t" fillcolor="#a0a0a0" stroked="f"/>
        </w:pict>
      </w:r>
    </w:p>
    <w:p w14:paraId="192584DA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1. Introduction</w:t>
      </w:r>
    </w:p>
    <w:p w14:paraId="4F664BDA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The objective of Milestone 1 was to acquire and prepare the VinBigData Chest X-ray dataset, establish the development environment, and create initial data preprocessing pipelines required for object detection modeling. This milestone focused on building a clean and structured dataset suitable for YOLO-based training.</w:t>
      </w:r>
    </w:p>
    <w:p w14:paraId="2278CDED" w14:textId="77777777" w:rsidR="00BE47F0" w:rsidRPr="00BE47F0" w:rsidRDefault="003D2C18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7D03993D">
          <v:rect id="_x0000_i1026" style="width:0;height:1.5pt" o:hralign="center" o:hrstd="t" o:hr="t" fillcolor="#a0a0a0" stroked="f"/>
        </w:pict>
      </w:r>
    </w:p>
    <w:p w14:paraId="0F80CDE0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2. Dataset Acquisition</w:t>
      </w:r>
    </w:p>
    <w:p w14:paraId="5B66B682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The VinBigData Chest X-ray Abnormalities Detection dataset was accessed through Kaggle competitions.</w:t>
      </w:r>
    </w:p>
    <w:p w14:paraId="0E74728B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Dataset Details:</w:t>
      </w:r>
    </w:p>
    <w:p w14:paraId="245B05C1" w14:textId="77777777" w:rsidR="00BE47F0" w:rsidRPr="00BE47F0" w:rsidRDefault="00BE47F0" w:rsidP="00BE47F0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Total Files: 18,002</w:t>
      </w:r>
    </w:p>
    <w:p w14:paraId="52F88CFC" w14:textId="77777777" w:rsidR="00BE47F0" w:rsidRPr="00BE47F0" w:rsidRDefault="00BE47F0" w:rsidP="00BE47F0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Format: DICOM images (.dicom)</w:t>
      </w:r>
    </w:p>
    <w:p w14:paraId="24459184" w14:textId="77777777" w:rsidR="00BE47F0" w:rsidRPr="00BE47F0" w:rsidRDefault="00BE47F0" w:rsidP="00BE47F0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Annotation File: train.csv</w:t>
      </w:r>
    </w:p>
    <w:p w14:paraId="1BEC32FF" w14:textId="77777777" w:rsidR="00BE47F0" w:rsidRPr="00BE47F0" w:rsidRDefault="00BE47F0" w:rsidP="00BE47F0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Annotation Type: Bounding boxes with class labels</w:t>
      </w:r>
    </w:p>
    <w:p w14:paraId="4F6D2366" w14:textId="77777777" w:rsidR="00BE47F0" w:rsidRPr="00BE47F0" w:rsidRDefault="00BE47F0" w:rsidP="00BE47F0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Total Size (raw dataset): ~205 GB (mounted in Kaggle input directory)</w:t>
      </w:r>
    </w:p>
    <w:p w14:paraId="28F3D3D4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The dataset was successfully mounted using:</w:t>
      </w:r>
    </w:p>
    <w:p w14:paraId="2D122257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/kaggle/input/competitions/vinbigdata-chest-xray-abnormalities-detection</w:t>
      </w:r>
    </w:p>
    <w:p w14:paraId="2BBC3188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Dataset accessibility was verified by:</w:t>
      </w:r>
    </w:p>
    <w:p w14:paraId="6DC504A5" w14:textId="77777777" w:rsidR="00BE47F0" w:rsidRPr="00BE47F0" w:rsidRDefault="00BE47F0" w:rsidP="00BE47F0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Listing directory contents</w:t>
      </w:r>
    </w:p>
    <w:p w14:paraId="3A5030C4" w14:textId="77777777" w:rsidR="00BE47F0" w:rsidRPr="00BE47F0" w:rsidRDefault="00BE47F0" w:rsidP="00BE47F0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Loading sample DICOM files</w:t>
      </w:r>
    </w:p>
    <w:p w14:paraId="316BAEBD" w14:textId="77777777" w:rsidR="00BE47F0" w:rsidRPr="00BE47F0" w:rsidRDefault="00BE47F0" w:rsidP="00BE47F0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Visualizing sample X-ray images</w:t>
      </w:r>
    </w:p>
    <w:p w14:paraId="0B1B52D8" w14:textId="77777777" w:rsidR="00BE47F0" w:rsidRPr="00BE47F0" w:rsidRDefault="003D2C18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0E1AA596">
          <v:rect id="_x0000_i1027" style="width:0;height:1.5pt" o:hralign="center" o:hrstd="t" o:hr="t" fillcolor="#a0a0a0" stroked="f"/>
        </w:pict>
      </w:r>
    </w:p>
    <w:p w14:paraId="3245D534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3. Development Environment Setup</w:t>
      </w:r>
    </w:p>
    <w:p w14:paraId="3C10F03A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The development environment was configured in Kaggle Notebook with the following stack:</w:t>
      </w:r>
    </w:p>
    <w:p w14:paraId="70DCADB8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Libraries Used:</w:t>
      </w:r>
    </w:p>
    <w:p w14:paraId="5D016514" w14:textId="749BF5D0" w:rsidR="00BE47F0" w:rsidRPr="00BE47F0" w:rsidRDefault="00BE47F0" w:rsidP="00BE47F0">
      <w:pPr>
        <w:numPr>
          <w:ilvl w:val="0"/>
          <w:numId w:val="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PyTorch</w:t>
      </w:r>
      <w:r>
        <w:rPr>
          <w:rFonts w:ascii="Segoe UI Emoji" w:hAnsi="Segoe UI Emoji" w:cs="Segoe UI Emoji"/>
          <w:b/>
          <w:bCs/>
          <w:sz w:val="20"/>
          <w:szCs w:val="20"/>
        </w:rPr>
        <w:t xml:space="preserve">              </w:t>
      </w:r>
      <w:r w:rsidRPr="00BE47F0">
        <w:rPr>
          <w:rFonts w:ascii="Segoe UI Emoji" w:hAnsi="Segoe UI Emoji" w:cs="Segoe UI Emoji"/>
          <w:b/>
          <w:bCs/>
          <w:sz w:val="20"/>
          <w:szCs w:val="20"/>
        </w:rPr>
        <w:t>pydicom</w:t>
      </w:r>
      <w:r>
        <w:rPr>
          <w:rFonts w:ascii="Segoe UI Emoji" w:hAnsi="Segoe UI Emoji" w:cs="Segoe UI Emoji"/>
          <w:b/>
          <w:bCs/>
          <w:sz w:val="20"/>
          <w:szCs w:val="20"/>
        </w:rPr>
        <w:t xml:space="preserve">                 </w:t>
      </w:r>
      <w:r w:rsidRPr="00BE47F0">
        <w:rPr>
          <w:rFonts w:ascii="Segoe UI Emoji" w:hAnsi="Segoe UI Emoji" w:cs="Segoe UI Emoji"/>
          <w:b/>
          <w:bCs/>
          <w:sz w:val="20"/>
          <w:szCs w:val="20"/>
        </w:rPr>
        <w:t>pandas</w:t>
      </w:r>
    </w:p>
    <w:p w14:paraId="0B5568C3" w14:textId="77777777" w:rsidR="00BE47F0" w:rsidRPr="00BE47F0" w:rsidRDefault="00BE47F0" w:rsidP="00BE47F0">
      <w:pPr>
        <w:numPr>
          <w:ilvl w:val="0"/>
          <w:numId w:val="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lastRenderedPageBreak/>
        <w:t>NumPy</w:t>
      </w:r>
    </w:p>
    <w:p w14:paraId="66A0BB95" w14:textId="77777777" w:rsidR="00BE47F0" w:rsidRPr="00BE47F0" w:rsidRDefault="00BE47F0" w:rsidP="00BE47F0">
      <w:pPr>
        <w:numPr>
          <w:ilvl w:val="0"/>
          <w:numId w:val="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OpenCV</w:t>
      </w:r>
    </w:p>
    <w:p w14:paraId="3F492C8E" w14:textId="77777777" w:rsidR="00BE47F0" w:rsidRPr="00BE47F0" w:rsidRDefault="00BE47F0" w:rsidP="00BE47F0">
      <w:pPr>
        <w:numPr>
          <w:ilvl w:val="0"/>
          <w:numId w:val="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tqdm (progress monitoring)</w:t>
      </w:r>
    </w:p>
    <w:p w14:paraId="753F0CDD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GPU availability was verified, and required directories were created in:</w:t>
      </w:r>
    </w:p>
    <w:p w14:paraId="0EDD6CDB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/kaggle/working/</w:t>
      </w:r>
    </w:p>
    <w:p w14:paraId="5FA5B6B1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Environment validation included:</w:t>
      </w:r>
    </w:p>
    <w:p w14:paraId="735E99C9" w14:textId="77777777" w:rsidR="00BE47F0" w:rsidRPr="00BE47F0" w:rsidRDefault="00BE47F0" w:rsidP="00BE47F0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Import testing of required libraries</w:t>
      </w:r>
    </w:p>
    <w:p w14:paraId="0F3EAD08" w14:textId="77777777" w:rsidR="00BE47F0" w:rsidRPr="00BE47F0" w:rsidRDefault="00BE47F0" w:rsidP="00BE47F0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Reading DICOM files</w:t>
      </w:r>
    </w:p>
    <w:p w14:paraId="7280CCDE" w14:textId="77777777" w:rsidR="00BE47F0" w:rsidRDefault="00BE47F0" w:rsidP="00BE47F0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Displaying X-ray images</w:t>
      </w:r>
    </w:p>
    <w:p w14:paraId="46202F4D" w14:textId="3C33660E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STEP 1 : SETTING ENVIRONMENT </w:t>
      </w:r>
    </w:p>
    <w:p w14:paraId="683797D3" w14:textId="77777777" w:rsidR="005D082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INPUT :</w:t>
      </w:r>
    </w:p>
    <w:p w14:paraId="1E240DC6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linear algebra</w:t>
      </w:r>
    </w:p>
    <w:p w14:paraId="68311BA0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data processing, CSV file I/O (e.g. pd.read_csv)</w:t>
      </w:r>
    </w:p>
    <w:p w14:paraId="3EFDB9E4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D147D5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Input data files are available in the read-only "../input/" directory</w:t>
      </w:r>
    </w:p>
    <w:p w14:paraId="45BD6E5A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For example, running this (by clicking run or pressing Shift+Enter) will list all files under the input directory</w:t>
      </w:r>
    </w:p>
    <w:p w14:paraId="0F3F4079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992A44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</w:p>
    <w:p w14:paraId="76F7310A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dirname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walk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'/kaggle/input'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151A2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57737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dirname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22501D" w14:textId="3E373D4D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OUTPUT :</w:t>
      </w:r>
      <w:r w:rsidRPr="00BE4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E47F0">
        <w:rPr>
          <w:rFonts w:ascii="Segoe UI Emoji" w:hAnsi="Segoe UI Emoji" w:cs="Segoe UI Emoji"/>
          <w:b/>
          <w:bCs/>
          <w:sz w:val="20"/>
          <w:szCs w:val="20"/>
        </w:rPr>
        <w:t>/kaggle/input/competitions/vinbigdata-chest-xray-abnormalities-detection/sample_submission.csv</w:t>
      </w:r>
    </w:p>
    <w:p w14:paraId="7A6864D7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/kaggle/input/competitions/vinbigdata-chest-xray-abnormalities-detection/train.csv</w:t>
      </w:r>
    </w:p>
    <w:p w14:paraId="11F17323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/kaggle/input/competitions/vinbigdata-chest-xray-abnormalities-detection/test/83caa8a85e03606cf57e49147d7ac569.dicom</w:t>
      </w:r>
    </w:p>
    <w:p w14:paraId="76DAAFE5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/kaggle/input/competitions/vinbigdata-chest-xray-abnormalities-detection/test/7550347fa2bb96c2354a3716dfa3a69c.dicom</w:t>
      </w:r>
    </w:p>
    <w:p w14:paraId="5E88C6A7" w14:textId="1BAF23C9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/kaggle/input/competitions/vinbigdata-chest-xray-abnormalities-detection/test/74b23792db329cff5843e36efb8aa65a.dicom</w:t>
      </w:r>
      <w:r>
        <w:rPr>
          <w:rFonts w:ascii="Segoe UI Emoji" w:hAnsi="Segoe UI Emoji" w:cs="Segoe UI Emoji"/>
          <w:b/>
          <w:bCs/>
          <w:sz w:val="20"/>
          <w:szCs w:val="20"/>
        </w:rPr>
        <w:t>……</w:t>
      </w:r>
    </w:p>
    <w:p w14:paraId="52404CFE" w14:textId="77777777" w:rsidR="00BE47F0" w:rsidRPr="00BE47F0" w:rsidRDefault="003D2C18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2F4F18AD">
          <v:rect id="_x0000_i1028" style="width:0;height:1.5pt" o:hralign="center" o:hrstd="t" o:hr="t" fillcolor="#a0a0a0" stroked="f"/>
        </w:pict>
      </w:r>
    </w:p>
    <w:p w14:paraId="07D69F4B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4. DICOM to JPG Conversion</w:t>
      </w:r>
    </w:p>
    <w:p w14:paraId="4FA9ACC1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Since deep learning models require standard image formats, all DICOM images were converted to JPG format.</w:t>
      </w:r>
    </w:p>
    <w:p w14:paraId="3B553DE8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Conversion Process:</w:t>
      </w:r>
    </w:p>
    <w:p w14:paraId="5034C64C" w14:textId="77777777" w:rsidR="00BE47F0" w:rsidRPr="00BE47F0" w:rsidRDefault="00BE47F0" w:rsidP="00BE47F0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lastRenderedPageBreak/>
        <w:t>Read DICOM using pydicom</w:t>
      </w:r>
    </w:p>
    <w:p w14:paraId="13A8235C" w14:textId="77777777" w:rsidR="00BE47F0" w:rsidRPr="00BE47F0" w:rsidRDefault="00BE47F0" w:rsidP="00BE47F0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Extract pixel array</w:t>
      </w:r>
    </w:p>
    <w:p w14:paraId="34613A6B" w14:textId="77777777" w:rsidR="00BE47F0" w:rsidRPr="00BE47F0" w:rsidRDefault="00BE47F0" w:rsidP="00BE47F0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Normalize pixel values to range 0–255</w:t>
      </w:r>
    </w:p>
    <w:p w14:paraId="110AE4FA" w14:textId="77777777" w:rsidR="00BE47F0" w:rsidRPr="00BE47F0" w:rsidRDefault="00BE47F0" w:rsidP="00BE47F0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Resize images to 1024 × 1024</w:t>
      </w:r>
    </w:p>
    <w:p w14:paraId="69FF16F2" w14:textId="77777777" w:rsidR="00BE47F0" w:rsidRPr="00BE47F0" w:rsidRDefault="00BE47F0" w:rsidP="00BE47F0">
      <w:pPr>
        <w:numPr>
          <w:ilvl w:val="0"/>
          <w:numId w:val="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Save as compressed JPG (quality=85)</w:t>
      </w:r>
    </w:p>
    <w:p w14:paraId="7A2030BB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Reason for Using JPG:</w:t>
      </w:r>
    </w:p>
    <w:p w14:paraId="3FFA6893" w14:textId="77777777" w:rsidR="00BE47F0" w:rsidRPr="00BE47F0" w:rsidRDefault="00BE47F0" w:rsidP="00BE47F0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PNG was storage-intensive</w:t>
      </w:r>
    </w:p>
    <w:p w14:paraId="048AA5F3" w14:textId="77777777" w:rsidR="00BE47F0" w:rsidRPr="00BE47F0" w:rsidRDefault="00BE47F0" w:rsidP="00BE47F0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JPG reduced storage by ~5–8×</w:t>
      </w:r>
    </w:p>
    <w:p w14:paraId="560D06E2" w14:textId="77777777" w:rsidR="00BE47F0" w:rsidRPr="00BE47F0" w:rsidRDefault="00BE47F0" w:rsidP="00BE47F0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Total storage after conversion: ~3.8 GB</w:t>
      </w:r>
    </w:p>
    <w:p w14:paraId="4CCE015D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All ~15,000 training images were successfully converted and saved in:</w:t>
      </w:r>
    </w:p>
    <w:p w14:paraId="161730E4" w14:textId="77777777" w:rsid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/kaggle/working/images/train</w:t>
      </w:r>
    </w:p>
    <w:p w14:paraId="08F707F7" w14:textId="77777777" w:rsidR="005D0820" w:rsidRPr="005D0820" w:rsidRDefault="00BE47F0" w:rsidP="005D08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INPUT CODE: </w:t>
      </w:r>
      <w:r w:rsidR="005D0820"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="005D0820"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="005D0820"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</w:p>
    <w:p w14:paraId="07F94189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pydicom</w:t>
      </w:r>
    </w:p>
    <w:p w14:paraId="0053DE1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</w:p>
    <w:p w14:paraId="2C7BF079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29C51CD0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tqdm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tqdm</w:t>
      </w:r>
    </w:p>
    <w:p w14:paraId="09EF2B09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52B915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 PATHS =====</w:t>
      </w:r>
    </w:p>
    <w:p w14:paraId="7B933909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TRAIN_DICOM_PATH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"/kaggle/input/competitions/vinbigdata-chest-xray-abnormalities-detection/train"</w:t>
      </w:r>
    </w:p>
    <w:p w14:paraId="5A000960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IMAGE_SAVE_PATH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"/kaggle/working/images/train"</w:t>
      </w:r>
    </w:p>
    <w:p w14:paraId="4E74927F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24FE2E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Create output folder if not exists</w:t>
      </w:r>
    </w:p>
    <w:p w14:paraId="4B382811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makedirs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IMAGE_SAVE_PATH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exist_ok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65E99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BF48C2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all DICOM file names</w:t>
      </w:r>
    </w:p>
    <w:p w14:paraId="0956FA7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image_files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listdir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TRAIN_DICOM_PATH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endswith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".dicom"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68D385B6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BD9932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images found: 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image_files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AAD33B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763D86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 CONVERSION LOOP =====</w:t>
      </w:r>
    </w:p>
    <w:p w14:paraId="44231545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file_name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tqdm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image_files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</w:t>
      </w:r>
    </w:p>
    <w:p w14:paraId="10F3DEDF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9CC94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image_id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file_name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".dicom"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EA331D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dicom_path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TRAIN_DICOM_PATH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file_name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B7C85C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IMAGE_SAVE_PATH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image_id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".jpg"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8E4FAE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93B361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Skip if already converted (safe re-run)</w:t>
      </w:r>
    </w:p>
    <w:p w14:paraId="0F55831B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exists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9367D1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5802A1EE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0AFB9A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634279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dicom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pydicom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.dcmread(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dicom_path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9FBCA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dicom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.pixel_array.astype(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float32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D5A6F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33D72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Normalize to 0–255</w:t>
      </w:r>
    </w:p>
    <w:p w14:paraId="0C1938A0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.min())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.max()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.min()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1e-6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9E0F7E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).astype(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uint8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5258C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3E3E5B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Resize (optional but recommended for training speed)</w:t>
      </w:r>
    </w:p>
    <w:p w14:paraId="0CEB0260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.resize(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C6E422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2ABC3A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Save as compressed JPG (storage safe)</w:t>
      </w:r>
    </w:p>
    <w:p w14:paraId="4583C8AC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.imwrite(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.IMWRITE_JPEG_QUALITY,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BB652E3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6B797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Progress log every 2000 images</w:t>
      </w:r>
    </w:p>
    <w:p w14:paraId="4D0DEFB3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B189AF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images processed..."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BC860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4307DC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91357F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"Error processing 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image_id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BE3A4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CE9A46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D082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DICOM </w:t>
      </w:r>
      <w:r w:rsidRPr="005D0820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  <w14:ligatures w14:val="none"/>
        </w:rPr>
        <w:t>→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JPG conversion completed."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01392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BB6815" w14:textId="7C4B7A57" w:rsidR="00BE47F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OUTPUT :</w:t>
      </w:r>
    </w:p>
    <w:p w14:paraId="2637F25D" w14:textId="3E8FF5D5" w:rsidR="005D0820" w:rsidRPr="00BE47F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5D0820"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inline distT="0" distB="0" distL="0" distR="0" wp14:anchorId="33D6C16C" wp14:editId="6D41DCD5">
            <wp:extent cx="5731510" cy="3282315"/>
            <wp:effectExtent l="0" t="0" r="2540" b="0"/>
            <wp:docPr id="34729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94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AB85" w14:textId="564277F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5. Annotation Cleaning</w:t>
      </w:r>
    </w:p>
    <w:p w14:paraId="7484E880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The dataset contained a special class:</w:t>
      </w:r>
    </w:p>
    <w:p w14:paraId="29D878E0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class_id = 14 → "No Finding"</w:t>
      </w:r>
    </w:p>
    <w:p w14:paraId="70A2054F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lastRenderedPageBreak/>
        <w:t>Since object detection models require bounding boxes for abnormalities, all entries with class_id = 14 were removed.</w:t>
      </w:r>
    </w:p>
    <w:p w14:paraId="12B2A309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After filtering:</w:t>
      </w:r>
    </w:p>
    <w:p w14:paraId="6A254325" w14:textId="77777777" w:rsidR="00BE47F0" w:rsidRPr="00BE47F0" w:rsidRDefault="00BE47F0" w:rsidP="00BE47F0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Remaining bounding box annotations: 36,096</w:t>
      </w:r>
    </w:p>
    <w:p w14:paraId="328DC918" w14:textId="77777777" w:rsidR="00BE47F0" w:rsidRPr="00BE47F0" w:rsidRDefault="00BE47F0" w:rsidP="00BE47F0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Only abnormal findings retained</w:t>
      </w:r>
    </w:p>
    <w:p w14:paraId="046871B8" w14:textId="77777777" w:rsid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This ensured that the dataset was suitable for detection training.</w:t>
      </w:r>
    </w:p>
    <w:p w14:paraId="31CE7CFF" w14:textId="59E1F5D3" w:rsidR="005D082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INPUT :</w:t>
      </w:r>
    </w:p>
    <w:p w14:paraId="7941A73F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 MASTER PATH CONFIG =====</w:t>
      </w:r>
    </w:p>
    <w:p w14:paraId="66BA0456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"/kaggle/input/competitions/vinbigdata-chest-xray-abnormalities-detection"</w:t>
      </w:r>
    </w:p>
    <w:p w14:paraId="0945392D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AF3655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TRAIN_DICOM_PATH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"/train"</w:t>
      </w:r>
    </w:p>
    <w:p w14:paraId="3FC4438E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CSV_PATH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"/train.csv"</w:t>
      </w:r>
    </w:p>
    <w:p w14:paraId="67606EE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8BAFB1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IMAGE_SAVE_PATH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"/kaggle/working/images/train"</w:t>
      </w:r>
    </w:p>
    <w:p w14:paraId="7EE00B57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LABEL_SAVE_PATH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"/kaggle/working/labels/train"</w:t>
      </w:r>
    </w:p>
    <w:p w14:paraId="741FF420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562A5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</w:p>
    <w:p w14:paraId="63060086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makedirs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IMAGE_SAVE_PATH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exist_ok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4EF170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makedirs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LABEL_SAVE_PATH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exist_ok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9150F3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B261C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"Paths configured successfully </w:t>
      </w:r>
      <w:r w:rsidRPr="005D082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2959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65FD26DA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C86C23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CSV_PATH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E9469F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46F551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"No finding"</w:t>
      </w:r>
    </w:p>
    <w:p w14:paraId="2F3DD6B4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"class_id"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!=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2628CA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AFDFE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"Remaining annotations:"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5AEE7F2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23FD254" w14:textId="77777777" w:rsidR="005D082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8F652B1" w14:textId="35C5F396" w:rsidR="005D0820" w:rsidRPr="005D0820" w:rsidRDefault="005D0820" w:rsidP="005D082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OUTPUT :</w:t>
      </w:r>
    </w:p>
    <w:p w14:paraId="4552F212" w14:textId="6B80C8F7" w:rsidR="005D0820" w:rsidRPr="00BE47F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5D0820"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inline distT="0" distB="0" distL="0" distR="0" wp14:anchorId="46AA9647" wp14:editId="7CE2CC0A">
            <wp:extent cx="5731510" cy="1524635"/>
            <wp:effectExtent l="0" t="0" r="2540" b="0"/>
            <wp:docPr id="207327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75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44B6" w14:textId="77777777" w:rsidR="00BE47F0" w:rsidRPr="00BE47F0" w:rsidRDefault="003D2C18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28BE36C7">
          <v:rect id="_x0000_i1029" style="width:0;height:1.5pt" o:hralign="center" o:hrstd="t" o:hr="t" fillcolor="#a0a0a0" stroked="f"/>
        </w:pict>
      </w:r>
    </w:p>
    <w:p w14:paraId="515BBBAE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lastRenderedPageBreak/>
        <w:t>6. CSV to YOLO Annotation Conversion</w:t>
      </w:r>
    </w:p>
    <w:p w14:paraId="473BD994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Bounding box annotations from train.csv were converted into YOLO format.</w:t>
      </w:r>
    </w:p>
    <w:p w14:paraId="5E16D4A9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Original Format:</w:t>
      </w:r>
    </w:p>
    <w:p w14:paraId="2CE945B1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x_min, y_min, x_max, y_max</w:t>
      </w:r>
    </w:p>
    <w:p w14:paraId="0C23592B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Converted YOLO Format:</w:t>
      </w:r>
    </w:p>
    <w:p w14:paraId="43206D22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class_id x_center y_center width height</w:t>
      </w:r>
    </w:p>
    <w:p w14:paraId="4E079920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Where:</w:t>
      </w:r>
    </w:p>
    <w:p w14:paraId="148A506C" w14:textId="77777777" w:rsidR="00BE47F0" w:rsidRPr="00BE47F0" w:rsidRDefault="00BE47F0" w:rsidP="00BE47F0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Coordinates were normalized by image width and height</w:t>
      </w:r>
    </w:p>
    <w:p w14:paraId="193BF303" w14:textId="77777777" w:rsidR="00BE47F0" w:rsidRPr="00BE47F0" w:rsidRDefault="00BE47F0" w:rsidP="00BE47F0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One .txt file created per image</w:t>
      </w:r>
    </w:p>
    <w:p w14:paraId="2BE68146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All label files were saved in:</w:t>
      </w:r>
    </w:p>
    <w:p w14:paraId="44FA2356" w14:textId="77777777" w:rsid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/kaggle/working/labels/train</w:t>
      </w:r>
    </w:p>
    <w:p w14:paraId="6E015941" w14:textId="6CC48B49" w:rsidR="005D082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INPUT </w:t>
      </w:r>
    </w:p>
    <w:p w14:paraId="7881625F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</w:p>
    <w:p w14:paraId="16A7C256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tqdm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tqdm</w:t>
      </w:r>
    </w:p>
    <w:p w14:paraId="3CD71F6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DC9B2B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grouped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groupby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"image_id"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3997E9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85B6EF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image_id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group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tqdm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grouped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C7E13E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18C916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img_path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IMAGE_SAVE_PATH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image_id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".jpg"</w:t>
      </w:r>
    </w:p>
    <w:p w14:paraId="65E7285B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42351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exists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img_path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CBC8B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49E02312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E366B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img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.imread(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img_path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6A684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img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.shape</w:t>
      </w:r>
    </w:p>
    <w:p w14:paraId="112F81F4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99216A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LABEL_SAVE_PATH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image_id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".txt"</w:t>
      </w:r>
    </w:p>
    <w:p w14:paraId="1BA3CD0E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FE5AFD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label_path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591FF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group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iterrows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EEC7AB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6EB16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class_id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"class_id"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2498A4CC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F6DA90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x_min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"x_min"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F2B7F7C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y_min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"y_min"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2C6823A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x_max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"x_max"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7EBE2B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y_max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"y_max"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D523BF6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D2F2A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x_center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x_min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x_max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</w:p>
    <w:p w14:paraId="05B3E9E8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y_center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y_min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y_max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</w:p>
    <w:p w14:paraId="622118B6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box_width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x_max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x_min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</w:p>
    <w:p w14:paraId="2ABDD722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box_height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y_max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y_min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D0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</w:p>
    <w:p w14:paraId="4FF30519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177071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class_id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x_center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y_center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box_width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D0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box_height</w:t>
      </w:r>
      <w:r w:rsidRPr="005D0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D08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416927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6BEFA9" w14:textId="77777777" w:rsidR="005D0820" w:rsidRPr="005D0820" w:rsidRDefault="005D0820" w:rsidP="005D0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D0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"YOLO labels generated for full dataset </w:t>
      </w:r>
      <w:r w:rsidRPr="005D082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5D0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D0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5CAA1D" w14:textId="3D1CDCA5" w:rsidR="005D082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OUTPUT :</w:t>
      </w:r>
    </w:p>
    <w:p w14:paraId="7970108F" w14:textId="0C018173" w:rsidR="005D0820" w:rsidRPr="00BE47F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5D0820">
        <w:rPr>
          <w:rFonts w:ascii="Segoe UI Emoji" w:hAnsi="Segoe UI Emoji" w:cs="Segoe UI Emoji"/>
          <w:b/>
          <w:bCs/>
          <w:noProof/>
          <w:sz w:val="20"/>
          <w:szCs w:val="20"/>
        </w:rPr>
        <w:drawing>
          <wp:inline distT="0" distB="0" distL="0" distR="0" wp14:anchorId="30CFDAB7" wp14:editId="12023A20">
            <wp:extent cx="5731510" cy="937895"/>
            <wp:effectExtent l="0" t="0" r="2540" b="0"/>
            <wp:docPr id="130769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96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FD82" w14:textId="77777777" w:rsidR="00BE47F0" w:rsidRPr="00BE47F0" w:rsidRDefault="003D2C18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039BB42D">
          <v:rect id="_x0000_i1030" style="width:0;height:1.5pt" o:hralign="center" o:hrstd="t" o:hr="t" fillcolor="#a0a0a0" stroked="f"/>
        </w:pict>
      </w:r>
    </w:p>
    <w:p w14:paraId="12FF4EED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8. Final Dataset Structure</w:t>
      </w:r>
    </w:p>
    <w:p w14:paraId="6783A6BF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The final YOLO-ready dataset structure:</w:t>
      </w:r>
    </w:p>
    <w:p w14:paraId="40A0E69F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vinbig_yolo/</w:t>
      </w:r>
    </w:p>
    <w:p w14:paraId="77BC378D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 xml:space="preserve">    images/</w:t>
      </w:r>
    </w:p>
    <w:p w14:paraId="0AAC1B9B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 xml:space="preserve">        train/*.jpg</w:t>
      </w:r>
    </w:p>
    <w:p w14:paraId="07ABB4B2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 xml:space="preserve">    labels/</w:t>
      </w:r>
    </w:p>
    <w:p w14:paraId="613FCAA8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 xml:space="preserve">        train/*.txt</w:t>
      </w:r>
    </w:p>
    <w:p w14:paraId="674E7F7F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The dataset was compressed into:</w:t>
      </w:r>
    </w:p>
    <w:p w14:paraId="497E1DA0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vinbig_yolo_dataset.zip</w:t>
      </w:r>
    </w:p>
    <w:p w14:paraId="064371F3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Final compressed size: ~779 MB</w:t>
      </w:r>
    </w:p>
    <w:p w14:paraId="64771D30" w14:textId="77777777" w:rsidR="00BE47F0" w:rsidRPr="00BE47F0" w:rsidRDefault="003D2C18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075BCC76">
          <v:rect id="_x0000_i1031" style="width:0;height:1.5pt" o:hralign="center" o:hrstd="t" o:hr="t" fillcolor="#a0a0a0" stroked="f"/>
        </w:pict>
      </w:r>
    </w:p>
    <w:p w14:paraId="48A7B731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9. Milestone 1 Evaluation Criteria Fulfilled</w:t>
      </w:r>
    </w:p>
    <w:p w14:paraId="652BBD32" w14:textId="72FAA16C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✔ Dataset successfully acquired and verified</w:t>
      </w:r>
      <w:r w:rsidRPr="00BE47F0">
        <w:rPr>
          <w:rFonts w:ascii="Segoe UI Emoji" w:hAnsi="Segoe UI Emoji" w:cs="Segoe UI Emoji"/>
          <w:b/>
          <w:bCs/>
          <w:sz w:val="20"/>
          <w:szCs w:val="20"/>
        </w:rPr>
        <w:br/>
        <w:t>✔ Development environment configured</w:t>
      </w:r>
      <w:r w:rsidRPr="00BE47F0">
        <w:rPr>
          <w:rFonts w:ascii="Segoe UI Emoji" w:hAnsi="Segoe UI Emoji" w:cs="Segoe UI Emoji"/>
          <w:b/>
          <w:bCs/>
          <w:sz w:val="20"/>
          <w:szCs w:val="20"/>
        </w:rPr>
        <w:br/>
        <w:t>✔ DICOM images converted to JPG</w:t>
      </w:r>
      <w:r w:rsidRPr="00BE47F0">
        <w:rPr>
          <w:rFonts w:ascii="Segoe UI Emoji" w:hAnsi="Segoe UI Emoji" w:cs="Segoe UI Emoji"/>
          <w:b/>
          <w:bCs/>
          <w:sz w:val="20"/>
          <w:szCs w:val="20"/>
        </w:rPr>
        <w:br/>
        <w:t>✔ “No Finding” class removed</w:t>
      </w:r>
      <w:r w:rsidRPr="00BE47F0">
        <w:rPr>
          <w:rFonts w:ascii="Segoe UI Emoji" w:hAnsi="Segoe UI Emoji" w:cs="Segoe UI Emoji"/>
          <w:b/>
          <w:bCs/>
          <w:sz w:val="20"/>
          <w:szCs w:val="20"/>
        </w:rPr>
        <w:br/>
        <w:t>✔ CSV annotations converted to YOLO format</w:t>
      </w:r>
      <w:r w:rsidRPr="00BE47F0">
        <w:rPr>
          <w:rFonts w:ascii="Segoe UI Emoji" w:hAnsi="Segoe UI Emoji" w:cs="Segoe UI Emoji"/>
          <w:b/>
          <w:bCs/>
          <w:sz w:val="20"/>
          <w:szCs w:val="20"/>
        </w:rPr>
        <w:br/>
        <w:t>✔ Dataset packaged for model training</w:t>
      </w:r>
    </w:p>
    <w:p w14:paraId="5A0624AB" w14:textId="77777777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Milestone 1 has been successfully completed.</w:t>
      </w:r>
    </w:p>
    <w:p w14:paraId="1552FB29" w14:textId="77777777" w:rsidR="00BE47F0" w:rsidRPr="00BE47F0" w:rsidRDefault="003D2C18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38D78236">
          <v:rect id="_x0000_i1032" style="width:0;height:1.5pt" o:hralign="center" o:hrstd="t" o:hr="t" fillcolor="#a0a0a0" stroked="f"/>
        </w:pict>
      </w:r>
    </w:p>
    <w:p w14:paraId="59880BF7" w14:textId="77777777" w:rsidR="005D082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7FA10CD" w14:textId="77777777" w:rsidR="005D082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B7A0666" w14:textId="533FF72B" w:rsidR="00BE47F0" w:rsidRP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lastRenderedPageBreak/>
        <w:t>10. Conclusion</w:t>
      </w:r>
    </w:p>
    <w:p w14:paraId="03543ADE" w14:textId="77777777" w:rsidR="00BE47F0" w:rsidRDefault="00BE47F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 w:rsidRPr="00BE47F0">
        <w:rPr>
          <w:rFonts w:ascii="Segoe UI Emoji" w:hAnsi="Segoe UI Emoji" w:cs="Segoe UI Emoji"/>
          <w:b/>
          <w:bCs/>
          <w:sz w:val="20"/>
          <w:szCs w:val="20"/>
        </w:rPr>
        <w:t>Milestone 1 successfully established a structured and clean object detection dataset from raw DICOM medical images. The preprocessing pipeline ensures compatibility with YOLO-based models and sets a strong foundation for model development and training in Milestone 2.</w:t>
      </w:r>
    </w:p>
    <w:p w14:paraId="755CDF34" w14:textId="77777777" w:rsidR="005D082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1E7D270" w14:textId="03085739" w:rsidR="005D082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LINK TO NOTEBOOK :</w:t>
      </w:r>
      <w:r w:rsidRPr="005D0820">
        <w:t xml:space="preserve"> </w:t>
      </w:r>
      <w:hyperlink r:id="rId10" w:history="1">
        <w:r w:rsidRPr="005D0820">
          <w:rPr>
            <w:rStyle w:val="Hyperlink"/>
          </w:rPr>
          <w:t>https://www.kaggle.com/code/kalpana25/infosys-springboard</w:t>
        </w:r>
      </w:hyperlink>
    </w:p>
    <w:p w14:paraId="388127F5" w14:textId="77777777" w:rsidR="005D0820" w:rsidRPr="00BE47F0" w:rsidRDefault="005D0820" w:rsidP="00BE47F0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16318E2" w14:textId="77777777" w:rsidR="00BE47F0" w:rsidRPr="00BE47F0" w:rsidRDefault="003D2C18" w:rsidP="00BE47F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pict w14:anchorId="3EAB1760">
          <v:rect id="_x0000_i1033" style="width:0;height:1.5pt" o:hralign="center" o:hrstd="t" o:hr="t" fillcolor="#a0a0a0" stroked="f"/>
        </w:pict>
      </w:r>
    </w:p>
    <w:p w14:paraId="0FE2E8A3" w14:textId="77777777" w:rsidR="00BE47F0" w:rsidRPr="00BE47F0" w:rsidRDefault="00BE47F0" w:rsidP="00BE47F0">
      <w:pPr>
        <w:rPr>
          <w:sz w:val="20"/>
          <w:szCs w:val="20"/>
        </w:rPr>
      </w:pPr>
    </w:p>
    <w:sectPr w:rsidR="00BE47F0" w:rsidRPr="00BE4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55E2" w14:textId="77777777" w:rsidR="003D2C18" w:rsidRDefault="003D2C18" w:rsidP="00BE47F0">
      <w:pPr>
        <w:spacing w:after="0" w:line="240" w:lineRule="auto"/>
      </w:pPr>
      <w:r>
        <w:separator/>
      </w:r>
    </w:p>
  </w:endnote>
  <w:endnote w:type="continuationSeparator" w:id="0">
    <w:p w14:paraId="41EEF37E" w14:textId="77777777" w:rsidR="003D2C18" w:rsidRDefault="003D2C18" w:rsidP="00BE4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8943" w14:textId="77777777" w:rsidR="003D2C18" w:rsidRDefault="003D2C18" w:rsidP="00BE47F0">
      <w:pPr>
        <w:spacing w:after="0" w:line="240" w:lineRule="auto"/>
      </w:pPr>
      <w:r>
        <w:separator/>
      </w:r>
    </w:p>
  </w:footnote>
  <w:footnote w:type="continuationSeparator" w:id="0">
    <w:p w14:paraId="3C018947" w14:textId="77777777" w:rsidR="003D2C18" w:rsidRDefault="003D2C18" w:rsidP="00BE4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B35"/>
    <w:multiLevelType w:val="multilevel"/>
    <w:tmpl w:val="F1D0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3399"/>
    <w:multiLevelType w:val="multilevel"/>
    <w:tmpl w:val="5F92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F22C1"/>
    <w:multiLevelType w:val="multilevel"/>
    <w:tmpl w:val="013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D65AC"/>
    <w:multiLevelType w:val="multilevel"/>
    <w:tmpl w:val="82C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C5892"/>
    <w:multiLevelType w:val="multilevel"/>
    <w:tmpl w:val="2C5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67C5A"/>
    <w:multiLevelType w:val="multilevel"/>
    <w:tmpl w:val="AFE6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429C2"/>
    <w:multiLevelType w:val="multilevel"/>
    <w:tmpl w:val="7EF2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A5303"/>
    <w:multiLevelType w:val="multilevel"/>
    <w:tmpl w:val="C33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A1239"/>
    <w:multiLevelType w:val="multilevel"/>
    <w:tmpl w:val="A94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83BAA"/>
    <w:multiLevelType w:val="multilevel"/>
    <w:tmpl w:val="4C2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F2A85"/>
    <w:multiLevelType w:val="multilevel"/>
    <w:tmpl w:val="939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529912">
    <w:abstractNumId w:val="2"/>
  </w:num>
  <w:num w:numId="2" w16cid:durableId="616256875">
    <w:abstractNumId w:val="5"/>
  </w:num>
  <w:num w:numId="3" w16cid:durableId="1613707490">
    <w:abstractNumId w:val="4"/>
  </w:num>
  <w:num w:numId="4" w16cid:durableId="498427850">
    <w:abstractNumId w:val="10"/>
  </w:num>
  <w:num w:numId="5" w16cid:durableId="1717848709">
    <w:abstractNumId w:val="0"/>
  </w:num>
  <w:num w:numId="6" w16cid:durableId="2145929843">
    <w:abstractNumId w:val="1"/>
  </w:num>
  <w:num w:numId="7" w16cid:durableId="1606037314">
    <w:abstractNumId w:val="8"/>
  </w:num>
  <w:num w:numId="8" w16cid:durableId="949315252">
    <w:abstractNumId w:val="3"/>
  </w:num>
  <w:num w:numId="9" w16cid:durableId="224805747">
    <w:abstractNumId w:val="6"/>
  </w:num>
  <w:num w:numId="10" w16cid:durableId="1985887342">
    <w:abstractNumId w:val="7"/>
  </w:num>
  <w:num w:numId="11" w16cid:durableId="867776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F0"/>
    <w:rsid w:val="000878EB"/>
    <w:rsid w:val="003D2C18"/>
    <w:rsid w:val="005D0820"/>
    <w:rsid w:val="007070A5"/>
    <w:rsid w:val="00717F8D"/>
    <w:rsid w:val="007517D7"/>
    <w:rsid w:val="00BC3008"/>
    <w:rsid w:val="00BE47F0"/>
    <w:rsid w:val="00F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8B0F"/>
  <w15:chartTrackingRefBased/>
  <w15:docId w15:val="{BF40CBB8-CD9C-4E55-98A5-7B6BF95F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7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F0"/>
  </w:style>
  <w:style w:type="paragraph" w:styleId="Footer">
    <w:name w:val="footer"/>
    <w:basedOn w:val="Normal"/>
    <w:link w:val="FooterChar"/>
    <w:uiPriority w:val="99"/>
    <w:unhideWhenUsed/>
    <w:rsid w:val="00BE4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F0"/>
  </w:style>
  <w:style w:type="character" w:styleId="Hyperlink">
    <w:name w:val="Hyperlink"/>
    <w:basedOn w:val="DefaultParagraphFont"/>
    <w:uiPriority w:val="99"/>
    <w:unhideWhenUsed/>
    <w:rsid w:val="005D08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8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kaggle.com/code/kalpana25/infosys-springboar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Singh</dc:creator>
  <cp:keywords/>
  <dc:description/>
  <cp:lastModifiedBy>Kalpana Singh</cp:lastModifiedBy>
  <cp:revision>4</cp:revision>
  <dcterms:created xsi:type="dcterms:W3CDTF">2026-03-02T10:04:00Z</dcterms:created>
  <dcterms:modified xsi:type="dcterms:W3CDTF">2026-03-02T10:31:00Z</dcterms:modified>
</cp:coreProperties>
</file>