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448F" w14:textId="77777777" w:rsidR="007A7D54" w:rsidRPr="007A7D54" w:rsidRDefault="005409CA" w:rsidP="0041187A">
      <w:pPr>
        <w:spacing w:line="276" w:lineRule="auto"/>
        <w:jc w:val="center"/>
        <w:rPr>
          <w:rFonts w:ascii="Times New Roman" w:hAnsi="Times New Roman" w:cs="Times New Roman"/>
          <w:b/>
          <w:bCs/>
          <w:sz w:val="28"/>
          <w:szCs w:val="28"/>
        </w:rPr>
      </w:pPr>
      <w:r w:rsidRPr="007A7D54">
        <w:rPr>
          <w:rFonts w:ascii="Times New Roman" w:hAnsi="Times New Roman" w:cs="Times New Roman"/>
          <w:b/>
          <w:bCs/>
          <w:sz w:val="28"/>
          <w:szCs w:val="28"/>
        </w:rPr>
        <w:t>ECOPACKAI</w:t>
      </w:r>
      <w:r w:rsidR="007A7D54" w:rsidRPr="007A7D54">
        <w:rPr>
          <w:rFonts w:ascii="Times New Roman" w:hAnsi="Times New Roman" w:cs="Times New Roman"/>
          <w:b/>
          <w:bCs/>
          <w:sz w:val="28"/>
          <w:szCs w:val="28"/>
        </w:rPr>
        <w:t>: Sustainable Packaging Recommendation System</w:t>
      </w:r>
    </w:p>
    <w:p w14:paraId="6927132A" w14:textId="77777777" w:rsidR="005409CA" w:rsidRDefault="005409CA" w:rsidP="0041187A">
      <w:pPr>
        <w:spacing w:line="276" w:lineRule="auto"/>
        <w:jc w:val="both"/>
        <w:rPr>
          <w:rFonts w:ascii="Times New Roman" w:hAnsi="Times New Roman" w:cs="Times New Roman"/>
        </w:rPr>
      </w:pPr>
    </w:p>
    <w:p w14:paraId="1B171DC8" w14:textId="77777777" w:rsidR="007A7D54" w:rsidRP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Project Documentation &amp; Technical Report</w:t>
      </w:r>
    </w:p>
    <w:p w14:paraId="60DE4E3B" w14:textId="77777777" w:rsidR="007A7D54" w:rsidRP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1. Executive Summary</w:t>
      </w:r>
    </w:p>
    <w:p w14:paraId="4B6C1FB3" w14:textId="77777777" w:rsidR="007A7D54" w:rsidRPr="007A7D54" w:rsidRDefault="007A7D54" w:rsidP="0041187A">
      <w:pPr>
        <w:pStyle w:val="BodyTextIndent"/>
        <w:jc w:val="both"/>
      </w:pPr>
      <w:proofErr w:type="spellStart"/>
      <w:r w:rsidRPr="007A7D54">
        <w:t>EcoPackAI</w:t>
      </w:r>
      <w:proofErr w:type="spellEnd"/>
      <w:r>
        <w:t xml:space="preserve"> </w:t>
      </w:r>
      <w:r w:rsidRPr="007A7D54">
        <w:t>is an intelligent decision-support system designed for supply chain managers and logistics professionals. It leverages Artificial Intelligence and data analytics to recommend sustainable packaging alternatives based on product requirements, environmental impact, and cost-efficiency. This project addresses the growing need for eco-friendly supply chain solutions by quantifying sustainability metrics such as CO₂ emissions and biodegradability.</w:t>
      </w:r>
    </w:p>
    <w:p w14:paraId="0E08EFF2" w14:textId="77777777" w:rsidR="007A7D54" w:rsidRP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2. Project Overview</w:t>
      </w:r>
    </w:p>
    <w:p w14:paraId="07E9C932"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Project Name:</w:t>
      </w:r>
      <w:r>
        <w:rPr>
          <w:rFonts w:ascii="Times New Roman" w:hAnsi="Times New Roman" w:cs="Times New Roman"/>
        </w:rPr>
        <w:t xml:space="preserve"> </w:t>
      </w:r>
      <w:r w:rsidRPr="007A7D54">
        <w:rPr>
          <w:rFonts w:ascii="Times New Roman" w:hAnsi="Times New Roman" w:cs="Times New Roman"/>
        </w:rPr>
        <w:t xml:space="preserve"> </w:t>
      </w:r>
      <w:proofErr w:type="spellStart"/>
      <w:r w:rsidRPr="007A7D54">
        <w:rPr>
          <w:rFonts w:ascii="Times New Roman" w:hAnsi="Times New Roman" w:cs="Times New Roman"/>
        </w:rPr>
        <w:t>EcoPackAI</w:t>
      </w:r>
      <w:proofErr w:type="spellEnd"/>
    </w:p>
    <w:p w14:paraId="2ED83212"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Domain:</w:t>
      </w:r>
      <w:r>
        <w:rPr>
          <w:rFonts w:ascii="Times New Roman" w:hAnsi="Times New Roman" w:cs="Times New Roman"/>
        </w:rPr>
        <w:t xml:space="preserve"> </w:t>
      </w:r>
      <w:r w:rsidRPr="007A7D54">
        <w:rPr>
          <w:rFonts w:ascii="Times New Roman" w:hAnsi="Times New Roman" w:cs="Times New Roman"/>
        </w:rPr>
        <w:t xml:space="preserve"> Supply Chain Sustainability &amp; Artificial Intelligence</w:t>
      </w:r>
    </w:p>
    <w:p w14:paraId="3705AB24"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Primary Objective:</w:t>
      </w:r>
      <w:r>
        <w:rPr>
          <w:rFonts w:ascii="Times New Roman" w:hAnsi="Times New Roman" w:cs="Times New Roman"/>
        </w:rPr>
        <w:t xml:space="preserve"> </w:t>
      </w:r>
      <w:r w:rsidRPr="007A7D54">
        <w:rPr>
          <w:rFonts w:ascii="Times New Roman" w:hAnsi="Times New Roman" w:cs="Times New Roman"/>
        </w:rPr>
        <w:t xml:space="preserve"> To optimize packaging selection by balancing environmental responsibility with functional requirements and cost constraints.</w:t>
      </w:r>
    </w:p>
    <w:p w14:paraId="6F834C4E"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Technology Stack:</w:t>
      </w:r>
    </w:p>
    <w:p w14:paraId="1B135070" w14:textId="77777777" w:rsidR="007A7D54" w:rsidRPr="007A7D54" w:rsidRDefault="007A7D54" w:rsidP="0041187A">
      <w:pPr>
        <w:pStyle w:val="ListParagraph"/>
        <w:numPr>
          <w:ilvl w:val="0"/>
          <w:numId w:val="1"/>
        </w:numPr>
        <w:spacing w:line="276" w:lineRule="auto"/>
        <w:jc w:val="both"/>
        <w:rPr>
          <w:rFonts w:ascii="Times New Roman" w:hAnsi="Times New Roman" w:cs="Times New Roman"/>
        </w:rPr>
      </w:pPr>
      <w:r w:rsidRPr="007A7D54">
        <w:rPr>
          <w:rFonts w:ascii="Times New Roman" w:hAnsi="Times New Roman" w:cs="Times New Roman"/>
        </w:rPr>
        <w:t>Backend: Python, Flask</w:t>
      </w:r>
    </w:p>
    <w:p w14:paraId="4F019527" w14:textId="77777777" w:rsidR="007A7D54" w:rsidRPr="007A7D54" w:rsidRDefault="007A7D54" w:rsidP="0041187A">
      <w:pPr>
        <w:pStyle w:val="ListParagraph"/>
        <w:numPr>
          <w:ilvl w:val="0"/>
          <w:numId w:val="1"/>
        </w:numPr>
        <w:spacing w:line="276" w:lineRule="auto"/>
        <w:jc w:val="both"/>
        <w:rPr>
          <w:rFonts w:ascii="Times New Roman" w:hAnsi="Times New Roman" w:cs="Times New Roman"/>
        </w:rPr>
      </w:pPr>
      <w:r w:rsidRPr="007A7D54">
        <w:rPr>
          <w:rFonts w:ascii="Times New Roman" w:hAnsi="Times New Roman" w:cs="Times New Roman"/>
        </w:rPr>
        <w:t>Data Processing:  Pandas, NumPy</w:t>
      </w:r>
    </w:p>
    <w:p w14:paraId="0AC3E96A" w14:textId="77777777" w:rsidR="007A7D54" w:rsidRPr="007A7D54" w:rsidRDefault="007A7D54" w:rsidP="0041187A">
      <w:pPr>
        <w:pStyle w:val="ListParagraph"/>
        <w:numPr>
          <w:ilvl w:val="0"/>
          <w:numId w:val="1"/>
        </w:numPr>
        <w:spacing w:line="276" w:lineRule="auto"/>
        <w:jc w:val="both"/>
        <w:rPr>
          <w:rFonts w:ascii="Times New Roman" w:hAnsi="Times New Roman" w:cs="Times New Roman"/>
        </w:rPr>
      </w:pPr>
      <w:r w:rsidRPr="007A7D54">
        <w:rPr>
          <w:rFonts w:ascii="Times New Roman" w:hAnsi="Times New Roman" w:cs="Times New Roman"/>
        </w:rPr>
        <w:t>Database:  PostgreSQL (Production), SQLite (Development)</w:t>
      </w:r>
    </w:p>
    <w:p w14:paraId="18DE3EBC" w14:textId="77777777" w:rsidR="007A7D54" w:rsidRPr="007A7D54" w:rsidRDefault="007A7D54" w:rsidP="0041187A">
      <w:pPr>
        <w:pStyle w:val="ListParagraph"/>
        <w:numPr>
          <w:ilvl w:val="0"/>
          <w:numId w:val="1"/>
        </w:numPr>
        <w:spacing w:line="276" w:lineRule="auto"/>
        <w:jc w:val="both"/>
        <w:rPr>
          <w:rFonts w:ascii="Times New Roman" w:hAnsi="Times New Roman" w:cs="Times New Roman"/>
        </w:rPr>
      </w:pPr>
      <w:r w:rsidRPr="007A7D54">
        <w:rPr>
          <w:rFonts w:ascii="Times New Roman" w:hAnsi="Times New Roman" w:cs="Times New Roman"/>
        </w:rPr>
        <w:t>Frontend:  HTML5, CSS3, JavaScript (</w:t>
      </w:r>
      <w:proofErr w:type="spellStart"/>
      <w:r w:rsidRPr="007A7D54">
        <w:rPr>
          <w:rFonts w:ascii="Times New Roman" w:hAnsi="Times New Roman" w:cs="Times New Roman"/>
        </w:rPr>
        <w:t>Glassmorphism</w:t>
      </w:r>
      <w:proofErr w:type="spellEnd"/>
      <w:r w:rsidRPr="007A7D54">
        <w:rPr>
          <w:rFonts w:ascii="Times New Roman" w:hAnsi="Times New Roman" w:cs="Times New Roman"/>
        </w:rPr>
        <w:t xml:space="preserve"> UI)</w:t>
      </w:r>
    </w:p>
    <w:p w14:paraId="211960C1" w14:textId="77777777" w:rsidR="007A7D54" w:rsidRPr="007A7D54" w:rsidRDefault="007A7D54" w:rsidP="0041187A">
      <w:pPr>
        <w:pStyle w:val="ListParagraph"/>
        <w:numPr>
          <w:ilvl w:val="0"/>
          <w:numId w:val="1"/>
        </w:numPr>
        <w:spacing w:line="276" w:lineRule="auto"/>
        <w:jc w:val="both"/>
        <w:rPr>
          <w:rFonts w:ascii="Times New Roman" w:hAnsi="Times New Roman" w:cs="Times New Roman"/>
        </w:rPr>
      </w:pPr>
      <w:r w:rsidRPr="007A7D54">
        <w:rPr>
          <w:rFonts w:ascii="Times New Roman" w:hAnsi="Times New Roman" w:cs="Times New Roman"/>
        </w:rPr>
        <w:t>Visualization:  Chart.js</w:t>
      </w:r>
    </w:p>
    <w:p w14:paraId="65A19744" w14:textId="77777777" w:rsidR="007A7D54" w:rsidRP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3. Methodology &amp; Architecture</w:t>
      </w:r>
    </w:p>
    <w:p w14:paraId="0334ECAA" w14:textId="77777777" w:rsid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3.1 Data Engineering Strategy (Milestone 1)</w:t>
      </w:r>
    </w:p>
    <w:p w14:paraId="2067EAE2"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9C152C5" wp14:editId="48912B5A">
            <wp:extent cx="1803872" cy="2005965"/>
            <wp:effectExtent l="0" t="0" r="6350" b="0"/>
            <wp:docPr id="1874499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9897" name="Picture 18744998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4745" cy="2095899"/>
                    </a:xfrm>
                    <a:prstGeom prst="rect">
                      <a:avLst/>
                    </a:prstGeom>
                  </pic:spPr>
                </pic:pic>
              </a:graphicData>
            </a:graphic>
          </wp:inline>
        </w:drawing>
      </w:r>
    </w:p>
    <w:p w14:paraId="4DAAB1A0"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rPr>
        <w:t>Fig 1</w:t>
      </w:r>
      <w:r w:rsidR="0041187A">
        <w:rPr>
          <w:rFonts w:ascii="Times New Roman" w:hAnsi="Times New Roman" w:cs="Times New Roman"/>
          <w:b/>
          <w:bCs/>
        </w:rPr>
        <w:t>: Data engineering</w:t>
      </w:r>
    </w:p>
    <w:p w14:paraId="286D2995"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4390918" wp14:editId="1B1E98B1">
            <wp:extent cx="1525640" cy="2317870"/>
            <wp:effectExtent l="0" t="0" r="0" b="6350"/>
            <wp:docPr id="361980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80955" name="Picture 3619809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8076" cy="2382342"/>
                    </a:xfrm>
                    <a:prstGeom prst="rect">
                      <a:avLst/>
                    </a:prstGeom>
                  </pic:spPr>
                </pic:pic>
              </a:graphicData>
            </a:graphic>
          </wp:inline>
        </w:drawing>
      </w:r>
    </w:p>
    <w:p w14:paraId="7EE10687"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rPr>
        <w:t>Fig 2</w:t>
      </w:r>
      <w:r w:rsidR="0041187A">
        <w:rPr>
          <w:rFonts w:ascii="Times New Roman" w:hAnsi="Times New Roman" w:cs="Times New Roman"/>
          <w:b/>
          <w:bCs/>
        </w:rPr>
        <w:t>: Data validation</w:t>
      </w:r>
    </w:p>
    <w:p w14:paraId="19C45B3D"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FD46FE6" wp14:editId="13D5D433">
            <wp:extent cx="1508262" cy="1692910"/>
            <wp:effectExtent l="0" t="0" r="0" b="2540"/>
            <wp:docPr id="433890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0614" name="Picture 433890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8991" cy="1727401"/>
                    </a:xfrm>
                    <a:prstGeom prst="rect">
                      <a:avLst/>
                    </a:prstGeom>
                  </pic:spPr>
                </pic:pic>
              </a:graphicData>
            </a:graphic>
          </wp:inline>
        </w:drawing>
      </w:r>
    </w:p>
    <w:p w14:paraId="1CECDFBF"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rPr>
        <w:t>Fig 3</w:t>
      </w:r>
      <w:r w:rsidR="0041187A">
        <w:rPr>
          <w:rFonts w:ascii="Times New Roman" w:hAnsi="Times New Roman" w:cs="Times New Roman"/>
          <w:b/>
          <w:bCs/>
        </w:rPr>
        <w:t>: Database setup</w:t>
      </w:r>
    </w:p>
    <w:p w14:paraId="465058C9" w14:textId="77777777" w:rsid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D3A75EF" wp14:editId="16CAF74B">
            <wp:extent cx="2462839" cy="1803400"/>
            <wp:effectExtent l="0" t="0" r="0" b="6350"/>
            <wp:docPr id="1474072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72498" name="Picture 1474072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5696" cy="1856749"/>
                    </a:xfrm>
                    <a:prstGeom prst="rect">
                      <a:avLst/>
                    </a:prstGeom>
                  </pic:spPr>
                </pic:pic>
              </a:graphicData>
            </a:graphic>
          </wp:inline>
        </w:drawing>
      </w:r>
    </w:p>
    <w:p w14:paraId="136AEBEB" w14:textId="77777777" w:rsidR="00CA4B8A" w:rsidRPr="00CA4B8A" w:rsidRDefault="00CA4B8A" w:rsidP="0041187A">
      <w:pPr>
        <w:spacing w:line="276" w:lineRule="auto"/>
        <w:jc w:val="center"/>
        <w:rPr>
          <w:rFonts w:ascii="Times New Roman" w:hAnsi="Times New Roman" w:cs="Times New Roman"/>
          <w:b/>
          <w:bCs/>
        </w:rPr>
      </w:pPr>
      <w:r>
        <w:rPr>
          <w:rFonts w:ascii="Times New Roman" w:hAnsi="Times New Roman" w:cs="Times New Roman"/>
          <w:b/>
          <w:bCs/>
        </w:rPr>
        <w:t>Fig 4</w:t>
      </w:r>
      <w:r w:rsidR="0041187A">
        <w:rPr>
          <w:rFonts w:ascii="Times New Roman" w:hAnsi="Times New Roman" w:cs="Times New Roman"/>
          <w:b/>
          <w:bCs/>
        </w:rPr>
        <w:t>: Setup complete</w:t>
      </w:r>
    </w:p>
    <w:p w14:paraId="07E94222" w14:textId="77777777" w:rsidR="007A7D54" w:rsidRPr="007A7D54" w:rsidRDefault="007A7D54" w:rsidP="0041187A">
      <w:pPr>
        <w:spacing w:line="276" w:lineRule="auto"/>
        <w:ind w:firstLine="720"/>
        <w:jc w:val="both"/>
        <w:rPr>
          <w:rFonts w:ascii="Times New Roman" w:hAnsi="Times New Roman" w:cs="Times New Roman"/>
        </w:rPr>
      </w:pPr>
      <w:r w:rsidRPr="007A7D54">
        <w:rPr>
          <w:rFonts w:ascii="Times New Roman" w:hAnsi="Times New Roman" w:cs="Times New Roman"/>
        </w:rPr>
        <w:t>Due to the proprietary nature of industrial packaging data, a Synthetic Data Generation strategy was employed to create a robust, representative dataset.</w:t>
      </w:r>
    </w:p>
    <w:p w14:paraId="1A9AC8D4" w14:textId="77777777" w:rsid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Data Generation:</w:t>
      </w:r>
      <w:r>
        <w:rPr>
          <w:rFonts w:ascii="Times New Roman" w:hAnsi="Times New Roman" w:cs="Times New Roman"/>
        </w:rPr>
        <w:t xml:space="preserve"> </w:t>
      </w:r>
      <w:r w:rsidRPr="007A7D54">
        <w:rPr>
          <w:rFonts w:ascii="Times New Roman" w:hAnsi="Times New Roman" w:cs="Times New Roman"/>
        </w:rPr>
        <w:t xml:space="preserve"> Utilized the `Faker` and `NumPy` libraries to simulate 1,200 unique data points across 15 core material types (e.g., Corrugated Cardboard, Mushroom Packaging, Corn Starch).</w:t>
      </w:r>
    </w:p>
    <w:p w14:paraId="3F172284"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Feature Engineering: Key attributes generated include:</w:t>
      </w:r>
    </w:p>
    <w:p w14:paraId="7593EFF3" w14:textId="77777777" w:rsidR="007A7D54" w:rsidRPr="007A7D54" w:rsidRDefault="007A7D54" w:rsidP="0041187A">
      <w:pPr>
        <w:pStyle w:val="ListParagraph"/>
        <w:numPr>
          <w:ilvl w:val="0"/>
          <w:numId w:val="2"/>
        </w:numPr>
        <w:spacing w:line="276" w:lineRule="auto"/>
        <w:jc w:val="both"/>
        <w:rPr>
          <w:rFonts w:ascii="Times New Roman" w:hAnsi="Times New Roman" w:cs="Times New Roman"/>
        </w:rPr>
      </w:pPr>
      <w:r w:rsidRPr="007A7D54">
        <w:rPr>
          <w:rFonts w:ascii="Times New Roman" w:hAnsi="Times New Roman" w:cs="Times New Roman"/>
        </w:rPr>
        <w:t>CO2_Emission (kg/unit)</w:t>
      </w:r>
    </w:p>
    <w:p w14:paraId="476940DA" w14:textId="77777777" w:rsidR="007A7D54" w:rsidRPr="007A7D54" w:rsidRDefault="007A7D54" w:rsidP="0041187A">
      <w:pPr>
        <w:pStyle w:val="ListParagraph"/>
        <w:numPr>
          <w:ilvl w:val="0"/>
          <w:numId w:val="2"/>
        </w:numPr>
        <w:spacing w:line="276" w:lineRule="auto"/>
        <w:jc w:val="both"/>
        <w:rPr>
          <w:rFonts w:ascii="Times New Roman" w:hAnsi="Times New Roman" w:cs="Times New Roman"/>
        </w:rPr>
      </w:pPr>
      <w:proofErr w:type="spellStart"/>
      <w:r w:rsidRPr="007A7D54">
        <w:rPr>
          <w:rFonts w:ascii="Times New Roman" w:hAnsi="Times New Roman" w:cs="Times New Roman"/>
        </w:rPr>
        <w:lastRenderedPageBreak/>
        <w:t>Biodegradability_Score</w:t>
      </w:r>
      <w:proofErr w:type="spellEnd"/>
      <w:r w:rsidRPr="007A7D54">
        <w:rPr>
          <w:rFonts w:ascii="Times New Roman" w:hAnsi="Times New Roman" w:cs="Times New Roman"/>
        </w:rPr>
        <w:t xml:space="preserve"> (0-100)</w:t>
      </w:r>
    </w:p>
    <w:p w14:paraId="2BE9C38A" w14:textId="77777777" w:rsidR="007A7D54" w:rsidRDefault="007A7D54" w:rsidP="0041187A">
      <w:pPr>
        <w:pStyle w:val="ListParagraph"/>
        <w:numPr>
          <w:ilvl w:val="0"/>
          <w:numId w:val="2"/>
        </w:numPr>
        <w:spacing w:line="276" w:lineRule="auto"/>
        <w:jc w:val="both"/>
        <w:rPr>
          <w:rFonts w:ascii="Times New Roman" w:hAnsi="Times New Roman" w:cs="Times New Roman"/>
        </w:rPr>
      </w:pPr>
      <w:proofErr w:type="spellStart"/>
      <w:r w:rsidRPr="007A7D54">
        <w:rPr>
          <w:rFonts w:ascii="Times New Roman" w:hAnsi="Times New Roman" w:cs="Times New Roman"/>
        </w:rPr>
        <w:t>Cost_per_kg</w:t>
      </w:r>
      <w:proofErr w:type="spellEnd"/>
      <w:r w:rsidRPr="007A7D54">
        <w:rPr>
          <w:rFonts w:ascii="Times New Roman" w:hAnsi="Times New Roman" w:cs="Times New Roman"/>
        </w:rPr>
        <w:t xml:space="preserve"> (USD)</w:t>
      </w:r>
    </w:p>
    <w:p w14:paraId="41FF3E87" w14:textId="77777777" w:rsidR="007A7D54" w:rsidRDefault="007A7D54" w:rsidP="0041187A">
      <w:pPr>
        <w:pStyle w:val="ListParagraph"/>
        <w:numPr>
          <w:ilvl w:val="0"/>
          <w:numId w:val="2"/>
        </w:numPr>
        <w:spacing w:line="276" w:lineRule="auto"/>
        <w:jc w:val="both"/>
        <w:rPr>
          <w:rFonts w:ascii="Times New Roman" w:hAnsi="Times New Roman" w:cs="Times New Roman"/>
        </w:rPr>
      </w:pPr>
      <w:proofErr w:type="spellStart"/>
      <w:r w:rsidRPr="007A7D54">
        <w:rPr>
          <w:rFonts w:ascii="Times New Roman" w:hAnsi="Times New Roman" w:cs="Times New Roman"/>
        </w:rPr>
        <w:t>Water_Resistance</w:t>
      </w:r>
      <w:proofErr w:type="spellEnd"/>
      <w:r w:rsidRPr="007A7D54">
        <w:rPr>
          <w:rFonts w:ascii="Times New Roman" w:hAnsi="Times New Roman" w:cs="Times New Roman"/>
        </w:rPr>
        <w:t xml:space="preserve"> (Index)</w:t>
      </w:r>
    </w:p>
    <w:p w14:paraId="780EA020" w14:textId="77777777" w:rsidR="007A7D54" w:rsidRPr="00CA4B8A" w:rsidRDefault="007A7D54" w:rsidP="0041187A">
      <w:pPr>
        <w:pStyle w:val="ListParagraph"/>
        <w:numPr>
          <w:ilvl w:val="0"/>
          <w:numId w:val="2"/>
        </w:numPr>
        <w:spacing w:line="276" w:lineRule="auto"/>
        <w:jc w:val="both"/>
        <w:rPr>
          <w:rFonts w:ascii="Times New Roman" w:hAnsi="Times New Roman" w:cs="Times New Roman"/>
        </w:rPr>
      </w:pPr>
      <w:proofErr w:type="spellStart"/>
      <w:r w:rsidRPr="007A7D54">
        <w:rPr>
          <w:rFonts w:ascii="Times New Roman" w:hAnsi="Times New Roman" w:cs="Times New Roman"/>
        </w:rPr>
        <w:t>Tensile_Strength</w:t>
      </w:r>
      <w:proofErr w:type="spellEnd"/>
      <w:r w:rsidRPr="007A7D54">
        <w:rPr>
          <w:rFonts w:ascii="Times New Roman" w:hAnsi="Times New Roman" w:cs="Times New Roman"/>
        </w:rPr>
        <w:t xml:space="preserve"> (MPa)</w:t>
      </w:r>
    </w:p>
    <w:p w14:paraId="6421D8B8" w14:textId="77777777" w:rsidR="007A7D54" w:rsidRPr="007A7D54" w:rsidRDefault="007A7D54" w:rsidP="0041187A">
      <w:pPr>
        <w:spacing w:line="276" w:lineRule="auto"/>
        <w:jc w:val="both"/>
        <w:rPr>
          <w:rFonts w:ascii="Times New Roman" w:hAnsi="Times New Roman" w:cs="Times New Roman"/>
          <w:b/>
          <w:bCs/>
        </w:rPr>
      </w:pPr>
      <w:r w:rsidRPr="007A7D54">
        <w:rPr>
          <w:rFonts w:ascii="Times New Roman" w:hAnsi="Times New Roman" w:cs="Times New Roman"/>
          <w:b/>
          <w:bCs/>
        </w:rPr>
        <w:t>Data Preprocessing:</w:t>
      </w:r>
    </w:p>
    <w:p w14:paraId="0183F6AB" w14:textId="77777777" w:rsidR="007A7D54" w:rsidRPr="007A7D54" w:rsidRDefault="007A7D54" w:rsidP="0041187A">
      <w:pPr>
        <w:pStyle w:val="ListParagraph"/>
        <w:numPr>
          <w:ilvl w:val="0"/>
          <w:numId w:val="3"/>
        </w:numPr>
        <w:spacing w:line="276" w:lineRule="auto"/>
        <w:jc w:val="both"/>
        <w:rPr>
          <w:rFonts w:ascii="Times New Roman" w:hAnsi="Times New Roman" w:cs="Times New Roman"/>
        </w:rPr>
      </w:pPr>
      <w:r w:rsidRPr="007A7D54">
        <w:rPr>
          <w:rFonts w:ascii="Times New Roman" w:hAnsi="Times New Roman" w:cs="Times New Roman"/>
        </w:rPr>
        <w:t>Outlier Detection: Implemented the Interquartile Range (IQR) method to cap extreme variances in cost and emission data.</w:t>
      </w:r>
    </w:p>
    <w:p w14:paraId="3E9AC035" w14:textId="77777777" w:rsidR="007A7D54" w:rsidRPr="007A7D54" w:rsidRDefault="007A7D54" w:rsidP="0041187A">
      <w:pPr>
        <w:pStyle w:val="ListParagraph"/>
        <w:numPr>
          <w:ilvl w:val="0"/>
          <w:numId w:val="3"/>
        </w:numPr>
        <w:spacing w:line="276" w:lineRule="auto"/>
        <w:jc w:val="both"/>
        <w:rPr>
          <w:rFonts w:ascii="Times New Roman" w:hAnsi="Times New Roman" w:cs="Times New Roman"/>
        </w:rPr>
      </w:pPr>
      <w:r w:rsidRPr="007A7D54">
        <w:rPr>
          <w:rFonts w:ascii="Times New Roman" w:hAnsi="Times New Roman" w:cs="Times New Roman"/>
        </w:rPr>
        <w:t>Imputation: Applied category-wise mean filling for missing values to ensure data integrity.</w:t>
      </w:r>
    </w:p>
    <w:p w14:paraId="51CC9309" w14:textId="77777777" w:rsidR="007A7D54" w:rsidRPr="007A7D54" w:rsidRDefault="007A7D54" w:rsidP="0041187A">
      <w:pPr>
        <w:pStyle w:val="ListParagraph"/>
        <w:numPr>
          <w:ilvl w:val="0"/>
          <w:numId w:val="3"/>
        </w:numPr>
        <w:spacing w:line="276" w:lineRule="auto"/>
        <w:jc w:val="both"/>
        <w:rPr>
          <w:rFonts w:ascii="Times New Roman" w:hAnsi="Times New Roman" w:cs="Times New Roman"/>
        </w:rPr>
      </w:pPr>
      <w:r w:rsidRPr="007A7D54">
        <w:rPr>
          <w:rFonts w:ascii="Times New Roman" w:hAnsi="Times New Roman" w:cs="Times New Roman"/>
        </w:rPr>
        <w:t>Normalization: Utilized Min-Max Scaling to standardize scoring metrics between 0 and 100 for uniform algorithmic processing.</w:t>
      </w:r>
    </w:p>
    <w:p w14:paraId="3031A726"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3.2 Database Implementation</w:t>
      </w:r>
    </w:p>
    <w:p w14:paraId="7BE61F56" w14:textId="77777777" w:rsidR="006E4FCA" w:rsidRDefault="007A7D54" w:rsidP="0041187A">
      <w:pPr>
        <w:spacing w:line="276" w:lineRule="auto"/>
        <w:ind w:firstLine="720"/>
        <w:jc w:val="both"/>
        <w:rPr>
          <w:rFonts w:ascii="Times New Roman" w:hAnsi="Times New Roman" w:cs="Times New Roman"/>
        </w:rPr>
      </w:pPr>
      <w:r w:rsidRPr="007A7D54">
        <w:rPr>
          <w:rFonts w:ascii="Times New Roman" w:hAnsi="Times New Roman" w:cs="Times New Roman"/>
        </w:rPr>
        <w:t>A Hybrid Database Architecture was adopted to ensure both scalability and ease of development.</w:t>
      </w:r>
    </w:p>
    <w:p w14:paraId="464D31D5"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Schema Design:</w:t>
      </w:r>
    </w:p>
    <w:p w14:paraId="1A7DA182" w14:textId="77777777" w:rsidR="007A7D54" w:rsidRPr="007A7D54" w:rsidRDefault="007A7D54" w:rsidP="0041187A">
      <w:pPr>
        <w:pStyle w:val="BodyTextIndent"/>
        <w:numPr>
          <w:ilvl w:val="0"/>
          <w:numId w:val="4"/>
        </w:numPr>
        <w:jc w:val="both"/>
      </w:pPr>
      <w:proofErr w:type="spellStart"/>
      <w:r w:rsidRPr="007A7D54">
        <w:t>materials_data</w:t>
      </w:r>
      <w:proofErr w:type="spellEnd"/>
      <w:r w:rsidRPr="007A7D54">
        <w:t>: The master repository containing physical and environmental properties of packaging materials.</w:t>
      </w:r>
    </w:p>
    <w:p w14:paraId="60A9A5A2" w14:textId="77777777" w:rsidR="006E4FCA" w:rsidRDefault="007A7D54" w:rsidP="0041187A">
      <w:pPr>
        <w:pStyle w:val="ListParagraph"/>
        <w:numPr>
          <w:ilvl w:val="0"/>
          <w:numId w:val="4"/>
        </w:numPr>
        <w:spacing w:line="276" w:lineRule="auto"/>
        <w:jc w:val="both"/>
        <w:rPr>
          <w:rFonts w:ascii="Times New Roman" w:hAnsi="Times New Roman" w:cs="Times New Roman"/>
        </w:rPr>
      </w:pPr>
      <w:proofErr w:type="spellStart"/>
      <w:r w:rsidRPr="006E4FCA">
        <w:rPr>
          <w:rFonts w:ascii="Times New Roman" w:hAnsi="Times New Roman" w:cs="Times New Roman"/>
        </w:rPr>
        <w:t>product_categories</w:t>
      </w:r>
      <w:proofErr w:type="spellEnd"/>
      <w:r w:rsidRPr="006E4FCA">
        <w:rPr>
          <w:rFonts w:ascii="Times New Roman" w:hAnsi="Times New Roman" w:cs="Times New Roman"/>
        </w:rPr>
        <w:t>: A rule-based table mapping specific product needs (e.g., Electronics) to material constraints (e.g., High Cushioning).</w:t>
      </w:r>
    </w:p>
    <w:p w14:paraId="67441489" w14:textId="77777777" w:rsidR="007A7D54" w:rsidRPr="006E4FCA" w:rsidRDefault="007A7D54" w:rsidP="0041187A">
      <w:pPr>
        <w:pStyle w:val="ListParagraph"/>
        <w:numPr>
          <w:ilvl w:val="0"/>
          <w:numId w:val="4"/>
        </w:numPr>
        <w:spacing w:line="276" w:lineRule="auto"/>
        <w:jc w:val="both"/>
        <w:rPr>
          <w:rFonts w:ascii="Times New Roman" w:hAnsi="Times New Roman" w:cs="Times New Roman"/>
        </w:rPr>
      </w:pPr>
      <w:r w:rsidRPr="006E4FCA">
        <w:rPr>
          <w:rFonts w:ascii="Times New Roman" w:hAnsi="Times New Roman" w:cs="Times New Roman"/>
        </w:rPr>
        <w:t>Deployment Strategy: The system is engineered for PostgreSQL in production environments while maintaining a smart fallback to SQLite/CSV for local development, eliminating complex setup requirements for contributors.</w:t>
      </w:r>
    </w:p>
    <w:p w14:paraId="39D4C00F" w14:textId="77777777" w:rsidR="007A7D54" w:rsidRPr="006E4FCA"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4. Algorithmic Core (Milestone 2)</w:t>
      </w:r>
    </w:p>
    <w:p w14:paraId="31D8D5B1" w14:textId="77777777" w:rsidR="007A7D54" w:rsidRPr="007A7D54" w:rsidRDefault="007A7D54" w:rsidP="0041187A">
      <w:pPr>
        <w:spacing w:line="276" w:lineRule="auto"/>
        <w:ind w:firstLine="720"/>
        <w:jc w:val="both"/>
        <w:rPr>
          <w:rFonts w:ascii="Times New Roman" w:hAnsi="Times New Roman" w:cs="Times New Roman"/>
        </w:rPr>
      </w:pPr>
      <w:r w:rsidRPr="007A7D54">
        <w:rPr>
          <w:rFonts w:ascii="Times New Roman" w:hAnsi="Times New Roman" w:cs="Times New Roman"/>
        </w:rPr>
        <w:t xml:space="preserve">The core of </w:t>
      </w:r>
      <w:proofErr w:type="spellStart"/>
      <w:r w:rsidRPr="007A7D54">
        <w:rPr>
          <w:rFonts w:ascii="Times New Roman" w:hAnsi="Times New Roman" w:cs="Times New Roman"/>
        </w:rPr>
        <w:t>EcoPackAI</w:t>
      </w:r>
      <w:proofErr w:type="spellEnd"/>
      <w:r w:rsidRPr="007A7D54">
        <w:rPr>
          <w:rFonts w:ascii="Times New Roman" w:hAnsi="Times New Roman" w:cs="Times New Roman"/>
        </w:rPr>
        <w:t xml:space="preserve"> is a Weighted Suitability Algorithm that ranks materials based on a composite score derived from user constraints.</w:t>
      </w:r>
    </w:p>
    <w:p w14:paraId="668AC3C3" w14:textId="77777777" w:rsidR="007A7D54" w:rsidRPr="006E4FCA"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4.1 The Recommendation Engine</w:t>
      </w:r>
    </w:p>
    <w:p w14:paraId="7484EF38"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The engine operates in two phases:</w:t>
      </w:r>
    </w:p>
    <w:p w14:paraId="2ADA4050"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 xml:space="preserve">1. Hard Constraint Filtering: Eliminates materials that fail binary requirements (e.g., if </w:t>
      </w:r>
      <w:r w:rsidR="006E4FCA">
        <w:rPr>
          <w:rFonts w:ascii="Times New Roman" w:hAnsi="Times New Roman" w:cs="Times New Roman"/>
        </w:rPr>
        <w:t>“</w:t>
      </w:r>
      <w:proofErr w:type="spellStart"/>
      <w:r w:rsidRPr="007A7D54">
        <w:rPr>
          <w:rFonts w:ascii="Times New Roman" w:hAnsi="Times New Roman" w:cs="Times New Roman"/>
        </w:rPr>
        <w:t>Water_Resistance</w:t>
      </w:r>
      <w:proofErr w:type="spellEnd"/>
      <w:r w:rsidR="006E4FCA">
        <w:rPr>
          <w:rFonts w:ascii="Times New Roman" w:hAnsi="Times New Roman" w:cs="Times New Roman"/>
        </w:rPr>
        <w:t>”</w:t>
      </w:r>
      <w:r w:rsidRPr="007A7D54">
        <w:rPr>
          <w:rFonts w:ascii="Times New Roman" w:hAnsi="Times New Roman" w:cs="Times New Roman"/>
        </w:rPr>
        <w:t xml:space="preserve"> is required, non-resistant materials are discarded immediately).</w:t>
      </w:r>
    </w:p>
    <w:p w14:paraId="11E21867"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2. Weighted Scoring: The remaining candidates are ranked using the following objective function</w:t>
      </w:r>
      <w:r w:rsidR="006E4FCA">
        <w:rPr>
          <w:rFonts w:ascii="Times New Roman" w:hAnsi="Times New Roman" w:cs="Times New Roman"/>
        </w:rPr>
        <w:t xml:space="preserve">, </w:t>
      </w:r>
      <w:r w:rsidRPr="007A7D54">
        <w:rPr>
          <w:rFonts w:ascii="Times New Roman" w:hAnsi="Times New Roman" w:cs="Times New Roman"/>
        </w:rPr>
        <w:t>Where:</w:t>
      </w:r>
    </w:p>
    <w:p w14:paraId="29CEEB01" w14:textId="77777777" w:rsidR="007A7D54" w:rsidRPr="006E4FCA" w:rsidRDefault="007A7D54" w:rsidP="0041187A">
      <w:pPr>
        <w:pStyle w:val="ListParagraph"/>
        <w:numPr>
          <w:ilvl w:val="0"/>
          <w:numId w:val="7"/>
        </w:numPr>
        <w:spacing w:line="276" w:lineRule="auto"/>
        <w:jc w:val="both"/>
        <w:rPr>
          <w:rFonts w:ascii="Times New Roman" w:hAnsi="Times New Roman" w:cs="Times New Roman"/>
        </w:rPr>
      </w:pPr>
      <w:r w:rsidRPr="006E4FCA">
        <w:rPr>
          <w:rFonts w:ascii="Times New Roman" w:hAnsi="Times New Roman" w:cs="Times New Roman"/>
        </w:rPr>
        <w:t>Biodegradability Score</w:t>
      </w:r>
    </w:p>
    <w:p w14:paraId="021A5910" w14:textId="77777777" w:rsidR="007A7D54" w:rsidRPr="006E4FCA" w:rsidRDefault="007A7D54" w:rsidP="0041187A">
      <w:pPr>
        <w:pStyle w:val="ListParagraph"/>
        <w:numPr>
          <w:ilvl w:val="0"/>
          <w:numId w:val="7"/>
        </w:numPr>
        <w:spacing w:line="276" w:lineRule="auto"/>
        <w:jc w:val="both"/>
        <w:rPr>
          <w:rFonts w:ascii="Times New Roman" w:hAnsi="Times New Roman" w:cs="Times New Roman"/>
        </w:rPr>
      </w:pPr>
      <w:r w:rsidRPr="006E4FCA">
        <w:rPr>
          <w:rFonts w:ascii="Times New Roman" w:hAnsi="Times New Roman" w:cs="Times New Roman"/>
        </w:rPr>
        <w:t>Tensile Strength</w:t>
      </w:r>
    </w:p>
    <w:p w14:paraId="47D76A2B" w14:textId="77777777" w:rsidR="007A7D54" w:rsidRPr="006E4FCA" w:rsidRDefault="007A7D54" w:rsidP="0041187A">
      <w:pPr>
        <w:pStyle w:val="ListParagraph"/>
        <w:numPr>
          <w:ilvl w:val="0"/>
          <w:numId w:val="7"/>
        </w:numPr>
        <w:spacing w:line="276" w:lineRule="auto"/>
        <w:jc w:val="both"/>
        <w:rPr>
          <w:rFonts w:ascii="Times New Roman" w:hAnsi="Times New Roman" w:cs="Times New Roman"/>
        </w:rPr>
      </w:pPr>
      <w:r w:rsidRPr="006E4FCA">
        <w:rPr>
          <w:rFonts w:ascii="Times New Roman" w:hAnsi="Times New Roman" w:cs="Times New Roman"/>
        </w:rPr>
        <w:t>Normalized Carbon Emission</w:t>
      </w:r>
    </w:p>
    <w:p w14:paraId="2E10C5AC" w14:textId="77777777" w:rsidR="006E4FCA" w:rsidRDefault="007A7D54" w:rsidP="0041187A">
      <w:pPr>
        <w:pStyle w:val="ListParagraph"/>
        <w:numPr>
          <w:ilvl w:val="0"/>
          <w:numId w:val="7"/>
        </w:numPr>
        <w:spacing w:line="276" w:lineRule="auto"/>
        <w:jc w:val="both"/>
        <w:rPr>
          <w:rFonts w:ascii="Times New Roman" w:hAnsi="Times New Roman" w:cs="Times New Roman"/>
        </w:rPr>
      </w:pPr>
      <w:r w:rsidRPr="006E4FCA">
        <w:rPr>
          <w:rFonts w:ascii="Times New Roman" w:hAnsi="Times New Roman" w:cs="Times New Roman"/>
        </w:rPr>
        <w:t>Normalized Cost per Unit</w:t>
      </w:r>
    </w:p>
    <w:p w14:paraId="547C1DFE" w14:textId="77777777" w:rsidR="00CA4B8A" w:rsidRDefault="00CA4B8A" w:rsidP="0041187A">
      <w:pPr>
        <w:spacing w:line="276" w:lineRule="auto"/>
        <w:jc w:val="both"/>
        <w:rPr>
          <w:rFonts w:ascii="Times New Roman" w:hAnsi="Times New Roman" w:cs="Times New Roman"/>
        </w:rPr>
      </w:pPr>
    </w:p>
    <w:p w14:paraId="38977031" w14:textId="77777777" w:rsidR="00CA4B8A" w:rsidRDefault="005D585A" w:rsidP="0041187A">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37DA4D5" wp14:editId="60248163">
            <wp:extent cx="2479675" cy="2323735"/>
            <wp:effectExtent l="0" t="0" r="0" b="635"/>
            <wp:docPr id="292129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9942" name="Picture 292129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7110" cy="2358816"/>
                    </a:xfrm>
                    <a:prstGeom prst="rect">
                      <a:avLst/>
                    </a:prstGeom>
                  </pic:spPr>
                </pic:pic>
              </a:graphicData>
            </a:graphic>
          </wp:inline>
        </w:drawing>
      </w:r>
    </w:p>
    <w:p w14:paraId="24B7D641" w14:textId="77777777" w:rsidR="0041187A" w:rsidRPr="0041187A" w:rsidRDefault="0041187A" w:rsidP="0041187A">
      <w:pPr>
        <w:spacing w:line="276" w:lineRule="auto"/>
        <w:jc w:val="center"/>
        <w:rPr>
          <w:rFonts w:ascii="Times New Roman" w:hAnsi="Times New Roman" w:cs="Times New Roman"/>
          <w:b/>
          <w:bCs/>
        </w:rPr>
      </w:pPr>
      <w:r>
        <w:rPr>
          <w:rFonts w:ascii="Times New Roman" w:hAnsi="Times New Roman" w:cs="Times New Roman"/>
          <w:b/>
          <w:bCs/>
        </w:rPr>
        <w:t>Fig 5: Training dataset</w:t>
      </w:r>
    </w:p>
    <w:p w14:paraId="3BA335E8" w14:textId="77777777" w:rsidR="006E4FCA" w:rsidRDefault="007A7D54" w:rsidP="0041187A">
      <w:pPr>
        <w:pStyle w:val="BodyTextIndent"/>
        <w:jc w:val="both"/>
      </w:pPr>
      <w:r w:rsidRPr="006E4FCA">
        <w:t>This formula prioritizes environmental impact and durability while negatively weighting high costs and emissions.</w:t>
      </w:r>
    </w:p>
    <w:p w14:paraId="7F57EB41" w14:textId="77777777" w:rsidR="007A7D54" w:rsidRPr="006E4FCA"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5. System Implementation</w:t>
      </w:r>
    </w:p>
    <w:p w14:paraId="6AE924FB" w14:textId="77777777" w:rsidR="007A7D54" w:rsidRPr="006E4FCA"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5.1 Backend Development</w:t>
      </w:r>
    </w:p>
    <w:p w14:paraId="0D3CA181" w14:textId="77777777" w:rsidR="007A7D54" w:rsidRPr="007A7D54" w:rsidRDefault="007A7D54" w:rsidP="0041187A">
      <w:pPr>
        <w:spacing w:line="276" w:lineRule="auto"/>
        <w:jc w:val="both"/>
        <w:rPr>
          <w:rFonts w:ascii="Times New Roman" w:hAnsi="Times New Roman" w:cs="Times New Roman"/>
        </w:rPr>
      </w:pPr>
      <w:r w:rsidRPr="007A7D54">
        <w:rPr>
          <w:rFonts w:ascii="Times New Roman" w:hAnsi="Times New Roman" w:cs="Times New Roman"/>
        </w:rPr>
        <w:t>Framework: Built on Flask, chosen for its lightweight architecture and rapid API development capabilities.</w:t>
      </w:r>
    </w:p>
    <w:p w14:paraId="6A0C9020" w14:textId="77777777" w:rsidR="006E4FCA" w:rsidRPr="006E4FCA"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Architecture:</w:t>
      </w:r>
    </w:p>
    <w:p w14:paraId="7F0219A7" w14:textId="77777777" w:rsidR="007A7D54" w:rsidRPr="006E4FCA" w:rsidRDefault="007A7D54" w:rsidP="0041187A">
      <w:pPr>
        <w:pStyle w:val="ListParagraph"/>
        <w:numPr>
          <w:ilvl w:val="0"/>
          <w:numId w:val="8"/>
        </w:numPr>
        <w:spacing w:line="276" w:lineRule="auto"/>
        <w:jc w:val="both"/>
        <w:rPr>
          <w:rFonts w:ascii="Times New Roman" w:hAnsi="Times New Roman" w:cs="Times New Roman"/>
        </w:rPr>
      </w:pPr>
      <w:r w:rsidRPr="006E4FCA">
        <w:rPr>
          <w:rFonts w:ascii="Times New Roman" w:hAnsi="Times New Roman" w:cs="Times New Roman"/>
        </w:rPr>
        <w:t>routes.py: Manages HTTP methods (GET/POST) and API endpoints.</w:t>
      </w:r>
    </w:p>
    <w:p w14:paraId="0E9F0971" w14:textId="77777777" w:rsidR="007A7D54" w:rsidRPr="006E4FCA" w:rsidRDefault="007A7D54" w:rsidP="0041187A">
      <w:pPr>
        <w:pStyle w:val="ListParagraph"/>
        <w:numPr>
          <w:ilvl w:val="0"/>
          <w:numId w:val="8"/>
        </w:numPr>
        <w:spacing w:line="276" w:lineRule="auto"/>
        <w:jc w:val="both"/>
        <w:rPr>
          <w:rFonts w:ascii="Times New Roman" w:hAnsi="Times New Roman" w:cs="Times New Roman"/>
        </w:rPr>
      </w:pPr>
      <w:r w:rsidRPr="006E4FCA">
        <w:rPr>
          <w:rFonts w:ascii="Times New Roman" w:hAnsi="Times New Roman" w:cs="Times New Roman"/>
        </w:rPr>
        <w:t>run.py: The WSGI entry point, configured for cloud deployment.</w:t>
      </w:r>
    </w:p>
    <w:p w14:paraId="0639EB94" w14:textId="77777777" w:rsidR="007A7D54" w:rsidRDefault="007A7D54" w:rsidP="0041187A">
      <w:pPr>
        <w:spacing w:line="276" w:lineRule="auto"/>
        <w:jc w:val="both"/>
        <w:rPr>
          <w:rFonts w:ascii="Times New Roman" w:hAnsi="Times New Roman" w:cs="Times New Roman"/>
          <w:b/>
          <w:bCs/>
        </w:rPr>
      </w:pPr>
      <w:r w:rsidRPr="006E4FCA">
        <w:rPr>
          <w:rFonts w:ascii="Times New Roman" w:hAnsi="Times New Roman" w:cs="Times New Roman"/>
          <w:b/>
          <w:bCs/>
        </w:rPr>
        <w:t>5.2 Frontend Interface (UI/UX)</w:t>
      </w:r>
      <w:r w:rsidR="005D585A">
        <w:rPr>
          <w:rFonts w:ascii="Times New Roman" w:hAnsi="Times New Roman" w:cs="Times New Roman"/>
          <w:b/>
          <w:bCs/>
        </w:rPr>
        <w:t>(Milestone 3)</w:t>
      </w:r>
    </w:p>
    <w:p w14:paraId="770F30BA" w14:textId="77777777" w:rsidR="005D585A" w:rsidRDefault="005D585A" w:rsidP="0041187A">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600E82F" wp14:editId="1BD84B90">
            <wp:extent cx="3980381" cy="2114550"/>
            <wp:effectExtent l="0" t="0" r="1270" b="0"/>
            <wp:docPr id="78746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3284" name="Picture 7874632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94680" cy="2122146"/>
                    </a:xfrm>
                    <a:prstGeom prst="rect">
                      <a:avLst/>
                    </a:prstGeom>
                  </pic:spPr>
                </pic:pic>
              </a:graphicData>
            </a:graphic>
          </wp:inline>
        </w:drawing>
      </w:r>
    </w:p>
    <w:p w14:paraId="1CCD56F8" w14:textId="77777777" w:rsidR="0041187A" w:rsidRPr="006E4FCA" w:rsidRDefault="0041187A" w:rsidP="0041187A">
      <w:pPr>
        <w:spacing w:line="276" w:lineRule="auto"/>
        <w:jc w:val="center"/>
        <w:rPr>
          <w:rFonts w:ascii="Times New Roman" w:hAnsi="Times New Roman" w:cs="Times New Roman"/>
          <w:b/>
          <w:bCs/>
        </w:rPr>
      </w:pPr>
      <w:r>
        <w:rPr>
          <w:rFonts w:ascii="Times New Roman" w:hAnsi="Times New Roman" w:cs="Times New Roman"/>
          <w:b/>
          <w:bCs/>
        </w:rPr>
        <w:t>Fig 6: Dashboard</w:t>
      </w:r>
    </w:p>
    <w:p w14:paraId="0C8E2444" w14:textId="77777777" w:rsidR="006E4FCA" w:rsidRPr="006E4FCA" w:rsidRDefault="007A7D54" w:rsidP="0041187A">
      <w:pPr>
        <w:pStyle w:val="ListParagraph"/>
        <w:numPr>
          <w:ilvl w:val="0"/>
          <w:numId w:val="9"/>
        </w:numPr>
        <w:spacing w:line="276" w:lineRule="auto"/>
        <w:jc w:val="both"/>
        <w:rPr>
          <w:rFonts w:ascii="Times New Roman" w:hAnsi="Times New Roman" w:cs="Times New Roman"/>
        </w:rPr>
      </w:pPr>
      <w:r w:rsidRPr="006E4FCA">
        <w:rPr>
          <w:rFonts w:ascii="Times New Roman" w:hAnsi="Times New Roman" w:cs="Times New Roman"/>
        </w:rPr>
        <w:t xml:space="preserve">Design Philosophy: Adopted </w:t>
      </w:r>
      <w:r w:rsidR="006E4FCA" w:rsidRPr="006E4FCA">
        <w:rPr>
          <w:rFonts w:ascii="Times New Roman" w:hAnsi="Times New Roman" w:cs="Times New Roman"/>
        </w:rPr>
        <w:t>“</w:t>
      </w:r>
      <w:proofErr w:type="spellStart"/>
      <w:r w:rsidRPr="006E4FCA">
        <w:rPr>
          <w:rFonts w:ascii="Times New Roman" w:hAnsi="Times New Roman" w:cs="Times New Roman"/>
        </w:rPr>
        <w:t>Glassmorphism</w:t>
      </w:r>
      <w:proofErr w:type="spellEnd"/>
      <w:r w:rsidR="006E4FCA" w:rsidRPr="006E4FCA">
        <w:rPr>
          <w:rFonts w:ascii="Times New Roman" w:hAnsi="Times New Roman" w:cs="Times New Roman"/>
        </w:rPr>
        <w:t>”</w:t>
      </w:r>
      <w:r w:rsidRPr="006E4FCA">
        <w:rPr>
          <w:rFonts w:ascii="Times New Roman" w:hAnsi="Times New Roman" w:cs="Times New Roman"/>
        </w:rPr>
        <w:t>, utilizing translucent backgrounds and blur effects to create a modern, premium user experience.</w:t>
      </w:r>
    </w:p>
    <w:p w14:paraId="4411F2B6" w14:textId="77777777" w:rsidR="007A7D54" w:rsidRPr="006E4FCA" w:rsidRDefault="007A7D54" w:rsidP="0041187A">
      <w:pPr>
        <w:pStyle w:val="ListParagraph"/>
        <w:numPr>
          <w:ilvl w:val="0"/>
          <w:numId w:val="9"/>
        </w:numPr>
        <w:spacing w:line="276" w:lineRule="auto"/>
        <w:jc w:val="both"/>
        <w:rPr>
          <w:rFonts w:ascii="Times New Roman" w:hAnsi="Times New Roman" w:cs="Times New Roman"/>
        </w:rPr>
      </w:pPr>
      <w:r w:rsidRPr="006E4FCA">
        <w:rPr>
          <w:rFonts w:ascii="Times New Roman" w:hAnsi="Times New Roman" w:cs="Times New Roman"/>
        </w:rPr>
        <w:t>Responsiveness: Implemented via CSS Grid and Flexbox to ensure cross-device compatibility (Desktop, Tablet, Mobile).</w:t>
      </w:r>
    </w:p>
    <w:p w14:paraId="7F98F7D2" w14:textId="77777777" w:rsidR="007A7D54" w:rsidRPr="006E4FCA" w:rsidRDefault="007A7D54" w:rsidP="0041187A">
      <w:pPr>
        <w:pStyle w:val="ListParagraph"/>
        <w:numPr>
          <w:ilvl w:val="0"/>
          <w:numId w:val="9"/>
        </w:numPr>
        <w:spacing w:line="276" w:lineRule="auto"/>
        <w:jc w:val="both"/>
        <w:rPr>
          <w:rFonts w:ascii="Times New Roman" w:hAnsi="Times New Roman" w:cs="Times New Roman"/>
        </w:rPr>
      </w:pPr>
      <w:r w:rsidRPr="006E4FCA">
        <w:rPr>
          <w:rFonts w:ascii="Times New Roman" w:hAnsi="Times New Roman" w:cs="Times New Roman"/>
        </w:rPr>
        <w:lastRenderedPageBreak/>
        <w:t>Interaction: The frontend communicates asynchronously with the Flask backend via JSON, providing real-time recommendations without page reloads.</w:t>
      </w:r>
    </w:p>
    <w:p w14:paraId="2A682CF9" w14:textId="77777777" w:rsidR="006E4FCA" w:rsidRDefault="006E4FCA" w:rsidP="0041187A">
      <w:pPr>
        <w:spacing w:line="276" w:lineRule="auto"/>
        <w:jc w:val="both"/>
        <w:rPr>
          <w:rFonts w:ascii="Times New Roman" w:hAnsi="Times New Roman" w:cs="Times New Roman"/>
          <w:b/>
          <w:bCs/>
        </w:rPr>
      </w:pPr>
      <w:r>
        <w:rPr>
          <w:rFonts w:ascii="Times New Roman" w:hAnsi="Times New Roman" w:cs="Times New Roman"/>
          <w:b/>
          <w:bCs/>
        </w:rPr>
        <w:t>5.3</w:t>
      </w:r>
      <w:r w:rsidR="005409CA">
        <w:rPr>
          <w:rFonts w:ascii="Times New Roman" w:hAnsi="Times New Roman" w:cs="Times New Roman"/>
          <w:b/>
          <w:bCs/>
        </w:rPr>
        <w:t>.</w:t>
      </w:r>
      <w:r w:rsidR="007A7D54" w:rsidRPr="006E4FCA">
        <w:rPr>
          <w:rFonts w:ascii="Times New Roman" w:hAnsi="Times New Roman" w:cs="Times New Roman"/>
          <w:b/>
          <w:bCs/>
        </w:rPr>
        <w:t>Business Intelligence Dashboard</w:t>
      </w:r>
      <w:r w:rsidR="005D585A">
        <w:rPr>
          <w:rFonts w:ascii="Times New Roman" w:hAnsi="Times New Roman" w:cs="Times New Roman"/>
          <w:b/>
          <w:bCs/>
        </w:rPr>
        <w:t>(milestone 4)</w:t>
      </w:r>
    </w:p>
    <w:p w14:paraId="799225B2" w14:textId="77777777" w:rsidR="007A7D54" w:rsidRDefault="007A7D54" w:rsidP="0041187A">
      <w:pPr>
        <w:spacing w:line="276" w:lineRule="auto"/>
        <w:ind w:firstLine="720"/>
        <w:jc w:val="both"/>
        <w:rPr>
          <w:rFonts w:ascii="Times New Roman" w:hAnsi="Times New Roman" w:cs="Times New Roman"/>
        </w:rPr>
      </w:pPr>
      <w:r w:rsidRPr="006E4FCA">
        <w:rPr>
          <w:rFonts w:ascii="Times New Roman" w:hAnsi="Times New Roman" w:cs="Times New Roman"/>
        </w:rPr>
        <w:t>A dedicated dashboard was developed to visualize the sustainability impact, utilizing Chart.js for interactive data representation.</w:t>
      </w:r>
    </w:p>
    <w:p w14:paraId="76BD0450" w14:textId="77777777" w:rsidR="005D585A" w:rsidRDefault="005D585A" w:rsidP="0041187A">
      <w:pPr>
        <w:spacing w:line="276" w:lineRule="auto"/>
        <w:ind w:firstLine="720"/>
        <w:jc w:val="center"/>
        <w:rPr>
          <w:rFonts w:ascii="Times New Roman" w:hAnsi="Times New Roman" w:cs="Times New Roman"/>
        </w:rPr>
      </w:pPr>
      <w:r>
        <w:rPr>
          <w:rFonts w:ascii="Times New Roman" w:hAnsi="Times New Roman" w:cs="Times New Roman"/>
          <w:noProof/>
        </w:rPr>
        <w:drawing>
          <wp:inline distT="0" distB="0" distL="0" distR="0" wp14:anchorId="53D789C9" wp14:editId="0ECDBFE3">
            <wp:extent cx="2826907" cy="1501775"/>
            <wp:effectExtent l="0" t="0" r="0" b="3175"/>
            <wp:docPr id="2042722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2875" name="Picture 2042722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9056" cy="1513542"/>
                    </a:xfrm>
                    <a:prstGeom prst="rect">
                      <a:avLst/>
                    </a:prstGeom>
                  </pic:spPr>
                </pic:pic>
              </a:graphicData>
            </a:graphic>
          </wp:inline>
        </w:drawing>
      </w:r>
    </w:p>
    <w:p w14:paraId="4C5B6B92" w14:textId="77777777" w:rsidR="0041187A" w:rsidRDefault="0041187A" w:rsidP="0041187A">
      <w:pPr>
        <w:spacing w:line="276" w:lineRule="auto"/>
        <w:jc w:val="center"/>
        <w:rPr>
          <w:rFonts w:ascii="Times New Roman" w:hAnsi="Times New Roman" w:cs="Times New Roman"/>
        </w:rPr>
      </w:pPr>
      <w:r>
        <w:rPr>
          <w:noProof/>
        </w:rPr>
        <w:t xml:space="preserve">             </w:t>
      </w:r>
      <w:r>
        <w:rPr>
          <w:noProof/>
        </w:rPr>
        <w:drawing>
          <wp:inline distT="0" distB="0" distL="0" distR="0" wp14:anchorId="06470F1B" wp14:editId="6F1B35A7">
            <wp:extent cx="2848841" cy="1723688"/>
            <wp:effectExtent l="0" t="0" r="8890" b="0"/>
            <wp:docPr id="1443545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45657" name="Picture 14435456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096" cy="1751070"/>
                    </a:xfrm>
                    <a:prstGeom prst="rect">
                      <a:avLst/>
                    </a:prstGeom>
                  </pic:spPr>
                </pic:pic>
              </a:graphicData>
            </a:graphic>
          </wp:inline>
        </w:drawing>
      </w:r>
    </w:p>
    <w:p w14:paraId="6A3A9947" w14:textId="77777777" w:rsidR="0041187A" w:rsidRPr="0041187A" w:rsidRDefault="0041187A" w:rsidP="0041187A">
      <w:pPr>
        <w:spacing w:line="276" w:lineRule="auto"/>
        <w:jc w:val="center"/>
        <w:rPr>
          <w:rFonts w:ascii="Times New Roman" w:hAnsi="Times New Roman" w:cs="Times New Roman"/>
          <w:b/>
          <w:bCs/>
        </w:rPr>
      </w:pPr>
      <w:r>
        <w:rPr>
          <w:rFonts w:ascii="Times New Roman" w:hAnsi="Times New Roman" w:cs="Times New Roman"/>
          <w:b/>
          <w:bCs/>
        </w:rPr>
        <w:t>Fig 7: Parameter dashboard</w:t>
      </w:r>
    </w:p>
    <w:p w14:paraId="65171F71" w14:textId="77777777" w:rsidR="0041187A" w:rsidRDefault="0041187A" w:rsidP="0041187A">
      <w:pPr>
        <w:spacing w:line="276" w:lineRule="auto"/>
        <w:jc w:val="both"/>
        <w:rPr>
          <w:rFonts w:ascii="Times New Roman" w:hAnsi="Times New Roman" w:cs="Times New Roman"/>
        </w:rPr>
      </w:pPr>
      <w:r w:rsidRPr="007A7D54">
        <w:rPr>
          <w:rFonts w:ascii="Times New Roman" w:hAnsi="Times New Roman" w:cs="Times New Roman"/>
        </w:rPr>
        <w:t xml:space="preserve">Market Benchmarking: Comparative bar charts </w:t>
      </w:r>
      <w:proofErr w:type="spellStart"/>
      <w:r w:rsidRPr="007A7D54">
        <w:rPr>
          <w:rFonts w:ascii="Times New Roman" w:hAnsi="Times New Roman" w:cs="Times New Roman"/>
        </w:rPr>
        <w:t>analyzing</w:t>
      </w:r>
      <w:proofErr w:type="spellEnd"/>
      <w:r w:rsidRPr="007A7D54">
        <w:rPr>
          <w:rFonts w:ascii="Times New Roman" w:hAnsi="Times New Roman" w:cs="Times New Roman"/>
        </w:rPr>
        <w:t xml:space="preserve"> Recommended Material CO₂ vs</w:t>
      </w:r>
      <w:r>
        <w:rPr>
          <w:rFonts w:ascii="Times New Roman" w:hAnsi="Times New Roman" w:cs="Times New Roman"/>
        </w:rPr>
        <w:t xml:space="preserve"> </w:t>
      </w:r>
      <w:r w:rsidRPr="007A7D54">
        <w:rPr>
          <w:rFonts w:ascii="Times New Roman" w:hAnsi="Times New Roman" w:cs="Times New Roman"/>
        </w:rPr>
        <w:t>Industry Averages</w:t>
      </w:r>
    </w:p>
    <w:p w14:paraId="431E2C69" w14:textId="77777777" w:rsidR="0041187A" w:rsidRDefault="0041187A" w:rsidP="0041187A">
      <w:pPr>
        <w:spacing w:line="276" w:lineRule="auto"/>
        <w:jc w:val="center"/>
        <w:rPr>
          <w:rFonts w:ascii="Times New Roman" w:hAnsi="Times New Roman" w:cs="Times New Roman"/>
        </w:rPr>
      </w:pPr>
      <w:r>
        <w:rPr>
          <w:noProof/>
        </w:rPr>
        <w:drawing>
          <wp:inline distT="0" distB="0" distL="0" distR="0" wp14:anchorId="01E64660" wp14:editId="7A268A57">
            <wp:extent cx="3326917" cy="1871345"/>
            <wp:effectExtent l="0" t="0" r="6985" b="0"/>
            <wp:docPr id="611562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2849" name="Picture 6115628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9112" cy="1878204"/>
                    </a:xfrm>
                    <a:prstGeom prst="rect">
                      <a:avLst/>
                    </a:prstGeom>
                  </pic:spPr>
                </pic:pic>
              </a:graphicData>
            </a:graphic>
          </wp:inline>
        </w:drawing>
      </w:r>
    </w:p>
    <w:p w14:paraId="779A835F" w14:textId="77777777" w:rsidR="0041187A" w:rsidRPr="0041187A" w:rsidRDefault="0041187A" w:rsidP="0041187A">
      <w:pPr>
        <w:spacing w:line="276" w:lineRule="auto"/>
        <w:jc w:val="center"/>
        <w:rPr>
          <w:rFonts w:ascii="Times New Roman" w:hAnsi="Times New Roman" w:cs="Times New Roman"/>
          <w:b/>
          <w:bCs/>
        </w:rPr>
      </w:pPr>
      <w:r>
        <w:rPr>
          <w:rFonts w:ascii="Times New Roman" w:hAnsi="Times New Roman" w:cs="Times New Roman"/>
          <w:b/>
          <w:bCs/>
        </w:rPr>
        <w:t>Fig 9: Pie chart</w:t>
      </w:r>
    </w:p>
    <w:p w14:paraId="7DAEBB6F" w14:textId="77777777" w:rsidR="007A7D54" w:rsidRDefault="0041187A" w:rsidP="0041187A">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3963806" wp14:editId="24F017DF">
            <wp:extent cx="3299426" cy="1695450"/>
            <wp:effectExtent l="0" t="0" r="0" b="0"/>
            <wp:docPr id="930007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7941" name="Picture 9300079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3840" cy="1702857"/>
                    </a:xfrm>
                    <a:prstGeom prst="rect">
                      <a:avLst/>
                    </a:prstGeom>
                  </pic:spPr>
                </pic:pic>
              </a:graphicData>
            </a:graphic>
          </wp:inline>
        </w:drawing>
      </w:r>
      <w:r w:rsidR="007A7D54" w:rsidRPr="007A7D54">
        <w:rPr>
          <w:rFonts w:ascii="Times New Roman" w:hAnsi="Times New Roman" w:cs="Times New Roman"/>
        </w:rPr>
        <w:t>.</w:t>
      </w:r>
    </w:p>
    <w:p w14:paraId="33598F21" w14:textId="77777777" w:rsidR="005D585A" w:rsidRPr="0041187A" w:rsidRDefault="0041187A" w:rsidP="0041187A">
      <w:pPr>
        <w:pStyle w:val="BodyText"/>
        <w:rPr>
          <w:b/>
          <w:bCs/>
        </w:rPr>
      </w:pPr>
      <w:r>
        <w:rPr>
          <w:b/>
          <w:bCs/>
        </w:rPr>
        <w:t>Fig 10: Pie chart</w:t>
      </w:r>
    </w:p>
    <w:p w14:paraId="0DD4BDEE" w14:textId="77777777" w:rsidR="005D585A" w:rsidRDefault="005D585A" w:rsidP="0041187A">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29D089C0" wp14:editId="40414605">
            <wp:extent cx="3161594" cy="1679575"/>
            <wp:effectExtent l="0" t="0" r="1270" b="0"/>
            <wp:docPr id="299278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8008" name="Picture 2992780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3617" cy="1685962"/>
                    </a:xfrm>
                    <a:prstGeom prst="rect">
                      <a:avLst/>
                    </a:prstGeom>
                  </pic:spPr>
                </pic:pic>
              </a:graphicData>
            </a:graphic>
          </wp:inline>
        </w:drawing>
      </w:r>
      <w:r>
        <w:rPr>
          <w:rFonts w:ascii="Times New Roman" w:hAnsi="Times New Roman" w:cs="Times New Roman"/>
          <w:noProof/>
        </w:rPr>
        <w:drawing>
          <wp:inline distT="0" distB="0" distL="0" distR="0" wp14:anchorId="2327FB4B" wp14:editId="4FE03F0B">
            <wp:extent cx="3209407" cy="1704975"/>
            <wp:effectExtent l="0" t="0" r="0" b="0"/>
            <wp:docPr id="929993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93162" name="Picture 9299931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0082" cy="1710646"/>
                    </a:xfrm>
                    <a:prstGeom prst="rect">
                      <a:avLst/>
                    </a:prstGeom>
                  </pic:spPr>
                </pic:pic>
              </a:graphicData>
            </a:graphic>
          </wp:inline>
        </w:drawing>
      </w:r>
    </w:p>
    <w:p w14:paraId="35871E3E" w14:textId="77777777" w:rsidR="0041187A" w:rsidRPr="0041187A" w:rsidRDefault="0041187A" w:rsidP="0041187A">
      <w:pPr>
        <w:spacing w:line="276" w:lineRule="auto"/>
        <w:jc w:val="center"/>
        <w:rPr>
          <w:rFonts w:ascii="Times New Roman" w:hAnsi="Times New Roman" w:cs="Times New Roman"/>
          <w:b/>
          <w:bCs/>
        </w:rPr>
      </w:pPr>
      <w:r w:rsidRPr="0041187A">
        <w:rPr>
          <w:rFonts w:ascii="Times New Roman" w:hAnsi="Times New Roman" w:cs="Times New Roman"/>
          <w:b/>
          <w:bCs/>
        </w:rPr>
        <w:t>Fig</w:t>
      </w:r>
      <w:r>
        <w:rPr>
          <w:rFonts w:ascii="Times New Roman" w:hAnsi="Times New Roman" w:cs="Times New Roman"/>
          <w:b/>
          <w:bCs/>
        </w:rPr>
        <w:t xml:space="preserve"> 11: Bar chart</w:t>
      </w:r>
    </w:p>
    <w:p w14:paraId="1B9FEEA4" w14:textId="77777777" w:rsidR="007A7D54" w:rsidRPr="006E4FCA" w:rsidRDefault="007A7D54" w:rsidP="0041187A">
      <w:pPr>
        <w:pStyle w:val="ListParagraph"/>
        <w:numPr>
          <w:ilvl w:val="0"/>
          <w:numId w:val="10"/>
        </w:numPr>
        <w:spacing w:line="276" w:lineRule="auto"/>
        <w:jc w:val="both"/>
        <w:rPr>
          <w:rFonts w:ascii="Times New Roman" w:hAnsi="Times New Roman" w:cs="Times New Roman"/>
        </w:rPr>
      </w:pPr>
      <w:r w:rsidRPr="006E4FCA">
        <w:rPr>
          <w:rFonts w:ascii="Times New Roman" w:hAnsi="Times New Roman" w:cs="Times New Roman"/>
        </w:rPr>
        <w:t>Cost-Benefit Analysis: Scatter plots correlating Cost vs. Eco-friendliness.</w:t>
      </w:r>
    </w:p>
    <w:p w14:paraId="6192D34E" w14:textId="77777777" w:rsidR="007A7D54" w:rsidRPr="006E4FCA" w:rsidRDefault="007A7D54" w:rsidP="0041187A">
      <w:pPr>
        <w:pStyle w:val="ListParagraph"/>
        <w:numPr>
          <w:ilvl w:val="0"/>
          <w:numId w:val="10"/>
        </w:numPr>
        <w:spacing w:line="276" w:lineRule="auto"/>
        <w:jc w:val="both"/>
        <w:rPr>
          <w:rFonts w:ascii="Times New Roman" w:hAnsi="Times New Roman" w:cs="Times New Roman"/>
        </w:rPr>
      </w:pPr>
      <w:r w:rsidRPr="006E4FCA">
        <w:rPr>
          <w:rFonts w:ascii="Times New Roman" w:hAnsi="Times New Roman" w:cs="Times New Roman"/>
        </w:rPr>
        <w:t>Inventory Distribution: Pie charts visualizing the diversity of available sustainable materials.</w:t>
      </w:r>
    </w:p>
    <w:p w14:paraId="0AC12C66" w14:textId="3E912593" w:rsidR="007A7D54" w:rsidRPr="006E4FCA" w:rsidRDefault="007A7D54" w:rsidP="0041187A">
      <w:pPr>
        <w:spacing w:line="276" w:lineRule="auto"/>
        <w:jc w:val="both"/>
        <w:rPr>
          <w:rFonts w:ascii="Times New Roman" w:hAnsi="Times New Roman" w:cs="Times New Roman"/>
          <w:b/>
          <w:bCs/>
        </w:rPr>
      </w:pPr>
    </w:p>
    <w:p w14:paraId="4934B450"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6. Deployment &amp; Cloud Hosting</w:t>
      </w:r>
    </w:p>
    <w:p w14:paraId="05F63FC7"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The application has been successfully containerized and deployed to a live production environment using Hugging Face Spaces, utilizing Docker to ensure a consistent and robust runtime environment for AI models.</w:t>
      </w:r>
    </w:p>
    <w:p w14:paraId="52F9592F"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6.1 Infrastructure &amp; Configuration</w:t>
      </w:r>
    </w:p>
    <w:p w14:paraId="42DF3A23" w14:textId="77777777" w:rsidR="00EE10EA" w:rsidRPr="00EE10EA" w:rsidRDefault="00EE10EA" w:rsidP="00EE10EA">
      <w:pPr>
        <w:numPr>
          <w:ilvl w:val="0"/>
          <w:numId w:val="13"/>
        </w:numPr>
        <w:spacing w:line="276" w:lineRule="auto"/>
        <w:jc w:val="both"/>
        <w:rPr>
          <w:rFonts w:ascii="Times New Roman" w:hAnsi="Times New Roman" w:cs="Times New Roman"/>
          <w:b/>
          <w:bCs/>
        </w:rPr>
      </w:pPr>
      <w:r w:rsidRPr="00EE10EA">
        <w:rPr>
          <w:rFonts w:ascii="Times New Roman" w:hAnsi="Times New Roman" w:cs="Times New Roman"/>
          <w:b/>
          <w:bCs/>
        </w:rPr>
        <w:t>Hosting Provider: Hugging Face Spaces</w:t>
      </w:r>
    </w:p>
    <w:p w14:paraId="08C6374C" w14:textId="77777777" w:rsidR="00EE10EA" w:rsidRPr="00EE10EA" w:rsidRDefault="00EE10EA" w:rsidP="00EE10EA">
      <w:pPr>
        <w:numPr>
          <w:ilvl w:val="0"/>
          <w:numId w:val="13"/>
        </w:numPr>
        <w:spacing w:line="276" w:lineRule="auto"/>
        <w:jc w:val="both"/>
        <w:rPr>
          <w:rFonts w:ascii="Times New Roman" w:hAnsi="Times New Roman" w:cs="Times New Roman"/>
          <w:b/>
          <w:bCs/>
        </w:rPr>
      </w:pPr>
      <w:r w:rsidRPr="00EE10EA">
        <w:rPr>
          <w:rFonts w:ascii="Times New Roman" w:hAnsi="Times New Roman" w:cs="Times New Roman"/>
          <w:b/>
          <w:bCs/>
        </w:rPr>
        <w:t>Deployment Method: Docker SDK (Containerization)</w:t>
      </w:r>
    </w:p>
    <w:p w14:paraId="37440546" w14:textId="77777777" w:rsidR="00EE10EA" w:rsidRPr="00EE10EA" w:rsidRDefault="00EE10EA" w:rsidP="00EE10EA">
      <w:pPr>
        <w:numPr>
          <w:ilvl w:val="0"/>
          <w:numId w:val="13"/>
        </w:numPr>
        <w:spacing w:line="276" w:lineRule="auto"/>
        <w:jc w:val="both"/>
        <w:rPr>
          <w:rFonts w:ascii="Times New Roman" w:hAnsi="Times New Roman" w:cs="Times New Roman"/>
          <w:b/>
          <w:bCs/>
        </w:rPr>
      </w:pPr>
      <w:r w:rsidRPr="00EE10EA">
        <w:rPr>
          <w:rFonts w:ascii="Times New Roman" w:hAnsi="Times New Roman" w:cs="Times New Roman"/>
          <w:b/>
          <w:bCs/>
        </w:rPr>
        <w:lastRenderedPageBreak/>
        <w:t>Hardware Specification: Configured to utilize high-performance infrastructure (supporting up to 16GB RAM) to ensure efficient ML model inference and data processing.</w:t>
      </w:r>
    </w:p>
    <w:p w14:paraId="478B1DC7" w14:textId="77777777" w:rsidR="00EE10EA" w:rsidRPr="00EE10EA" w:rsidRDefault="00EE10EA" w:rsidP="00EE10EA">
      <w:pPr>
        <w:numPr>
          <w:ilvl w:val="0"/>
          <w:numId w:val="13"/>
        </w:numPr>
        <w:spacing w:line="276" w:lineRule="auto"/>
        <w:jc w:val="both"/>
        <w:rPr>
          <w:rFonts w:ascii="Times New Roman" w:hAnsi="Times New Roman" w:cs="Times New Roman"/>
          <w:b/>
          <w:bCs/>
        </w:rPr>
      </w:pPr>
      <w:r w:rsidRPr="00EE10EA">
        <w:rPr>
          <w:rFonts w:ascii="Times New Roman" w:hAnsi="Times New Roman" w:cs="Times New Roman"/>
          <w:b/>
          <w:bCs/>
        </w:rPr>
        <w:t xml:space="preserve">Port Configuration: The application utilizes a custom </w:t>
      </w:r>
      <w:proofErr w:type="spellStart"/>
      <w:r w:rsidRPr="00EE10EA">
        <w:rPr>
          <w:rFonts w:ascii="Times New Roman" w:hAnsi="Times New Roman" w:cs="Times New Roman"/>
          <w:b/>
          <w:bCs/>
        </w:rPr>
        <w:t>Dockerfile</w:t>
      </w:r>
      <w:proofErr w:type="spellEnd"/>
      <w:r w:rsidRPr="00EE10EA">
        <w:rPr>
          <w:rFonts w:ascii="Times New Roman" w:hAnsi="Times New Roman" w:cs="Times New Roman"/>
          <w:b/>
          <w:bCs/>
        </w:rPr>
        <w:t xml:space="preserve"> mapped to port 7860 for external accessibility.</w:t>
      </w:r>
    </w:p>
    <w:p w14:paraId="3F0242D8"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6.2 Deployment Pipeline</w:t>
      </w:r>
    </w:p>
    <w:p w14:paraId="54CB335B" w14:textId="77777777" w:rsidR="00EE10EA" w:rsidRPr="00EE10EA" w:rsidRDefault="00EE10EA" w:rsidP="00EE10EA">
      <w:pPr>
        <w:numPr>
          <w:ilvl w:val="0"/>
          <w:numId w:val="14"/>
        </w:numPr>
        <w:spacing w:line="276" w:lineRule="auto"/>
        <w:jc w:val="both"/>
        <w:rPr>
          <w:rFonts w:ascii="Times New Roman" w:hAnsi="Times New Roman" w:cs="Times New Roman"/>
          <w:b/>
          <w:bCs/>
        </w:rPr>
      </w:pPr>
      <w:r w:rsidRPr="00EE10EA">
        <w:rPr>
          <w:rFonts w:ascii="Times New Roman" w:hAnsi="Times New Roman" w:cs="Times New Roman"/>
          <w:b/>
          <w:bCs/>
        </w:rPr>
        <w:t xml:space="preserve">Containerization: A </w:t>
      </w:r>
      <w:proofErr w:type="spellStart"/>
      <w:r w:rsidRPr="00EE10EA">
        <w:rPr>
          <w:rFonts w:ascii="Times New Roman" w:hAnsi="Times New Roman" w:cs="Times New Roman"/>
          <w:b/>
          <w:bCs/>
        </w:rPr>
        <w:t>Dockerfile</w:t>
      </w:r>
      <w:proofErr w:type="spellEnd"/>
      <w:r w:rsidRPr="00EE10EA">
        <w:rPr>
          <w:rFonts w:ascii="Times New Roman" w:hAnsi="Times New Roman" w:cs="Times New Roman"/>
          <w:b/>
          <w:bCs/>
        </w:rPr>
        <w:t xml:space="preserve"> was created at the root directory to define the OS, Python dependencies, and entry commands.</w:t>
      </w:r>
    </w:p>
    <w:p w14:paraId="127E1090" w14:textId="77777777" w:rsidR="00EE10EA" w:rsidRPr="00EE10EA" w:rsidRDefault="00EE10EA" w:rsidP="00EE10EA">
      <w:pPr>
        <w:numPr>
          <w:ilvl w:val="0"/>
          <w:numId w:val="14"/>
        </w:numPr>
        <w:spacing w:line="276" w:lineRule="auto"/>
        <w:jc w:val="both"/>
        <w:rPr>
          <w:rFonts w:ascii="Times New Roman" w:hAnsi="Times New Roman" w:cs="Times New Roman"/>
          <w:b/>
          <w:bCs/>
        </w:rPr>
      </w:pPr>
      <w:r w:rsidRPr="00EE10EA">
        <w:rPr>
          <w:rFonts w:ascii="Times New Roman" w:hAnsi="Times New Roman" w:cs="Times New Roman"/>
          <w:b/>
          <w:bCs/>
        </w:rPr>
        <w:t xml:space="preserve">SDK Selection: The Space was initialized using the Docker SDK, offering greater control over the environment compared to standard </w:t>
      </w:r>
      <w:proofErr w:type="spellStart"/>
      <w:r w:rsidRPr="00EE10EA">
        <w:rPr>
          <w:rFonts w:ascii="Times New Roman" w:hAnsi="Times New Roman" w:cs="Times New Roman"/>
          <w:b/>
          <w:bCs/>
        </w:rPr>
        <w:t>Streamlit</w:t>
      </w:r>
      <w:proofErr w:type="spellEnd"/>
      <w:r w:rsidRPr="00EE10EA">
        <w:rPr>
          <w:rFonts w:ascii="Times New Roman" w:hAnsi="Times New Roman" w:cs="Times New Roman"/>
          <w:b/>
          <w:bCs/>
        </w:rPr>
        <w:t>/</w:t>
      </w:r>
      <w:proofErr w:type="spellStart"/>
      <w:r w:rsidRPr="00EE10EA">
        <w:rPr>
          <w:rFonts w:ascii="Times New Roman" w:hAnsi="Times New Roman" w:cs="Times New Roman"/>
          <w:b/>
          <w:bCs/>
        </w:rPr>
        <w:t>Gradio</w:t>
      </w:r>
      <w:proofErr w:type="spellEnd"/>
      <w:r w:rsidRPr="00EE10EA">
        <w:rPr>
          <w:rFonts w:ascii="Times New Roman" w:hAnsi="Times New Roman" w:cs="Times New Roman"/>
          <w:b/>
          <w:bCs/>
        </w:rPr>
        <w:t xml:space="preserve"> SDKs.</w:t>
      </w:r>
    </w:p>
    <w:p w14:paraId="094E2A60" w14:textId="77777777" w:rsidR="00EE10EA" w:rsidRPr="00EE10EA" w:rsidRDefault="00EE10EA" w:rsidP="00EE10EA">
      <w:pPr>
        <w:numPr>
          <w:ilvl w:val="0"/>
          <w:numId w:val="14"/>
        </w:numPr>
        <w:spacing w:line="276" w:lineRule="auto"/>
        <w:jc w:val="both"/>
        <w:rPr>
          <w:rFonts w:ascii="Times New Roman" w:hAnsi="Times New Roman" w:cs="Times New Roman"/>
          <w:b/>
          <w:bCs/>
        </w:rPr>
      </w:pPr>
      <w:r w:rsidRPr="00EE10EA">
        <w:rPr>
          <w:rFonts w:ascii="Times New Roman" w:hAnsi="Times New Roman" w:cs="Times New Roman"/>
          <w:b/>
          <w:bCs/>
        </w:rPr>
        <w:t>Metadata Configuration: The environment is managed via YAML configuration in the README.md:</w:t>
      </w:r>
    </w:p>
    <w:p w14:paraId="16BC51FC"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YAML</w:t>
      </w:r>
    </w:p>
    <w:p w14:paraId="51A1F15C"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w:t>
      </w:r>
    </w:p>
    <w:p w14:paraId="4CB534D5"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 xml:space="preserve">title: </w:t>
      </w:r>
      <w:proofErr w:type="spellStart"/>
      <w:r w:rsidRPr="00EE10EA">
        <w:rPr>
          <w:rFonts w:ascii="Times New Roman" w:hAnsi="Times New Roman" w:cs="Times New Roman"/>
          <w:b/>
          <w:bCs/>
        </w:rPr>
        <w:t>EcoPackAI</w:t>
      </w:r>
      <w:proofErr w:type="spellEnd"/>
    </w:p>
    <w:p w14:paraId="5EB8A41F" w14:textId="77777777" w:rsidR="00EE10EA" w:rsidRPr="00EE10EA" w:rsidRDefault="00EE10EA" w:rsidP="00EE10EA">
      <w:pPr>
        <w:spacing w:line="276" w:lineRule="auto"/>
        <w:jc w:val="both"/>
        <w:rPr>
          <w:rFonts w:ascii="Times New Roman" w:hAnsi="Times New Roman" w:cs="Times New Roman"/>
          <w:b/>
          <w:bCs/>
        </w:rPr>
      </w:pPr>
      <w:proofErr w:type="spellStart"/>
      <w:r w:rsidRPr="00EE10EA">
        <w:rPr>
          <w:rFonts w:ascii="Times New Roman" w:hAnsi="Times New Roman" w:cs="Times New Roman"/>
          <w:b/>
          <w:bCs/>
        </w:rPr>
        <w:t>sdk</w:t>
      </w:r>
      <w:proofErr w:type="spellEnd"/>
      <w:r w:rsidRPr="00EE10EA">
        <w:rPr>
          <w:rFonts w:ascii="Times New Roman" w:hAnsi="Times New Roman" w:cs="Times New Roman"/>
          <w:b/>
          <w:bCs/>
        </w:rPr>
        <w:t>: docker</w:t>
      </w:r>
    </w:p>
    <w:p w14:paraId="6C7D23CF" w14:textId="77777777" w:rsidR="00EE10EA" w:rsidRPr="00EE10EA" w:rsidRDefault="00EE10EA" w:rsidP="00EE10EA">
      <w:pPr>
        <w:spacing w:line="276" w:lineRule="auto"/>
        <w:jc w:val="both"/>
        <w:rPr>
          <w:rFonts w:ascii="Times New Roman" w:hAnsi="Times New Roman" w:cs="Times New Roman"/>
          <w:b/>
          <w:bCs/>
        </w:rPr>
      </w:pPr>
      <w:proofErr w:type="spellStart"/>
      <w:r w:rsidRPr="00EE10EA">
        <w:rPr>
          <w:rFonts w:ascii="Times New Roman" w:hAnsi="Times New Roman" w:cs="Times New Roman"/>
          <w:b/>
          <w:bCs/>
        </w:rPr>
        <w:t>app_port</w:t>
      </w:r>
      <w:proofErr w:type="spellEnd"/>
      <w:r w:rsidRPr="00EE10EA">
        <w:rPr>
          <w:rFonts w:ascii="Times New Roman" w:hAnsi="Times New Roman" w:cs="Times New Roman"/>
          <w:b/>
          <w:bCs/>
        </w:rPr>
        <w:t>: 7860</w:t>
      </w:r>
    </w:p>
    <w:p w14:paraId="17D3A148"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w:t>
      </w:r>
    </w:p>
    <w:p w14:paraId="2CDEFBFB" w14:textId="77777777" w:rsidR="00EE10EA" w:rsidRPr="00EE10EA" w:rsidRDefault="00EE10EA" w:rsidP="00EE10EA">
      <w:pPr>
        <w:numPr>
          <w:ilvl w:val="0"/>
          <w:numId w:val="14"/>
        </w:numPr>
        <w:spacing w:line="276" w:lineRule="auto"/>
        <w:jc w:val="both"/>
        <w:rPr>
          <w:rFonts w:ascii="Times New Roman" w:hAnsi="Times New Roman" w:cs="Times New Roman"/>
          <w:b/>
          <w:bCs/>
        </w:rPr>
      </w:pPr>
      <w:r w:rsidRPr="00EE10EA">
        <w:rPr>
          <w:rFonts w:ascii="Times New Roman" w:hAnsi="Times New Roman" w:cs="Times New Roman"/>
          <w:b/>
          <w:bCs/>
        </w:rPr>
        <w:t>Build Process: Upon pushing code changes, Hugging Face automatically rebuilds the Docker container, ensuring Continuous Deployment (CD).</w:t>
      </w:r>
    </w:p>
    <w:p w14:paraId="0175A833"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6.3 Live Access</w:t>
      </w:r>
    </w:p>
    <w:p w14:paraId="19C2621B" w14:textId="77777777" w:rsidR="00EE10EA" w:rsidRPr="00EE10EA" w:rsidRDefault="00EE10EA" w:rsidP="00EE10EA">
      <w:pPr>
        <w:spacing w:line="276" w:lineRule="auto"/>
        <w:jc w:val="both"/>
        <w:rPr>
          <w:rFonts w:ascii="Times New Roman" w:hAnsi="Times New Roman" w:cs="Times New Roman"/>
          <w:b/>
          <w:bCs/>
        </w:rPr>
      </w:pPr>
      <w:r w:rsidRPr="00EE10EA">
        <w:rPr>
          <w:rFonts w:ascii="Times New Roman" w:hAnsi="Times New Roman" w:cs="Times New Roman"/>
          <w:b/>
          <w:bCs/>
        </w:rPr>
        <w:t>The application is currently live and accessible globally via the following URL:</w:t>
      </w:r>
    </w:p>
    <w:p w14:paraId="513A546A" w14:textId="77777777" w:rsidR="00EE10EA" w:rsidRPr="00EE10EA" w:rsidRDefault="00EE10EA" w:rsidP="00EE10EA">
      <w:pPr>
        <w:numPr>
          <w:ilvl w:val="0"/>
          <w:numId w:val="15"/>
        </w:numPr>
        <w:spacing w:line="276" w:lineRule="auto"/>
        <w:jc w:val="both"/>
        <w:rPr>
          <w:rFonts w:ascii="Times New Roman" w:hAnsi="Times New Roman" w:cs="Times New Roman"/>
          <w:b/>
          <w:bCs/>
        </w:rPr>
      </w:pPr>
      <w:r w:rsidRPr="00EE10EA">
        <w:rPr>
          <w:rFonts w:ascii="Times New Roman" w:hAnsi="Times New Roman" w:cs="Times New Roman"/>
          <w:b/>
          <w:bCs/>
        </w:rPr>
        <w:t xml:space="preserve">Live Demo: </w:t>
      </w:r>
      <w:hyperlink r:id="rId17" w:tgtFrame="_blank" w:history="1">
        <w:r w:rsidRPr="00EE10EA">
          <w:rPr>
            <w:rStyle w:val="Hyperlink"/>
            <w:rFonts w:ascii="Times New Roman" w:hAnsi="Times New Roman" w:cs="Times New Roman"/>
            <w:b/>
            <w:bCs/>
          </w:rPr>
          <w:t>https://huggingface.co/spaces/ragasudhaselvaraj/EcoPackAI</w:t>
        </w:r>
      </w:hyperlink>
    </w:p>
    <w:p w14:paraId="45C54B19" w14:textId="0242100C" w:rsidR="00EE10EA" w:rsidRPr="00EE10EA" w:rsidRDefault="00EE10EA" w:rsidP="00EE10EA">
      <w:pPr>
        <w:spacing w:line="276" w:lineRule="auto"/>
        <w:jc w:val="both"/>
        <w:rPr>
          <w:rFonts w:ascii="Times New Roman" w:hAnsi="Times New Roman" w:cs="Times New Roman"/>
          <w:b/>
          <w:bCs/>
        </w:rPr>
      </w:pPr>
    </w:p>
    <w:p w14:paraId="7747DEAB" w14:textId="3D8BCE04" w:rsidR="00EE2EFA" w:rsidRPr="00EE2EFA" w:rsidRDefault="00EE2EFA" w:rsidP="00EE2EFA">
      <w:pPr>
        <w:rPr>
          <w:b/>
          <w:bCs/>
          <w:sz w:val="36"/>
          <w:szCs w:val="36"/>
        </w:rPr>
      </w:pPr>
      <w:r>
        <w:rPr>
          <w:rFonts w:ascii="Times New Roman" w:hAnsi="Times New Roman" w:cs="Times New Roman"/>
          <w:b/>
          <w:bCs/>
          <w:sz w:val="36"/>
          <w:szCs w:val="36"/>
        </w:rPr>
        <w:t xml:space="preserve">                          </w:t>
      </w:r>
      <w:r w:rsidRPr="00EE2EFA">
        <w:rPr>
          <w:rFonts w:ascii="Times New Roman" w:hAnsi="Times New Roman" w:cs="Times New Roman"/>
          <w:b/>
          <w:bCs/>
          <w:sz w:val="36"/>
          <w:szCs w:val="36"/>
        </w:rPr>
        <w:drawing>
          <wp:inline distT="0" distB="0" distL="0" distR="0" wp14:anchorId="376B3BCE" wp14:editId="27E22B33">
            <wp:extent cx="3220689" cy="1777626"/>
            <wp:effectExtent l="0" t="0" r="0" b="0"/>
            <wp:docPr id="2167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21127" name=""/>
                    <pic:cNvPicPr/>
                  </pic:nvPicPr>
                  <pic:blipFill>
                    <a:blip r:embed="rId18"/>
                    <a:stretch>
                      <a:fillRect/>
                    </a:stretch>
                  </pic:blipFill>
                  <pic:spPr>
                    <a:xfrm>
                      <a:off x="0" y="0"/>
                      <a:ext cx="3224888" cy="1779943"/>
                    </a:xfrm>
                    <a:prstGeom prst="rect">
                      <a:avLst/>
                    </a:prstGeom>
                  </pic:spPr>
                </pic:pic>
              </a:graphicData>
            </a:graphic>
          </wp:inline>
        </w:drawing>
      </w:r>
    </w:p>
    <w:p w14:paraId="3CDEE57C" w14:textId="78C96F3C" w:rsidR="00EE10EA" w:rsidRDefault="00EE2EFA" w:rsidP="00EE10EA">
      <w:pPr>
        <w:spacing w:line="276" w:lineRule="auto"/>
        <w:jc w:val="both"/>
        <w:rPr>
          <w:rFonts w:ascii="Times New Roman" w:hAnsi="Times New Roman" w:cs="Times New Roman"/>
          <w:b/>
          <w:bCs/>
        </w:rPr>
      </w:pPr>
      <w:r>
        <w:rPr>
          <w:b/>
          <w:bCs/>
          <w:sz w:val="36"/>
          <w:szCs w:val="36"/>
        </w:rPr>
        <w:t xml:space="preserve">                                  </w:t>
      </w:r>
      <w:r w:rsidRPr="00EE2EFA">
        <w:rPr>
          <w:b/>
          <w:bCs/>
          <w:sz w:val="36"/>
          <w:szCs w:val="36"/>
        </w:rPr>
        <w:t>fig .1</w:t>
      </w:r>
      <w:r>
        <w:rPr>
          <w:b/>
          <w:bCs/>
          <w:sz w:val="36"/>
          <w:szCs w:val="36"/>
        </w:rPr>
        <w:t>2:</w:t>
      </w:r>
      <w:r w:rsidRPr="00EE2EFA">
        <w:rPr>
          <w:b/>
          <w:bCs/>
          <w:sz w:val="36"/>
          <w:szCs w:val="36"/>
        </w:rPr>
        <w:t>cloud deployment</w:t>
      </w:r>
    </w:p>
    <w:p w14:paraId="772D585B" w14:textId="60C9E880" w:rsidR="00EE2EFA" w:rsidRPr="00EE10EA" w:rsidRDefault="00EE2EFA" w:rsidP="00EE10EA">
      <w:pPr>
        <w:spacing w:line="276" w:lineRule="auto"/>
        <w:jc w:val="both"/>
        <w:rPr>
          <w:rFonts w:ascii="Times New Roman" w:hAnsi="Times New Roman" w:cs="Times New Roman"/>
          <w:b/>
          <w:bCs/>
        </w:rPr>
      </w:pPr>
      <w:r>
        <w:rPr>
          <w:rFonts w:ascii="Times New Roman" w:hAnsi="Times New Roman" w:cs="Times New Roman"/>
          <w:b/>
          <w:bCs/>
        </w:rPr>
        <w:lastRenderedPageBreak/>
        <w:t xml:space="preserve">                                        </w:t>
      </w:r>
    </w:p>
    <w:p w14:paraId="552A40BF" w14:textId="54B75B5A" w:rsidR="0041187A" w:rsidRDefault="0041187A" w:rsidP="0041187A">
      <w:pPr>
        <w:spacing w:line="276" w:lineRule="auto"/>
        <w:jc w:val="both"/>
        <w:rPr>
          <w:rFonts w:ascii="Times New Roman" w:hAnsi="Times New Roman" w:cs="Times New Roman"/>
          <w:b/>
          <w:bCs/>
        </w:rPr>
      </w:pPr>
    </w:p>
    <w:p w14:paraId="5102C178" w14:textId="77777777" w:rsidR="005409CA" w:rsidRPr="005409CA" w:rsidRDefault="007A7D54" w:rsidP="0041187A">
      <w:pPr>
        <w:spacing w:line="276" w:lineRule="auto"/>
        <w:jc w:val="both"/>
        <w:rPr>
          <w:rFonts w:ascii="Times New Roman" w:hAnsi="Times New Roman" w:cs="Times New Roman"/>
          <w:b/>
          <w:bCs/>
        </w:rPr>
      </w:pPr>
      <w:r w:rsidRPr="005409CA">
        <w:rPr>
          <w:rFonts w:ascii="Times New Roman" w:hAnsi="Times New Roman" w:cs="Times New Roman"/>
          <w:b/>
          <w:bCs/>
        </w:rPr>
        <w:t>7. Project Status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600"/>
        <w:gridCol w:w="4208"/>
      </w:tblGrid>
      <w:tr w:rsidR="00EE10EA" w:rsidRPr="00EE10EA" w14:paraId="7285F837" w14:textId="77777777" w:rsidTr="00E456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7B29A"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BAE0B"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08549"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Technology Used</w:t>
            </w:r>
          </w:p>
        </w:tc>
      </w:tr>
      <w:tr w:rsidR="00EE10EA" w:rsidRPr="00EE10EA" w14:paraId="17EE82A4"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046C0"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Data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6F576"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3952C"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Pandas, NumPy (Synthetic Data)</w:t>
            </w:r>
          </w:p>
        </w:tc>
      </w:tr>
      <w:tr w:rsidR="00EE10EA" w:rsidRPr="00EE10EA" w14:paraId="1B575A42"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69642"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Database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F4328"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045EC"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PostgreSQL / SQLite</w:t>
            </w:r>
          </w:p>
        </w:tc>
      </w:tr>
      <w:tr w:rsidR="00EE10EA" w:rsidRPr="00EE10EA" w14:paraId="50F04A55"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E628F"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AI/ML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7AD7C"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76E53"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Scikit-Learn (Random Forest/</w:t>
            </w:r>
            <w:proofErr w:type="spellStart"/>
            <w:r w:rsidRPr="00EE10EA">
              <w:rPr>
                <w:rFonts w:ascii="Times New Roman" w:hAnsi="Times New Roman" w:cs="Times New Roman"/>
                <w:b/>
                <w:bCs/>
              </w:rPr>
              <w:t>XGBoost</w:t>
            </w:r>
            <w:proofErr w:type="spellEnd"/>
            <w:r w:rsidRPr="00EE10EA">
              <w:rPr>
                <w:rFonts w:ascii="Times New Roman" w:hAnsi="Times New Roman" w:cs="Times New Roman"/>
                <w:b/>
                <w:bCs/>
              </w:rPr>
              <w:t>)</w:t>
            </w:r>
          </w:p>
        </w:tc>
      </w:tr>
      <w:tr w:rsidR="00EE10EA" w:rsidRPr="00EE10EA" w14:paraId="3FABD7FD"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0731A"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Backend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C6637"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A278C"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Flask (Python)</w:t>
            </w:r>
          </w:p>
        </w:tc>
      </w:tr>
      <w:tr w:rsidR="00EE10EA" w:rsidRPr="00EE10EA" w14:paraId="2E833345"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9CC3E"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Frontend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D3D5D"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06A1"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HTML5, CSS3 (</w:t>
            </w:r>
            <w:proofErr w:type="spellStart"/>
            <w:r w:rsidRPr="00EE10EA">
              <w:rPr>
                <w:rFonts w:ascii="Times New Roman" w:hAnsi="Times New Roman" w:cs="Times New Roman"/>
                <w:b/>
                <w:bCs/>
              </w:rPr>
              <w:t>Glassmorphism</w:t>
            </w:r>
            <w:proofErr w:type="spellEnd"/>
            <w:r w:rsidRPr="00EE10EA">
              <w:rPr>
                <w:rFonts w:ascii="Times New Roman" w:hAnsi="Times New Roman" w:cs="Times New Roman"/>
                <w:b/>
                <w:bCs/>
              </w:rPr>
              <w:t>)</w:t>
            </w:r>
          </w:p>
        </w:tc>
      </w:tr>
      <w:tr w:rsidR="00EE10EA" w:rsidRPr="00EE10EA" w14:paraId="3ADFBB05"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29D4D"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BI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99EDD"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062EB"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Chart.js</w:t>
            </w:r>
          </w:p>
        </w:tc>
      </w:tr>
      <w:tr w:rsidR="00EE10EA" w:rsidRPr="00EE10EA" w14:paraId="372352A5" w14:textId="77777777" w:rsidTr="00E45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68D01"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Cloud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C1F33" w14:textId="77777777" w:rsidR="00EE10EA" w:rsidRPr="00EE10EA" w:rsidRDefault="00EE10EA" w:rsidP="00E45674">
            <w:pPr>
              <w:spacing w:line="276" w:lineRule="auto"/>
              <w:jc w:val="both"/>
              <w:rPr>
                <w:rFonts w:ascii="Times New Roman" w:hAnsi="Times New Roman" w:cs="Times New Roman"/>
                <w:b/>
                <w:bCs/>
              </w:rPr>
            </w:pPr>
            <w:r w:rsidRPr="00EE10EA">
              <w:rPr>
                <w:rFonts w:ascii="Segoe UI Emoji" w:hAnsi="Segoe UI Emoji" w:cs="Segoe UI Emoji"/>
                <w:b/>
                <w:bCs/>
              </w:rPr>
              <w:t>✅</w:t>
            </w:r>
            <w:r w:rsidRPr="00EE10EA">
              <w:rPr>
                <w:rFonts w:ascii="Times New Roman" w:hAnsi="Times New Roman" w:cs="Times New Roman"/>
                <w:b/>
                <w:bCs/>
              </w:rPr>
              <w:t xml:space="preserve">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5DE71" w14:textId="77777777" w:rsidR="00EE10EA" w:rsidRPr="00EE10EA" w:rsidRDefault="00EE10EA" w:rsidP="00E45674">
            <w:pPr>
              <w:spacing w:line="276" w:lineRule="auto"/>
              <w:jc w:val="both"/>
              <w:rPr>
                <w:rFonts w:ascii="Times New Roman" w:hAnsi="Times New Roman" w:cs="Times New Roman"/>
                <w:b/>
                <w:bCs/>
              </w:rPr>
            </w:pPr>
            <w:r w:rsidRPr="00EE10EA">
              <w:rPr>
                <w:rFonts w:ascii="Times New Roman" w:hAnsi="Times New Roman" w:cs="Times New Roman"/>
                <w:b/>
                <w:bCs/>
              </w:rPr>
              <w:t>Hugging Face Spaces (Docker)</w:t>
            </w:r>
          </w:p>
        </w:tc>
      </w:tr>
    </w:tbl>
    <w:p w14:paraId="68485767" w14:textId="77777777" w:rsidR="005409CA" w:rsidRDefault="005409CA" w:rsidP="0041187A">
      <w:pPr>
        <w:spacing w:line="276" w:lineRule="auto"/>
        <w:jc w:val="both"/>
        <w:rPr>
          <w:rFonts w:ascii="Times New Roman" w:hAnsi="Times New Roman" w:cs="Times New Roman"/>
        </w:rPr>
      </w:pPr>
    </w:p>
    <w:p w14:paraId="3A4DF6B1" w14:textId="77777777" w:rsidR="005409CA" w:rsidRDefault="007A7D54" w:rsidP="0041187A">
      <w:pPr>
        <w:spacing w:line="276" w:lineRule="auto"/>
        <w:jc w:val="both"/>
        <w:rPr>
          <w:rFonts w:ascii="Times New Roman" w:hAnsi="Times New Roman" w:cs="Times New Roman"/>
          <w:b/>
          <w:bCs/>
        </w:rPr>
      </w:pPr>
      <w:r w:rsidRPr="005409CA">
        <w:rPr>
          <w:rFonts w:ascii="Times New Roman" w:hAnsi="Times New Roman" w:cs="Times New Roman"/>
          <w:b/>
          <w:bCs/>
        </w:rPr>
        <w:t>8. Conclusion</w:t>
      </w:r>
    </w:p>
    <w:p w14:paraId="5BFDA9D5" w14:textId="77777777" w:rsidR="007A7D54" w:rsidRPr="005409CA" w:rsidRDefault="007A7D54" w:rsidP="0041187A">
      <w:pPr>
        <w:spacing w:line="276" w:lineRule="auto"/>
        <w:ind w:firstLine="720"/>
        <w:jc w:val="both"/>
        <w:rPr>
          <w:rFonts w:ascii="Times New Roman" w:hAnsi="Times New Roman" w:cs="Times New Roman"/>
          <w:b/>
          <w:bCs/>
        </w:rPr>
      </w:pPr>
      <w:proofErr w:type="spellStart"/>
      <w:r w:rsidRPr="007A7D54">
        <w:rPr>
          <w:rFonts w:ascii="Times New Roman" w:hAnsi="Times New Roman" w:cs="Times New Roman"/>
        </w:rPr>
        <w:t>EcoPackAI</w:t>
      </w:r>
      <w:proofErr w:type="spellEnd"/>
      <w:r w:rsidRPr="007A7D54">
        <w:rPr>
          <w:rFonts w:ascii="Times New Roman" w:hAnsi="Times New Roman" w:cs="Times New Roman"/>
        </w:rPr>
        <w:t xml:space="preserve"> successfully demonstrates the potential of Artificial Intelligence in driving sustainable industrial practices. By bridging the gap between data analytics and supply chain management, the system provides actionable insights that help businesses reduce their carbon footprint without compromising on cost or functionality.</w:t>
      </w:r>
    </w:p>
    <w:p w14:paraId="2D693FCC" w14:textId="77777777" w:rsidR="007A7D54" w:rsidRPr="007A7D54" w:rsidRDefault="007A7D54" w:rsidP="0041187A">
      <w:pPr>
        <w:spacing w:line="276" w:lineRule="auto"/>
        <w:ind w:firstLine="720"/>
        <w:jc w:val="both"/>
        <w:rPr>
          <w:rFonts w:ascii="Times New Roman" w:hAnsi="Times New Roman" w:cs="Times New Roman"/>
        </w:rPr>
      </w:pPr>
      <w:r w:rsidRPr="007A7D54">
        <w:rPr>
          <w:rFonts w:ascii="Times New Roman" w:hAnsi="Times New Roman" w:cs="Times New Roman"/>
        </w:rPr>
        <w:t>The successful implementation of the "Weighted Suitability Algorithm" ensures that recommendations are mathematically sound and tailored to specific user constraints. Furthermore, the deployment of this full-stack application to a live cloud environment highlights the system's scalability and readiness for real-world usage. This project serves as a foundational step towards integrating real-time logistics data with predictive AI models for a greener future.</w:t>
      </w:r>
    </w:p>
    <w:sectPr w:rsidR="007A7D54" w:rsidRPr="007A7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pt;height:10.6pt" o:bullet="t">
        <v:imagedata r:id="rId1" o:title="mso2C34"/>
      </v:shape>
    </w:pict>
  </w:numPicBullet>
  <w:abstractNum w:abstractNumId="0" w15:restartNumberingAfterBreak="0">
    <w:nsid w:val="0C484B69"/>
    <w:multiLevelType w:val="hybridMultilevel"/>
    <w:tmpl w:val="1C2644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A44BEA"/>
    <w:multiLevelType w:val="hybridMultilevel"/>
    <w:tmpl w:val="4446A21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70772E"/>
    <w:multiLevelType w:val="hybridMultilevel"/>
    <w:tmpl w:val="CD361E8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C14A26"/>
    <w:multiLevelType w:val="multilevel"/>
    <w:tmpl w:val="CC34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D0036"/>
    <w:multiLevelType w:val="hybridMultilevel"/>
    <w:tmpl w:val="975E924C"/>
    <w:lvl w:ilvl="0" w:tplc="FFFFFFFF">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A70D09"/>
    <w:multiLevelType w:val="multilevel"/>
    <w:tmpl w:val="34B45A3E"/>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2D444238"/>
    <w:multiLevelType w:val="multilevel"/>
    <w:tmpl w:val="240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22414"/>
    <w:multiLevelType w:val="multilevel"/>
    <w:tmpl w:val="8D3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B65DA"/>
    <w:multiLevelType w:val="hybridMultilevel"/>
    <w:tmpl w:val="58DC6996"/>
    <w:lvl w:ilvl="0" w:tplc="FFFFFFFF">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F54110"/>
    <w:multiLevelType w:val="hybridMultilevel"/>
    <w:tmpl w:val="67081A1C"/>
    <w:lvl w:ilvl="0" w:tplc="FFFFFFFF">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DF331E"/>
    <w:multiLevelType w:val="hybridMultilevel"/>
    <w:tmpl w:val="70A85BD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FD7375F"/>
    <w:multiLevelType w:val="hybridMultilevel"/>
    <w:tmpl w:val="E6EEF9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89302B"/>
    <w:multiLevelType w:val="hybridMultilevel"/>
    <w:tmpl w:val="75025418"/>
    <w:lvl w:ilvl="0" w:tplc="FFFFFFFF">
      <w:start w:val="4"/>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FD63CC"/>
    <w:multiLevelType w:val="hybridMultilevel"/>
    <w:tmpl w:val="969440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8B6E02"/>
    <w:multiLevelType w:val="hybridMultilevel"/>
    <w:tmpl w:val="14A6AA88"/>
    <w:lvl w:ilvl="0" w:tplc="FFFFFFFF">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9137203">
    <w:abstractNumId w:val="14"/>
  </w:num>
  <w:num w:numId="2" w16cid:durableId="2126609620">
    <w:abstractNumId w:val="5"/>
  </w:num>
  <w:num w:numId="3" w16cid:durableId="2034919549">
    <w:abstractNumId w:val="8"/>
  </w:num>
  <w:num w:numId="4" w16cid:durableId="1297183182">
    <w:abstractNumId w:val="10"/>
  </w:num>
  <w:num w:numId="5" w16cid:durableId="2030133147">
    <w:abstractNumId w:val="1"/>
  </w:num>
  <w:num w:numId="6" w16cid:durableId="1077745912">
    <w:abstractNumId w:val="0"/>
  </w:num>
  <w:num w:numId="7" w16cid:durableId="433064301">
    <w:abstractNumId w:val="12"/>
  </w:num>
  <w:num w:numId="8" w16cid:durableId="1041054013">
    <w:abstractNumId w:val="2"/>
  </w:num>
  <w:num w:numId="9" w16cid:durableId="139034023">
    <w:abstractNumId w:val="9"/>
  </w:num>
  <w:num w:numId="10" w16cid:durableId="1368065812">
    <w:abstractNumId w:val="4"/>
  </w:num>
  <w:num w:numId="11" w16cid:durableId="2054882002">
    <w:abstractNumId w:val="13"/>
  </w:num>
  <w:num w:numId="12" w16cid:durableId="373047001">
    <w:abstractNumId w:val="11"/>
  </w:num>
  <w:num w:numId="13" w16cid:durableId="172653440">
    <w:abstractNumId w:val="7"/>
  </w:num>
  <w:num w:numId="14" w16cid:durableId="812137336">
    <w:abstractNumId w:val="3"/>
  </w:num>
  <w:num w:numId="15" w16cid:durableId="1810391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54"/>
    <w:rsid w:val="0041187A"/>
    <w:rsid w:val="005409CA"/>
    <w:rsid w:val="005D585A"/>
    <w:rsid w:val="006E4FCA"/>
    <w:rsid w:val="007A7D54"/>
    <w:rsid w:val="00A53127"/>
    <w:rsid w:val="00C62644"/>
    <w:rsid w:val="00CA4B8A"/>
    <w:rsid w:val="00EE10EA"/>
    <w:rsid w:val="00EE2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4BFA"/>
  <w15:chartTrackingRefBased/>
  <w15:docId w15:val="{F79F0E4A-499B-46C3-AB2B-13909B8B0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54"/>
    <w:rPr>
      <w:rFonts w:eastAsiaTheme="majorEastAsia" w:cstheme="majorBidi"/>
      <w:color w:val="272727" w:themeColor="text1" w:themeTint="D8"/>
    </w:rPr>
  </w:style>
  <w:style w:type="paragraph" w:styleId="Title">
    <w:name w:val="Title"/>
    <w:basedOn w:val="Normal"/>
    <w:next w:val="Normal"/>
    <w:link w:val="TitleChar"/>
    <w:uiPriority w:val="10"/>
    <w:qFormat/>
    <w:rsid w:val="007A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54"/>
    <w:pPr>
      <w:spacing w:before="160"/>
      <w:jc w:val="center"/>
    </w:pPr>
    <w:rPr>
      <w:i/>
      <w:iCs/>
      <w:color w:val="404040" w:themeColor="text1" w:themeTint="BF"/>
    </w:rPr>
  </w:style>
  <w:style w:type="character" w:customStyle="1" w:styleId="QuoteChar">
    <w:name w:val="Quote Char"/>
    <w:basedOn w:val="DefaultParagraphFont"/>
    <w:link w:val="Quote"/>
    <w:uiPriority w:val="29"/>
    <w:rsid w:val="007A7D54"/>
    <w:rPr>
      <w:i/>
      <w:iCs/>
      <w:color w:val="404040" w:themeColor="text1" w:themeTint="BF"/>
    </w:rPr>
  </w:style>
  <w:style w:type="paragraph" w:styleId="ListParagraph">
    <w:name w:val="List Paragraph"/>
    <w:basedOn w:val="Normal"/>
    <w:uiPriority w:val="34"/>
    <w:qFormat/>
    <w:rsid w:val="007A7D54"/>
    <w:pPr>
      <w:ind w:left="720"/>
      <w:contextualSpacing/>
    </w:pPr>
  </w:style>
  <w:style w:type="character" w:styleId="IntenseEmphasis">
    <w:name w:val="Intense Emphasis"/>
    <w:basedOn w:val="DefaultParagraphFont"/>
    <w:uiPriority w:val="21"/>
    <w:qFormat/>
    <w:rsid w:val="007A7D54"/>
    <w:rPr>
      <w:i/>
      <w:iCs/>
      <w:color w:val="2F5496" w:themeColor="accent1" w:themeShade="BF"/>
    </w:rPr>
  </w:style>
  <w:style w:type="paragraph" w:styleId="IntenseQuote">
    <w:name w:val="Intense Quote"/>
    <w:basedOn w:val="Normal"/>
    <w:next w:val="Normal"/>
    <w:link w:val="IntenseQuoteChar"/>
    <w:uiPriority w:val="30"/>
    <w:qFormat/>
    <w:rsid w:val="007A7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D54"/>
    <w:rPr>
      <w:i/>
      <w:iCs/>
      <w:color w:val="2F5496" w:themeColor="accent1" w:themeShade="BF"/>
    </w:rPr>
  </w:style>
  <w:style w:type="character" w:styleId="IntenseReference">
    <w:name w:val="Intense Reference"/>
    <w:basedOn w:val="DefaultParagraphFont"/>
    <w:uiPriority w:val="32"/>
    <w:qFormat/>
    <w:rsid w:val="007A7D54"/>
    <w:rPr>
      <w:b/>
      <w:bCs/>
      <w:smallCaps/>
      <w:color w:val="2F5496" w:themeColor="accent1" w:themeShade="BF"/>
      <w:spacing w:val="5"/>
    </w:rPr>
  </w:style>
  <w:style w:type="paragraph" w:styleId="BodyTextIndent">
    <w:name w:val="Body Text Indent"/>
    <w:basedOn w:val="Normal"/>
    <w:link w:val="BodyTextIndentChar"/>
    <w:uiPriority w:val="99"/>
    <w:unhideWhenUsed/>
    <w:rsid w:val="007A7D54"/>
    <w:pPr>
      <w:spacing w:line="276" w:lineRule="auto"/>
      <w:ind w:firstLine="720"/>
    </w:pPr>
    <w:rPr>
      <w:rFonts w:ascii="Times New Roman" w:hAnsi="Times New Roman" w:cs="Times New Roman"/>
    </w:rPr>
  </w:style>
  <w:style w:type="character" w:customStyle="1" w:styleId="BodyTextIndentChar">
    <w:name w:val="Body Text Indent Char"/>
    <w:basedOn w:val="DefaultParagraphFont"/>
    <w:link w:val="BodyTextIndent"/>
    <w:uiPriority w:val="99"/>
    <w:rsid w:val="007A7D54"/>
    <w:rPr>
      <w:rFonts w:ascii="Times New Roman" w:hAnsi="Times New Roman" w:cs="Times New Roman"/>
    </w:rPr>
  </w:style>
  <w:style w:type="table" w:styleId="TableGrid">
    <w:name w:val="Table Grid"/>
    <w:basedOn w:val="TableNormal"/>
    <w:uiPriority w:val="39"/>
    <w:rsid w:val="00540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D585A"/>
    <w:pPr>
      <w:spacing w:line="276" w:lineRule="auto"/>
      <w:jc w:val="center"/>
    </w:pPr>
    <w:rPr>
      <w:rFonts w:ascii="Times New Roman" w:hAnsi="Times New Roman" w:cs="Times New Roman"/>
      <w:noProof/>
    </w:rPr>
  </w:style>
  <w:style w:type="character" w:customStyle="1" w:styleId="BodyTextChar">
    <w:name w:val="Body Text Char"/>
    <w:basedOn w:val="DefaultParagraphFont"/>
    <w:link w:val="BodyText"/>
    <w:uiPriority w:val="99"/>
    <w:rsid w:val="005D585A"/>
    <w:rPr>
      <w:rFonts w:ascii="Times New Roman" w:hAnsi="Times New Roman" w:cs="Times New Roman"/>
      <w:noProof/>
    </w:rPr>
  </w:style>
  <w:style w:type="character" w:styleId="Hyperlink">
    <w:name w:val="Hyperlink"/>
    <w:basedOn w:val="DefaultParagraphFont"/>
    <w:uiPriority w:val="99"/>
    <w:unhideWhenUsed/>
    <w:rsid w:val="00EE10EA"/>
    <w:rPr>
      <w:color w:val="0563C1" w:themeColor="hyperlink"/>
      <w:u w:val="single"/>
    </w:rPr>
  </w:style>
  <w:style w:type="character" w:styleId="UnresolvedMention">
    <w:name w:val="Unresolved Mention"/>
    <w:basedOn w:val="DefaultParagraphFont"/>
    <w:uiPriority w:val="99"/>
    <w:semiHidden/>
    <w:unhideWhenUsed/>
    <w:rsid w:val="00EE1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hyperlink" Target="https://huggingface.co/spaces/ragasudhaselvaraj/EcoPackAI" TargetMode="External"/><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thaarani455530@gmail.com</dc:creator>
  <cp:keywords/>
  <dc:description/>
  <cp:lastModifiedBy>Ragasudha Raj</cp:lastModifiedBy>
  <cp:revision>2</cp:revision>
  <dcterms:created xsi:type="dcterms:W3CDTF">2026-01-20T08:45:00Z</dcterms:created>
  <dcterms:modified xsi:type="dcterms:W3CDTF">2026-01-21T12:34:00Z</dcterms:modified>
</cp:coreProperties>
</file>