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FCD49" w14:textId="2164AE20" w:rsidR="00E83EA4" w:rsidRPr="000F7B9A" w:rsidRDefault="000F7B9A">
      <w:pPr>
        <w:rPr>
          <w:b/>
          <w:bCs/>
          <w:sz w:val="44"/>
          <w:szCs w:val="44"/>
          <w:lang w:val="en-US"/>
        </w:rPr>
      </w:pPr>
      <w:r w:rsidRPr="000F7B9A">
        <w:rPr>
          <w:b/>
          <w:bCs/>
          <w:sz w:val="44"/>
          <w:szCs w:val="44"/>
          <w:lang w:val="en-US"/>
        </w:rPr>
        <w:t>Sandeep Kumar</w:t>
      </w:r>
    </w:p>
    <w:p w14:paraId="676C7C41" w14:textId="5E13D05C" w:rsidR="000F7B9A" w:rsidRDefault="000F7B9A">
      <w:pPr>
        <w:rPr>
          <w:b/>
          <w:bCs/>
          <w:sz w:val="44"/>
          <w:szCs w:val="44"/>
          <w:lang w:val="en-US"/>
        </w:rPr>
      </w:pPr>
      <w:r w:rsidRPr="000F7B9A">
        <w:rPr>
          <w:b/>
          <w:bCs/>
          <w:sz w:val="44"/>
          <w:szCs w:val="44"/>
          <w:lang w:val="en-US"/>
        </w:rPr>
        <w:t>Infosys project</w:t>
      </w:r>
    </w:p>
    <w:p w14:paraId="6BD8CEF9" w14:textId="77777777" w:rsidR="000F7B9A" w:rsidRDefault="000F7B9A">
      <w:pPr>
        <w:rPr>
          <w:b/>
          <w:bCs/>
          <w:sz w:val="44"/>
          <w:szCs w:val="44"/>
          <w:lang w:val="en-US"/>
        </w:rPr>
      </w:pPr>
    </w:p>
    <w:p w14:paraId="12CB8269" w14:textId="77777777" w:rsidR="000F7B9A" w:rsidRPr="000F7B9A" w:rsidRDefault="000F7B9A" w:rsidP="000F7B9A">
      <w:pPr>
        <w:rPr>
          <w:b/>
          <w:bCs/>
          <w:sz w:val="44"/>
          <w:szCs w:val="44"/>
        </w:rPr>
      </w:pPr>
      <w:r w:rsidRPr="000F7B9A">
        <w:rPr>
          <w:b/>
          <w:bCs/>
          <w:sz w:val="44"/>
          <w:szCs w:val="44"/>
        </w:rPr>
        <w:t>Week 2: Target Scanning Module Report</w:t>
      </w:r>
    </w:p>
    <w:p w14:paraId="2456ACC5" w14:textId="2DC26D0C" w:rsidR="000F7B9A" w:rsidRPr="000F7B9A" w:rsidRDefault="000F7B9A" w:rsidP="000F7B9A">
      <w:pPr>
        <w:rPr>
          <w:b/>
          <w:bCs/>
          <w:sz w:val="44"/>
          <w:szCs w:val="44"/>
        </w:rPr>
      </w:pPr>
      <w:r w:rsidRPr="000F7B9A">
        <w:rPr>
          <w:b/>
          <w:bCs/>
          <w:sz w:val="44"/>
          <w:szCs w:val="44"/>
        </w:rPr>
        <w:t xml:space="preserve">Project Name: </w:t>
      </w:r>
      <w:proofErr w:type="spellStart"/>
      <w:r w:rsidRPr="000F7B9A">
        <w:rPr>
          <w:b/>
          <w:bCs/>
          <w:sz w:val="44"/>
          <w:szCs w:val="44"/>
        </w:rPr>
        <w:t>WebScanPro</w:t>
      </w:r>
      <w:proofErr w:type="spellEnd"/>
      <w:r w:rsidRPr="000F7B9A">
        <w:rPr>
          <w:b/>
          <w:bCs/>
          <w:sz w:val="44"/>
          <w:szCs w:val="44"/>
        </w:rPr>
        <w:t xml:space="preserve"> </w:t>
      </w:r>
    </w:p>
    <w:p w14:paraId="2C2EC501" w14:textId="77777777" w:rsidR="000F7B9A" w:rsidRPr="000F7B9A" w:rsidRDefault="000F7B9A" w:rsidP="000F7B9A">
      <w:pPr>
        <w:rPr>
          <w:sz w:val="44"/>
          <w:szCs w:val="44"/>
        </w:rPr>
      </w:pPr>
      <w:r w:rsidRPr="000F7B9A">
        <w:rPr>
          <w:sz w:val="44"/>
          <w:szCs w:val="44"/>
        </w:rPr>
        <w:t>1. Objective To develop an automated web crawler capable of authenticating into the target application, discovering internal URLs, and identifying input fields (forms) for future vulnerability injection.</w:t>
      </w:r>
    </w:p>
    <w:p w14:paraId="19487D20" w14:textId="77777777" w:rsidR="000F7B9A" w:rsidRPr="000F7B9A" w:rsidRDefault="000F7B9A" w:rsidP="000F7B9A">
      <w:pPr>
        <w:rPr>
          <w:b/>
          <w:bCs/>
          <w:sz w:val="44"/>
          <w:szCs w:val="44"/>
        </w:rPr>
      </w:pPr>
      <w:r w:rsidRPr="000F7B9A">
        <w:rPr>
          <w:b/>
          <w:bCs/>
          <w:sz w:val="44"/>
          <w:szCs w:val="44"/>
        </w:rPr>
        <w:t>2. Key Activities Completed</w:t>
      </w:r>
    </w:p>
    <w:p w14:paraId="0CF4EC3A" w14:textId="77777777" w:rsidR="000F7B9A" w:rsidRPr="000F7B9A" w:rsidRDefault="000F7B9A" w:rsidP="000F7B9A">
      <w:pPr>
        <w:numPr>
          <w:ilvl w:val="0"/>
          <w:numId w:val="1"/>
        </w:numPr>
        <w:rPr>
          <w:sz w:val="44"/>
          <w:szCs w:val="44"/>
        </w:rPr>
      </w:pPr>
      <w:r w:rsidRPr="000F7B9A">
        <w:rPr>
          <w:sz w:val="44"/>
          <w:szCs w:val="44"/>
        </w:rPr>
        <w:t xml:space="preserve">Library Integration: Integrated requests for HTTP session management and </w:t>
      </w:r>
      <w:proofErr w:type="spellStart"/>
      <w:r w:rsidRPr="000F7B9A">
        <w:rPr>
          <w:sz w:val="44"/>
          <w:szCs w:val="44"/>
        </w:rPr>
        <w:t>BeautifulSoup</w:t>
      </w:r>
      <w:proofErr w:type="spellEnd"/>
      <w:r w:rsidRPr="000F7B9A">
        <w:rPr>
          <w:sz w:val="44"/>
          <w:szCs w:val="44"/>
        </w:rPr>
        <w:t xml:space="preserve"> for HTML parsing.</w:t>
      </w:r>
    </w:p>
    <w:p w14:paraId="2B171801" w14:textId="77777777" w:rsidR="000F7B9A" w:rsidRPr="000F7B9A" w:rsidRDefault="000F7B9A" w:rsidP="000F7B9A">
      <w:pPr>
        <w:numPr>
          <w:ilvl w:val="0"/>
          <w:numId w:val="1"/>
        </w:numPr>
        <w:rPr>
          <w:sz w:val="44"/>
          <w:szCs w:val="44"/>
        </w:rPr>
      </w:pPr>
      <w:r w:rsidRPr="000F7B9A">
        <w:rPr>
          <w:sz w:val="44"/>
          <w:szCs w:val="44"/>
        </w:rPr>
        <w:t>Authentication Mechanism: Implemented a robust login function that extracts anti-CSRF tokens (</w:t>
      </w:r>
      <w:proofErr w:type="spellStart"/>
      <w:r w:rsidRPr="000F7B9A">
        <w:rPr>
          <w:sz w:val="44"/>
          <w:szCs w:val="44"/>
        </w:rPr>
        <w:t>user_token</w:t>
      </w:r>
      <w:proofErr w:type="spellEnd"/>
      <w:r w:rsidRPr="000F7B9A">
        <w:rPr>
          <w:sz w:val="44"/>
          <w:szCs w:val="44"/>
        </w:rPr>
        <w:t>) from DVWA to bypass the login screen programmatically.</w:t>
      </w:r>
    </w:p>
    <w:p w14:paraId="3000BB47" w14:textId="77777777" w:rsidR="000F7B9A" w:rsidRPr="000F7B9A" w:rsidRDefault="000F7B9A" w:rsidP="000F7B9A">
      <w:pPr>
        <w:numPr>
          <w:ilvl w:val="0"/>
          <w:numId w:val="1"/>
        </w:numPr>
        <w:rPr>
          <w:sz w:val="44"/>
          <w:szCs w:val="44"/>
        </w:rPr>
      </w:pPr>
      <w:r w:rsidRPr="000F7B9A">
        <w:rPr>
          <w:sz w:val="44"/>
          <w:szCs w:val="44"/>
        </w:rPr>
        <w:t>Data Extraction:</w:t>
      </w:r>
    </w:p>
    <w:p w14:paraId="271D4F43" w14:textId="77777777" w:rsidR="000F7B9A" w:rsidRPr="000F7B9A" w:rsidRDefault="000F7B9A" w:rsidP="000F7B9A">
      <w:pPr>
        <w:numPr>
          <w:ilvl w:val="1"/>
          <w:numId w:val="1"/>
        </w:numPr>
        <w:rPr>
          <w:sz w:val="44"/>
          <w:szCs w:val="44"/>
        </w:rPr>
      </w:pPr>
      <w:r w:rsidRPr="000F7B9A">
        <w:rPr>
          <w:sz w:val="44"/>
          <w:szCs w:val="44"/>
        </w:rPr>
        <w:lastRenderedPageBreak/>
        <w:t>Developed logic to extract all &lt;a&gt; tags (links) and convert relative paths to absolute URLs.</w:t>
      </w:r>
    </w:p>
    <w:p w14:paraId="2A768739" w14:textId="77777777" w:rsidR="000F7B9A" w:rsidRPr="000F7B9A" w:rsidRDefault="000F7B9A" w:rsidP="000F7B9A">
      <w:pPr>
        <w:numPr>
          <w:ilvl w:val="1"/>
          <w:numId w:val="1"/>
        </w:numPr>
        <w:rPr>
          <w:sz w:val="44"/>
          <w:szCs w:val="44"/>
        </w:rPr>
      </w:pPr>
      <w:r w:rsidRPr="000F7B9A">
        <w:rPr>
          <w:sz w:val="44"/>
          <w:szCs w:val="44"/>
        </w:rPr>
        <w:t>Developed logic to parse &lt;form&gt; tags to identify input parameters (e.g., text fields), which are critical entry points for SQL Injection and XSS.</w:t>
      </w:r>
    </w:p>
    <w:p w14:paraId="202E4CEE" w14:textId="77777777" w:rsidR="000F7B9A" w:rsidRPr="000F7B9A" w:rsidRDefault="000F7B9A" w:rsidP="000F7B9A">
      <w:pPr>
        <w:numPr>
          <w:ilvl w:val="0"/>
          <w:numId w:val="1"/>
        </w:numPr>
        <w:rPr>
          <w:sz w:val="44"/>
          <w:szCs w:val="44"/>
        </w:rPr>
      </w:pPr>
      <w:r w:rsidRPr="000F7B9A">
        <w:rPr>
          <w:sz w:val="44"/>
          <w:szCs w:val="44"/>
        </w:rPr>
        <w:t>Filter Implementation: Added logic to ignore "logout" links to prevent the scanner from terminating its own session during the crawl.</w:t>
      </w:r>
    </w:p>
    <w:p w14:paraId="2B4A1B48" w14:textId="77777777" w:rsidR="000F7B9A" w:rsidRPr="000F7B9A" w:rsidRDefault="000F7B9A" w:rsidP="000F7B9A">
      <w:pPr>
        <w:rPr>
          <w:b/>
          <w:bCs/>
          <w:sz w:val="44"/>
          <w:szCs w:val="44"/>
        </w:rPr>
      </w:pPr>
      <w:r w:rsidRPr="000F7B9A">
        <w:rPr>
          <w:b/>
          <w:bCs/>
          <w:sz w:val="44"/>
          <w:szCs w:val="44"/>
        </w:rPr>
        <w:t>3. Outcomes</w:t>
      </w:r>
    </w:p>
    <w:p w14:paraId="5505644F" w14:textId="77777777" w:rsidR="000F7B9A" w:rsidRPr="000F7B9A" w:rsidRDefault="000F7B9A" w:rsidP="000F7B9A">
      <w:pPr>
        <w:numPr>
          <w:ilvl w:val="0"/>
          <w:numId w:val="2"/>
        </w:numPr>
        <w:rPr>
          <w:sz w:val="44"/>
          <w:szCs w:val="44"/>
        </w:rPr>
      </w:pPr>
      <w:r w:rsidRPr="000F7B9A">
        <w:rPr>
          <w:sz w:val="44"/>
          <w:szCs w:val="44"/>
        </w:rPr>
        <w:t>A Python script (scanner.py) that successfully maps the target application.</w:t>
      </w:r>
    </w:p>
    <w:p w14:paraId="4AE60BA8" w14:textId="77777777" w:rsidR="000F7B9A" w:rsidRPr="000F7B9A" w:rsidRDefault="000F7B9A" w:rsidP="000F7B9A">
      <w:pPr>
        <w:numPr>
          <w:ilvl w:val="0"/>
          <w:numId w:val="2"/>
        </w:numPr>
        <w:rPr>
          <w:sz w:val="44"/>
          <w:szCs w:val="44"/>
        </w:rPr>
      </w:pPr>
      <w:r w:rsidRPr="000F7B9A">
        <w:rPr>
          <w:sz w:val="44"/>
          <w:szCs w:val="44"/>
        </w:rPr>
        <w:t>Output logs showing discovered endpoints (e.g., /vulnerabilities/</w:t>
      </w:r>
      <w:proofErr w:type="spellStart"/>
      <w:r w:rsidRPr="000F7B9A">
        <w:rPr>
          <w:sz w:val="44"/>
          <w:szCs w:val="44"/>
        </w:rPr>
        <w:t>sqli</w:t>
      </w:r>
      <w:proofErr w:type="spellEnd"/>
      <w:r w:rsidRPr="000F7B9A">
        <w:rPr>
          <w:sz w:val="44"/>
          <w:szCs w:val="44"/>
        </w:rPr>
        <w:t>/) and input fields.</w:t>
      </w:r>
    </w:p>
    <w:p w14:paraId="765A0784" w14:textId="77777777" w:rsidR="000F7B9A" w:rsidRPr="000F7B9A" w:rsidRDefault="000F7B9A" w:rsidP="000F7B9A">
      <w:pPr>
        <w:rPr>
          <w:b/>
          <w:bCs/>
          <w:sz w:val="44"/>
          <w:szCs w:val="44"/>
        </w:rPr>
      </w:pPr>
      <w:r w:rsidRPr="000F7B9A">
        <w:rPr>
          <w:b/>
          <w:bCs/>
          <w:sz w:val="44"/>
          <w:szCs w:val="44"/>
        </w:rPr>
        <w:t>4. Plan for Week 3</w:t>
      </w:r>
    </w:p>
    <w:p w14:paraId="76DF4AD6" w14:textId="77777777" w:rsidR="000F7B9A" w:rsidRPr="000F7B9A" w:rsidRDefault="000F7B9A" w:rsidP="000F7B9A">
      <w:pPr>
        <w:numPr>
          <w:ilvl w:val="0"/>
          <w:numId w:val="3"/>
        </w:numPr>
        <w:rPr>
          <w:sz w:val="44"/>
          <w:szCs w:val="44"/>
        </w:rPr>
      </w:pPr>
      <w:r w:rsidRPr="000F7B9A">
        <w:rPr>
          <w:sz w:val="44"/>
          <w:szCs w:val="44"/>
        </w:rPr>
        <w:t>SQL Injection Module: Develop the logic to inject malicious SQL payloads into the input fields discovered this week.</w:t>
      </w:r>
    </w:p>
    <w:p w14:paraId="6F46E58E" w14:textId="24507F2D" w:rsidR="000F7B9A" w:rsidRDefault="000F7B9A" w:rsidP="000F7B9A">
      <w:pPr>
        <w:rPr>
          <w:b/>
          <w:bCs/>
          <w:sz w:val="44"/>
          <w:szCs w:val="44"/>
        </w:rPr>
      </w:pPr>
      <w:r w:rsidRPr="000F7B9A">
        <w:rPr>
          <w:b/>
          <w:bCs/>
          <w:sz w:val="44"/>
          <w:szCs w:val="44"/>
        </w:rPr>
        <w:t xml:space="preserve">REQUIRED SCREENSHOT: </w:t>
      </w:r>
    </w:p>
    <w:p w14:paraId="0AC1BD3C" w14:textId="77777777" w:rsidR="000F7B9A" w:rsidRPr="000F7B9A" w:rsidRDefault="000F7B9A" w:rsidP="000F7B9A">
      <w:pPr>
        <w:rPr>
          <w:b/>
          <w:bCs/>
          <w:sz w:val="44"/>
          <w:szCs w:val="44"/>
        </w:rPr>
      </w:pPr>
    </w:p>
    <w:p w14:paraId="60D41336" w14:textId="25A98CD3" w:rsidR="000F7B9A" w:rsidRPr="000F7B9A" w:rsidRDefault="005748B3">
      <w:pPr>
        <w:rPr>
          <w:b/>
          <w:bCs/>
          <w:sz w:val="44"/>
          <w:szCs w:val="44"/>
          <w:lang w:val="en-US"/>
        </w:rPr>
      </w:pPr>
      <w:r w:rsidRPr="005748B3">
        <w:rPr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748C420E" wp14:editId="2AB82A69">
            <wp:extent cx="5731510" cy="4768850"/>
            <wp:effectExtent l="0" t="0" r="2540" b="0"/>
            <wp:docPr id="161294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44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7B9A" w:rsidRPr="000F7B9A">
        <w:rPr>
          <w:b/>
          <w:bCs/>
          <w:sz w:val="44"/>
          <w:szCs w:val="44"/>
          <w:lang w:val="en-US"/>
        </w:rPr>
        <w:drawing>
          <wp:inline distT="0" distB="0" distL="0" distR="0" wp14:anchorId="1181BB00" wp14:editId="27DB4720">
            <wp:extent cx="5731510" cy="3829050"/>
            <wp:effectExtent l="0" t="0" r="2540" b="0"/>
            <wp:docPr id="96837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71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B9A" w:rsidRPr="000F7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2435D"/>
    <w:multiLevelType w:val="multilevel"/>
    <w:tmpl w:val="00CE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E1370"/>
    <w:multiLevelType w:val="multilevel"/>
    <w:tmpl w:val="D3E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37273"/>
    <w:multiLevelType w:val="multilevel"/>
    <w:tmpl w:val="CB7C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152426">
    <w:abstractNumId w:val="1"/>
  </w:num>
  <w:num w:numId="2" w16cid:durableId="1890340237">
    <w:abstractNumId w:val="0"/>
  </w:num>
  <w:num w:numId="3" w16cid:durableId="1951936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B9A"/>
    <w:rsid w:val="000F7B9A"/>
    <w:rsid w:val="002B7173"/>
    <w:rsid w:val="005748B3"/>
    <w:rsid w:val="00D30E50"/>
    <w:rsid w:val="00E8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2794C"/>
  <w15:chartTrackingRefBased/>
  <w15:docId w15:val="{C5062C73-02CC-4A23-9C7F-3C6242349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Kumar</dc:creator>
  <cp:keywords/>
  <dc:description/>
  <cp:lastModifiedBy>Sandeep Kumar</cp:lastModifiedBy>
  <cp:revision>2</cp:revision>
  <dcterms:created xsi:type="dcterms:W3CDTF">2026-01-06T20:02:00Z</dcterms:created>
  <dcterms:modified xsi:type="dcterms:W3CDTF">2026-01-06T20:02:00Z</dcterms:modified>
</cp:coreProperties>
</file>