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F2F2" w14:textId="7A8A8BA9" w:rsidR="00D15744" w:rsidRPr="00D15744" w:rsidRDefault="00D15744" w:rsidP="00D15744">
      <w:pPr>
        <w:pStyle w:val="Heading1"/>
        <w:rPr>
          <w:sz w:val="40"/>
          <w:szCs w:val="40"/>
        </w:rPr>
      </w:pPr>
      <w:proofErr w:type="gramStart"/>
      <w:r w:rsidRPr="00D15744">
        <w:rPr>
          <w:sz w:val="40"/>
          <w:szCs w:val="40"/>
        </w:rPr>
        <w:t>TITLE :</w:t>
      </w:r>
      <w:proofErr w:type="gramEnd"/>
      <w:r w:rsidRPr="00D15744">
        <w:rPr>
          <w:sz w:val="40"/>
          <w:szCs w:val="40"/>
        </w:rPr>
        <w:t xml:space="preserve"> - INDIAN KIDS SCREEN TIME ANALYSIS </w:t>
      </w:r>
    </w:p>
    <w:p w14:paraId="6782EF5B" w14:textId="42C8B18B" w:rsidR="00D15744" w:rsidRDefault="00D15744" w:rsidP="00D15744">
      <w:pPr>
        <w:pStyle w:val="Heading1"/>
      </w:pPr>
      <w:r>
        <w:t>ABSTRACT</w:t>
      </w:r>
    </w:p>
    <w:p w14:paraId="1B4DE2D7" w14:textId="77777777" w:rsidR="00D15744" w:rsidRDefault="00D15744"/>
    <w:p w14:paraId="50133E4D" w14:textId="28D8AC11" w:rsidR="00D1318E" w:rsidRDefault="00000000">
      <w:r>
        <w:t xml:space="preserve">This project presents a comprehensive analysis of screen time behavior among Indian children. </w:t>
      </w:r>
      <w:r>
        <w:br/>
        <w:t xml:space="preserve">The study explores patterns based on age, gender, location (urban vs rural), and device usage. </w:t>
      </w:r>
      <w:r>
        <w:br/>
        <w:t>Using data visualization and business intelligence tools, meaningful insights were derived to understand how children interact with digital devices.</w:t>
      </w:r>
      <w:r>
        <w:br/>
      </w:r>
      <w:r>
        <w:br/>
        <w:t xml:space="preserve">The dashboard highlights key performance indicators such as average screen time, device distribution, and health impacts. </w:t>
      </w:r>
      <w:r>
        <w:br/>
        <w:t xml:space="preserve">The findings emphasize the growing concern of excessive screen exposure and its effects on physical and mental well-being. </w:t>
      </w:r>
      <w:r>
        <w:br/>
        <w:t>This project aims to support parents, educators, and policymakers in making informed decisions regarding children's digital habits.</w:t>
      </w:r>
    </w:p>
    <w:p w14:paraId="0D49DDAD" w14:textId="20413E59" w:rsidR="00D1318E" w:rsidRDefault="00000000">
      <w:pPr>
        <w:pStyle w:val="Heading1"/>
      </w:pPr>
      <w:r>
        <w:t>I</w:t>
      </w:r>
      <w:r w:rsidR="00D15744">
        <w:t>NTRODUCTION</w:t>
      </w:r>
    </w:p>
    <w:p w14:paraId="114A2620" w14:textId="77777777" w:rsidR="00D15744" w:rsidRPr="00D15744" w:rsidRDefault="00D15744" w:rsidP="00D15744"/>
    <w:p w14:paraId="376E8BD1" w14:textId="51CDB248" w:rsidR="00D1318E" w:rsidRDefault="00000000">
      <w:r>
        <w:t xml:space="preserve">In the modern digital era, technology has become an integral part of children's lives. </w:t>
      </w:r>
      <w:r>
        <w:br/>
        <w:t xml:space="preserve">From online education to entertainment, screens are used extensively throughout the day. </w:t>
      </w:r>
      <w:r>
        <w:br/>
        <w:t>However, excessive usage can lead to serious health issues such as eye strain, sleep disorders, obesity, and reduced social interaction.</w:t>
      </w:r>
      <w:r>
        <w:br/>
      </w:r>
      <w:r>
        <w:br/>
        <w:t xml:space="preserve">This project focuses on analyzing screen time data of Indian children to identify usage patterns and trends. </w:t>
      </w:r>
      <w:r>
        <w:br/>
        <w:t>The main objective is to provide a clear understanding of how screen time varies across different demographic factors.</w:t>
      </w:r>
      <w:r>
        <w:br/>
      </w:r>
      <w:r>
        <w:br/>
        <w:t>The study also aims to:</w:t>
      </w:r>
      <w:r>
        <w:br/>
        <w:t>- Identify high-risk groups with excessive screen usage</w:t>
      </w:r>
      <w:r>
        <w:br/>
        <w:t>- Compare educational vs recreational usage</w:t>
      </w:r>
      <w:r>
        <w:br/>
        <w:t>- Analyze device preferences among children</w:t>
      </w:r>
      <w:r>
        <w:br/>
        <w:t>- Understand the impact of location (urban vs rural)</w:t>
      </w:r>
      <w:r>
        <w:br/>
      </w:r>
      <w:r>
        <w:br/>
        <w:t>The insights gained from this project can help in creating awareness and promoting balanced digital usage among children..</w:t>
      </w:r>
    </w:p>
    <w:p w14:paraId="26F697BC" w14:textId="66557F6F" w:rsidR="00D1318E" w:rsidRDefault="00000000">
      <w:pPr>
        <w:pStyle w:val="Heading1"/>
      </w:pPr>
      <w:r>
        <w:lastRenderedPageBreak/>
        <w:t>D</w:t>
      </w:r>
      <w:r w:rsidR="00D15744">
        <w:t>ATASET DESCRIPTION</w:t>
      </w:r>
    </w:p>
    <w:p w14:paraId="107EE421" w14:textId="77777777" w:rsidR="00D15744" w:rsidRPr="00D15744" w:rsidRDefault="00D15744" w:rsidP="00D15744"/>
    <w:p w14:paraId="5D27D3B9" w14:textId="77777777" w:rsidR="00D1318E" w:rsidRDefault="00000000">
      <w:r>
        <w:t>The dataset used in this project contains information about children's screen time behavior.</w:t>
      </w:r>
      <w:r>
        <w:br/>
      </w:r>
      <w:r>
        <w:br/>
        <w:t>Key attributes include:</w:t>
      </w:r>
      <w:r>
        <w:br/>
        <w:t>- Age: Represents the age of the child</w:t>
      </w:r>
      <w:r>
        <w:br/>
        <w:t>- Gender: Male/Female</w:t>
      </w:r>
      <w:r>
        <w:br/>
        <w:t>- Avg Daily Screen Time: Average hours spent on screens</w:t>
      </w:r>
      <w:r>
        <w:br/>
        <w:t>- Primary Device: Smartphone, Tablet, TV, Laptop</w:t>
      </w:r>
      <w:r>
        <w:br/>
        <w:t>- Location: Urban or Rural</w:t>
      </w:r>
      <w:r>
        <w:br/>
        <w:t>- Educational vs Recreational Usage</w:t>
      </w:r>
      <w:r>
        <w:br/>
        <w:t>- Health Impacts</w:t>
      </w:r>
      <w:r>
        <w:br/>
      </w:r>
      <w:r>
        <w:br/>
        <w:t>The dataset consists of 82 records, providing a sample representation of children's digital behavior patterns.</w:t>
      </w:r>
    </w:p>
    <w:p w14:paraId="5BF24489" w14:textId="0E55B3DE" w:rsidR="00D1318E" w:rsidRDefault="00000000">
      <w:pPr>
        <w:pStyle w:val="Heading1"/>
      </w:pPr>
      <w:r>
        <w:t>D</w:t>
      </w:r>
      <w:r w:rsidR="00D15744">
        <w:t>ATA CLEANING &amp; PROCESSING</w:t>
      </w:r>
    </w:p>
    <w:p w14:paraId="60DD021B" w14:textId="77777777" w:rsidR="00D15744" w:rsidRPr="00D15744" w:rsidRDefault="00D15744" w:rsidP="00D15744"/>
    <w:p w14:paraId="783C1DEC" w14:textId="77777777" w:rsidR="00D1318E" w:rsidRDefault="00000000">
      <w:r>
        <w:t>Data preprocessing is an essential step to ensure accuracy and consistency.</w:t>
      </w:r>
      <w:r>
        <w:br/>
      </w:r>
      <w:r>
        <w:br/>
        <w:t>The following steps were performed:</w:t>
      </w:r>
      <w:r>
        <w:br/>
        <w:t>- Removed duplicate records to avoid redundancy</w:t>
      </w:r>
      <w:r>
        <w:br/>
        <w:t>- Handled missing values using appropriate techniques</w:t>
      </w:r>
      <w:r>
        <w:br/>
        <w:t>- Standardized categorical values (e.g., gender labels)</w:t>
      </w:r>
      <w:r>
        <w:br/>
        <w:t>- Converted numerical columns into correct data types</w:t>
      </w:r>
      <w:r>
        <w:br/>
        <w:t>- Verified data consistency and integrity</w:t>
      </w:r>
      <w:r>
        <w:br/>
      </w:r>
      <w:r>
        <w:br/>
        <w:t>Feature Engineering:</w:t>
      </w:r>
      <w:r>
        <w:br/>
        <w:t>- Created ratio between educational and recreational usage</w:t>
      </w:r>
      <w:r>
        <w:br/>
        <w:t>- Grouped ages into categories for better analysis</w:t>
      </w:r>
      <w:r>
        <w:br/>
        <w:t>- Derived insights from existing attributes</w:t>
      </w:r>
      <w:r>
        <w:br/>
      </w:r>
      <w:r>
        <w:br/>
        <w:t>These steps ensured that the dataset was clean, structured, and ready for analysis.</w:t>
      </w:r>
    </w:p>
    <w:p w14:paraId="3554E4FD" w14:textId="2202B53D" w:rsidR="00D1318E" w:rsidRDefault="00000000">
      <w:pPr>
        <w:pStyle w:val="Heading1"/>
      </w:pPr>
      <w:r>
        <w:t>E</w:t>
      </w:r>
      <w:r w:rsidR="00D15744">
        <w:t>XPLORATORY DATA ANALYSIS</w:t>
      </w:r>
    </w:p>
    <w:p w14:paraId="70D8FEB3" w14:textId="77777777" w:rsidR="00D15744" w:rsidRPr="00D15744" w:rsidRDefault="00D15744" w:rsidP="00D15744"/>
    <w:p w14:paraId="6CA94A0F" w14:textId="77777777" w:rsidR="009637AB" w:rsidRDefault="00000000">
      <w:r>
        <w:t>Exploratory Data Analysis (EDA) was performed to understand the dataset.</w:t>
      </w:r>
      <w:r>
        <w:br/>
      </w:r>
      <w:r>
        <w:br/>
        <w:t>Univariate Analysis:</w:t>
      </w:r>
      <w:r>
        <w:br/>
      </w:r>
      <w:r>
        <w:lastRenderedPageBreak/>
        <w:t>- Distribution of screen time</w:t>
      </w:r>
      <w:r>
        <w:br/>
        <w:t>- Device usage frequency</w:t>
      </w:r>
      <w:r>
        <w:br/>
        <w:t>- Age group distribution</w:t>
      </w:r>
    </w:p>
    <w:p w14:paraId="78673D21" w14:textId="7E57C426" w:rsidR="009637AB" w:rsidRPr="009637AB" w:rsidRDefault="009637AB" w:rsidP="009637AB">
      <w:pPr>
        <w:rPr>
          <w:lang w:val="en-IN"/>
        </w:rPr>
      </w:pPr>
      <w:r w:rsidRPr="009637AB">
        <w:rPr>
          <w:lang w:val="en-IN"/>
        </w:rPr>
        <w:drawing>
          <wp:inline distT="0" distB="0" distL="0" distR="0" wp14:anchorId="377E03DE" wp14:editId="1766C3CD">
            <wp:extent cx="4908550" cy="2545715"/>
            <wp:effectExtent l="0" t="0" r="6350" b="6985"/>
            <wp:docPr id="103761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316" cy="2557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F5211" w14:textId="77777777" w:rsidR="009637AB" w:rsidRDefault="00000000">
      <w:r>
        <w:br/>
      </w:r>
      <w:r>
        <w:br/>
        <w:t>Bivariate Analysis:</w:t>
      </w:r>
      <w:r>
        <w:br/>
        <w:t>- Screen time by gender</w:t>
      </w:r>
      <w:r>
        <w:br/>
        <w:t>- Screen time by age</w:t>
      </w:r>
      <w:r>
        <w:br/>
        <w:t>- Device usage by location</w:t>
      </w:r>
      <w:r>
        <w:br/>
      </w:r>
      <w:r>
        <w:br/>
        <w:t>Visualization Techniques:</w:t>
      </w:r>
      <w:r>
        <w:br/>
        <w:t>- Bar charts for comparisons</w:t>
      </w:r>
      <w:r>
        <w:br/>
        <w:t>- Line charts for trends</w:t>
      </w:r>
      <w:r>
        <w:br/>
        <w:t>- Pie charts for distribution</w:t>
      </w:r>
      <w:r>
        <w:br/>
        <w:t>- Donut charts for categorical analysis</w:t>
      </w:r>
    </w:p>
    <w:p w14:paraId="3B472C21" w14:textId="484CD669" w:rsidR="009637AB" w:rsidRPr="009637AB" w:rsidRDefault="009637AB" w:rsidP="009637AB">
      <w:pPr>
        <w:rPr>
          <w:lang w:val="en-IN"/>
        </w:rPr>
      </w:pPr>
      <w:r w:rsidRPr="009637AB">
        <w:rPr>
          <w:lang w:val="en-IN"/>
        </w:rPr>
        <w:lastRenderedPageBreak/>
        <w:drawing>
          <wp:inline distT="0" distB="0" distL="0" distR="0" wp14:anchorId="077F575C" wp14:editId="723F3C66">
            <wp:extent cx="4679950" cy="3291840"/>
            <wp:effectExtent l="0" t="0" r="6350" b="3810"/>
            <wp:docPr id="825708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390" cy="330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19A4D" w14:textId="5506B3DF" w:rsidR="00D1318E" w:rsidRDefault="00000000">
      <w:r>
        <w:br/>
      </w:r>
      <w:r>
        <w:br/>
        <w:t>EDA helped in identifying key trends and patterns within the dataset.</w:t>
      </w:r>
    </w:p>
    <w:p w14:paraId="2DE92E07" w14:textId="0DF10584" w:rsidR="00D1318E" w:rsidRDefault="00000000">
      <w:pPr>
        <w:pStyle w:val="Heading1"/>
      </w:pPr>
      <w:r>
        <w:t>D</w:t>
      </w:r>
      <w:r w:rsidR="00D15744">
        <w:t>ATA MODELING</w:t>
      </w:r>
    </w:p>
    <w:p w14:paraId="6883EDD3" w14:textId="77777777" w:rsidR="00D15744" w:rsidRPr="00D15744" w:rsidRDefault="00D15744" w:rsidP="00D15744"/>
    <w:p w14:paraId="659782E8" w14:textId="77777777" w:rsidR="00D1318E" w:rsidRDefault="00000000">
      <w:r>
        <w:t>The data model was designed using Power BI.</w:t>
      </w:r>
      <w:r>
        <w:br/>
      </w:r>
      <w:r>
        <w:br/>
        <w:t>A star schema approach was implemented:</w:t>
      </w:r>
      <w:r>
        <w:br/>
        <w:t>- Fact Table: Contains screen time data</w:t>
      </w:r>
      <w:r>
        <w:br/>
        <w:t>- Dimension Tables: Age, Gender, Device, Location</w:t>
      </w:r>
      <w:r>
        <w:br/>
      </w:r>
      <w:r>
        <w:br/>
        <w:t>Relationships:</w:t>
      </w:r>
      <w:r>
        <w:br/>
        <w:t>- Each dimension is connected to the fact table using one-to-many relationships</w:t>
      </w:r>
      <w:r>
        <w:br/>
      </w:r>
      <w:r>
        <w:br/>
        <w:t>This structure improves performance and enables efficient filtering and slicing in the dashboard.</w:t>
      </w:r>
    </w:p>
    <w:p w14:paraId="0085D940" w14:textId="025BB268" w:rsidR="00D1318E" w:rsidRDefault="00000000">
      <w:pPr>
        <w:pStyle w:val="Heading1"/>
      </w:pPr>
      <w:r>
        <w:t>DAX F</w:t>
      </w:r>
      <w:r w:rsidR="00D15744">
        <w:t>ORMULAS</w:t>
      </w:r>
    </w:p>
    <w:p w14:paraId="7ED60816" w14:textId="77777777" w:rsidR="00D15744" w:rsidRPr="00D15744" w:rsidRDefault="00D15744" w:rsidP="00D15744"/>
    <w:p w14:paraId="29EC0CFF" w14:textId="77777777" w:rsidR="00D1318E" w:rsidRDefault="00000000">
      <w:r>
        <w:t>The following DAX formulas were used:</w:t>
      </w:r>
      <w:r>
        <w:br/>
      </w:r>
      <w:r>
        <w:br/>
      </w:r>
      <w:r>
        <w:lastRenderedPageBreak/>
        <w:t>Average Screen Time:</w:t>
      </w:r>
      <w:r>
        <w:br/>
        <w:t>Avg_Screen_Time = AVERAGE('Table'[Avg_Daily_Screen_Time_hr])</w:t>
      </w:r>
      <w:r>
        <w:br/>
      </w:r>
      <w:r>
        <w:br/>
        <w:t>Total Kids:</w:t>
      </w:r>
      <w:r>
        <w:br/>
        <w:t>Total_Kids = COUNT('Table'[Child_ID])</w:t>
      </w:r>
      <w:r>
        <w:br/>
      </w:r>
      <w:r>
        <w:br/>
        <w:t>Kids Exceeding Limit:</w:t>
      </w:r>
      <w:r>
        <w:br/>
        <w:t>Kids_Exceeding_Limit = CALCULATE(COUNT('Table'[Child_ID]), 'Table'[Avg_Daily_Screen_Time_hr] &gt; 2)</w:t>
      </w:r>
      <w:r>
        <w:br/>
      </w:r>
      <w:r>
        <w:br/>
        <w:t>Educational vs Recreational Ratio:</w:t>
      </w:r>
      <w:r>
        <w:br/>
        <w:t>Edu_Recreational_Ratio = DIVIDE(AVERAGE('Table'[Educational_Time]), AVERAGE('Table'[Recreational_Time]))</w:t>
      </w:r>
      <w:r>
        <w:br/>
      </w:r>
      <w:r>
        <w:br/>
        <w:t>Urban Count:</w:t>
      </w:r>
      <w:r>
        <w:br/>
        <w:t>Urban_Count = CALCULATE(COUNT('Table'[Child_ID]), 'Table'[Urban_or_Rural] = "Urban")</w:t>
      </w:r>
    </w:p>
    <w:p w14:paraId="5FBB5493" w14:textId="429D56DC" w:rsidR="00D1318E" w:rsidRDefault="00000000">
      <w:pPr>
        <w:pStyle w:val="Heading1"/>
      </w:pPr>
      <w:r>
        <w:t>D</w:t>
      </w:r>
      <w:r w:rsidR="00D15744">
        <w:t xml:space="preserve">ASHBOARD ANALYSIS </w:t>
      </w:r>
    </w:p>
    <w:p w14:paraId="67ECBCBC" w14:textId="77777777" w:rsidR="00D15744" w:rsidRPr="00D15744" w:rsidRDefault="00D15744" w:rsidP="00D15744"/>
    <w:p w14:paraId="30A86AC0" w14:textId="77777777" w:rsidR="00D1318E" w:rsidRDefault="00000000">
      <w:r>
        <w:t>The dashboard provides several key insights:</w:t>
      </w:r>
      <w:r>
        <w:br/>
      </w:r>
      <w:r>
        <w:br/>
        <w:t>- Average screen time is significantly high (4.21 hours)</w:t>
      </w:r>
      <w:r>
        <w:br/>
        <w:t>- All children exceed the recommended screen time limit</w:t>
      </w:r>
      <w:r>
        <w:br/>
        <w:t>- Smartphones are the most commonly used devices</w:t>
      </w:r>
      <w:r>
        <w:br/>
        <w:t>- Urban children have higher screen exposure than rural children</w:t>
      </w:r>
      <w:r>
        <w:br/>
        <w:t>- Screen time increases with age</w:t>
      </w:r>
      <w:r>
        <w:br/>
      </w:r>
      <w:r>
        <w:br/>
        <w:t>Health Impacts:</w:t>
      </w:r>
      <w:r>
        <w:br/>
        <w:t>- Poor sleep patterns</w:t>
      </w:r>
      <w:r>
        <w:br/>
        <w:t>- Eye strain</w:t>
      </w:r>
      <w:r>
        <w:br/>
        <w:t>- Reduced physical activity</w:t>
      </w:r>
      <w:r>
        <w:br/>
      </w:r>
      <w:r>
        <w:br/>
        <w:t>These insights highlight the importance of monitoring and controlling screen usage among children.</w:t>
      </w:r>
    </w:p>
    <w:p w14:paraId="70AA5B6C" w14:textId="77777777" w:rsidR="005656DC" w:rsidRDefault="005656DC"/>
    <w:p w14:paraId="693D84E2" w14:textId="53CD3CDE" w:rsidR="005656DC" w:rsidRDefault="005656DC">
      <w:r w:rsidRPr="005656DC">
        <w:rPr>
          <w:noProof/>
        </w:rPr>
        <w:lastRenderedPageBreak/>
        <w:drawing>
          <wp:inline distT="0" distB="0" distL="0" distR="0" wp14:anchorId="01CAE64D" wp14:editId="5E675EFD">
            <wp:extent cx="5486400" cy="3491230"/>
            <wp:effectExtent l="0" t="0" r="0" b="0"/>
            <wp:docPr id="204699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13BA" w14:textId="5E5E39EB" w:rsidR="00D1318E" w:rsidRDefault="00000000">
      <w:pPr>
        <w:pStyle w:val="Heading1"/>
      </w:pPr>
      <w:r>
        <w:t>T</w:t>
      </w:r>
      <w:r w:rsidR="00D15744">
        <w:t>OOLS &amp; TECHNOLOGIES</w:t>
      </w:r>
    </w:p>
    <w:p w14:paraId="50C42D63" w14:textId="77777777" w:rsidR="00D15744" w:rsidRPr="00D15744" w:rsidRDefault="00D15744" w:rsidP="00D15744"/>
    <w:p w14:paraId="4545A774" w14:textId="5B3D539D" w:rsidR="00D1318E" w:rsidRDefault="00000000">
      <w:r>
        <w:t>The following tools were used:</w:t>
      </w:r>
      <w:r>
        <w:br/>
      </w:r>
      <w:r>
        <w:br/>
        <w:t>- Python (Pandas, NumPy): Data cleaning and preprocessing</w:t>
      </w:r>
      <w:r>
        <w:br/>
        <w:t>- Power BI: Dashboard creation and visualization</w:t>
      </w:r>
      <w:r>
        <w:br/>
      </w:r>
      <w:r>
        <w:br/>
      </w:r>
      <w:r>
        <w:br/>
        <w:t>These tools helped in transforming raw data into meaningful insights.</w:t>
      </w:r>
    </w:p>
    <w:p w14:paraId="1C35E1AA" w14:textId="682FD2CA" w:rsidR="00D1318E" w:rsidRDefault="00000000">
      <w:pPr>
        <w:pStyle w:val="Heading1"/>
      </w:pPr>
      <w:r>
        <w:t>A</w:t>
      </w:r>
      <w:r w:rsidR="00D15744">
        <w:t>DVANTAGES</w:t>
      </w:r>
      <w:r>
        <w:t xml:space="preserve"> </w:t>
      </w:r>
      <w:proofErr w:type="gramStart"/>
      <w:r w:rsidR="005656DC">
        <w:t>OF</w:t>
      </w:r>
      <w:r>
        <w:t xml:space="preserve"> </w:t>
      </w:r>
      <w:r w:rsidR="005656DC">
        <w:t xml:space="preserve"> THE</w:t>
      </w:r>
      <w:proofErr w:type="gramEnd"/>
      <w:r w:rsidR="005656DC">
        <w:t xml:space="preserve"> </w:t>
      </w:r>
      <w:r>
        <w:t xml:space="preserve"> S</w:t>
      </w:r>
      <w:r w:rsidR="005656DC">
        <w:t>TUDY</w:t>
      </w:r>
    </w:p>
    <w:p w14:paraId="6382CC59" w14:textId="77777777" w:rsidR="00D15744" w:rsidRPr="00D15744" w:rsidRDefault="00D15744" w:rsidP="00D15744"/>
    <w:p w14:paraId="5A1EE609" w14:textId="77777777" w:rsidR="00D1318E" w:rsidRDefault="00000000">
      <w:r>
        <w:t>- Provides clear visualization of screen time patterns</w:t>
      </w:r>
      <w:r>
        <w:br/>
        <w:t>- Helps identify high-risk groups</w:t>
      </w:r>
      <w:r>
        <w:br/>
        <w:t>- Supports decision-making for parents and educators</w:t>
      </w:r>
      <w:r>
        <w:br/>
        <w:t>- Enhances understanding of digital behavior among children</w:t>
      </w:r>
    </w:p>
    <w:p w14:paraId="08AEA5AF" w14:textId="6ACF5174" w:rsidR="00D1318E" w:rsidRDefault="00000000">
      <w:pPr>
        <w:pStyle w:val="Heading1"/>
      </w:pPr>
      <w:r>
        <w:t>C</w:t>
      </w:r>
      <w:r w:rsidR="005656DC">
        <w:t>ONCLUSION</w:t>
      </w:r>
    </w:p>
    <w:p w14:paraId="4D74EC11" w14:textId="77777777" w:rsidR="005656DC" w:rsidRPr="005656DC" w:rsidRDefault="005656DC" w:rsidP="005656DC"/>
    <w:p w14:paraId="2F16EFA9" w14:textId="77777777" w:rsidR="00D1318E" w:rsidRDefault="00000000">
      <w:r>
        <w:lastRenderedPageBreak/>
        <w:t xml:space="preserve">This project successfully analyzes screen time behavior among Indian children. </w:t>
      </w:r>
      <w:r>
        <w:br/>
        <w:t>The results indicate excessive screen usage and its potential health risks.</w:t>
      </w:r>
      <w:r>
        <w:br/>
      </w:r>
      <w:r>
        <w:br/>
        <w:t xml:space="preserve">The dashboard provides a clear and interactive way to understand patterns and trends. </w:t>
      </w:r>
      <w:r>
        <w:br/>
        <w:t>It emphasizes the need for balanced screen usage and awareness among stakeholders.</w:t>
      </w:r>
      <w:r>
        <w:br/>
      </w:r>
      <w:r>
        <w:br/>
        <w:t>Overall, the project demonstrates the power of data visualization in solving real-world problems and supporting better decision-making.</w:t>
      </w:r>
    </w:p>
    <w:sectPr w:rsidR="00D131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304081">
    <w:abstractNumId w:val="8"/>
  </w:num>
  <w:num w:numId="2" w16cid:durableId="1198472160">
    <w:abstractNumId w:val="6"/>
  </w:num>
  <w:num w:numId="3" w16cid:durableId="1831215249">
    <w:abstractNumId w:val="5"/>
  </w:num>
  <w:num w:numId="4" w16cid:durableId="1375734929">
    <w:abstractNumId w:val="4"/>
  </w:num>
  <w:num w:numId="5" w16cid:durableId="1825125567">
    <w:abstractNumId w:val="7"/>
  </w:num>
  <w:num w:numId="6" w16cid:durableId="704716767">
    <w:abstractNumId w:val="3"/>
  </w:num>
  <w:num w:numId="7" w16cid:durableId="908417645">
    <w:abstractNumId w:val="2"/>
  </w:num>
  <w:num w:numId="8" w16cid:durableId="1488788874">
    <w:abstractNumId w:val="1"/>
  </w:num>
  <w:num w:numId="9" w16cid:durableId="124965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1C88"/>
    <w:rsid w:val="00326F90"/>
    <w:rsid w:val="005656DC"/>
    <w:rsid w:val="009637AB"/>
    <w:rsid w:val="00AA1D8D"/>
    <w:rsid w:val="00B47730"/>
    <w:rsid w:val="00CB0664"/>
    <w:rsid w:val="00D1318E"/>
    <w:rsid w:val="00D15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C8606"/>
  <w14:defaultImageDpi w14:val="300"/>
  <w15:docId w15:val="{C4A74372-6083-46A8-A362-4493A989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Yogi Malli</cp:lastModifiedBy>
  <cp:revision>2</cp:revision>
  <dcterms:created xsi:type="dcterms:W3CDTF">2026-03-17T13:39:00Z</dcterms:created>
  <dcterms:modified xsi:type="dcterms:W3CDTF">2026-03-17T13:39:00Z</dcterms:modified>
  <cp:category/>
</cp:coreProperties>
</file>