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B701" w14:textId="77777777" w:rsidR="00A31826" w:rsidRDefault="00A31826">
      <w:pPr>
        <w:spacing w:before="2400"/>
      </w:pPr>
    </w:p>
    <w:p w14:paraId="75CFB702" w14:textId="77777777" w:rsidR="00A31826" w:rsidRDefault="00000000">
      <w:pPr>
        <w:jc w:val="center"/>
      </w:pPr>
      <w:proofErr w:type="spellStart"/>
      <w:r>
        <w:rPr>
          <w:b/>
          <w:bCs/>
          <w:color w:val="1F3864"/>
          <w:sz w:val="72"/>
          <w:szCs w:val="72"/>
        </w:rPr>
        <w:t>ClipMind</w:t>
      </w:r>
      <w:proofErr w:type="spellEnd"/>
      <w:r>
        <w:rPr>
          <w:b/>
          <w:bCs/>
          <w:color w:val="1F3864"/>
          <w:sz w:val="72"/>
          <w:szCs w:val="72"/>
        </w:rPr>
        <w:t xml:space="preserve"> AI</w:t>
      </w:r>
    </w:p>
    <w:p w14:paraId="75CFB703" w14:textId="77777777" w:rsidR="00A31826" w:rsidRDefault="00000000">
      <w:pPr>
        <w:spacing w:before="200" w:after="600"/>
        <w:jc w:val="center"/>
      </w:pPr>
      <w:r>
        <w:rPr>
          <w:color w:val="2E75B6"/>
          <w:sz w:val="30"/>
          <w:szCs w:val="30"/>
        </w:rPr>
        <w:t>AI-Powered Video Summarization &amp; Key Moments Detection Platform</w:t>
      </w:r>
    </w:p>
    <w:p w14:paraId="75CFB704" w14:textId="77777777" w:rsidR="00A31826" w:rsidRDefault="00000000">
      <w:pPr>
        <w:spacing w:before="200"/>
        <w:jc w:val="center"/>
      </w:pPr>
      <w:r>
        <w:rPr>
          <w:b/>
          <w:bCs/>
          <w:sz w:val="26"/>
          <w:szCs w:val="26"/>
        </w:rPr>
        <w:t>Project Report</w:t>
      </w:r>
    </w:p>
    <w:p w14:paraId="75CFB705" w14:textId="23F6377D" w:rsidR="00A31826" w:rsidRDefault="00A31826">
      <w:pPr>
        <w:spacing w:before="1600"/>
        <w:jc w:val="center"/>
      </w:pPr>
    </w:p>
    <w:p w14:paraId="75CFB706" w14:textId="13F4004B" w:rsidR="00A31826" w:rsidRDefault="00000000">
      <w:pPr>
        <w:spacing w:before="120"/>
        <w:jc w:val="center"/>
      </w:pPr>
      <w:r>
        <w:t xml:space="preserve">Developer: </w:t>
      </w:r>
      <w:proofErr w:type="gramStart"/>
      <w:r>
        <w:t xml:space="preserve">Mohammed  </w:t>
      </w:r>
      <w:r w:rsidR="009766B4">
        <w:t>Danyaal</w:t>
      </w:r>
      <w:proofErr w:type="gramEnd"/>
      <w:r w:rsidR="009766B4">
        <w:t xml:space="preserve"> Shaikh</w:t>
      </w:r>
    </w:p>
    <w:p w14:paraId="75CFB707" w14:textId="77777777" w:rsidR="00A31826" w:rsidRDefault="00000000">
      <w:pPr>
        <w:spacing w:before="120"/>
        <w:jc w:val="center"/>
      </w:pPr>
      <w:r>
        <w:t>Repository: springboardmentor3010s/Clip-Mind-</w:t>
      </w:r>
      <w:proofErr w:type="gramStart"/>
      <w:r>
        <w:t>AI  (</w:t>
      </w:r>
      <w:proofErr w:type="gramEnd"/>
      <w:r>
        <w:t xml:space="preserve">branch: </w:t>
      </w:r>
      <w:proofErr w:type="spellStart"/>
      <w:r>
        <w:t>danyaal</w:t>
      </w:r>
      <w:proofErr w:type="spellEnd"/>
      <w:r>
        <w:t>)</w:t>
      </w:r>
    </w:p>
    <w:p w14:paraId="75CFB709" w14:textId="77777777" w:rsidR="00A31826" w:rsidRDefault="00000000">
      <w:r>
        <w:br w:type="page"/>
      </w:r>
    </w:p>
    <w:p w14:paraId="75CFB70A" w14:textId="77777777" w:rsidR="00A31826" w:rsidRDefault="00A31826">
      <w:pPr>
        <w:sectPr w:rsidR="00A31826">
          <w:pgSz w:w="12240" w:h="15840"/>
          <w:pgMar w:top="1440" w:right="1440" w:bottom="1440" w:left="1440" w:header="708" w:footer="708" w:gutter="0"/>
          <w:cols w:space="720"/>
          <w:docGrid w:linePitch="360"/>
        </w:sectPr>
      </w:pPr>
    </w:p>
    <w:p w14:paraId="75CFB70B" w14:textId="77777777" w:rsidR="00A31826" w:rsidRDefault="00000000">
      <w:pPr>
        <w:pStyle w:val="Heading1"/>
        <w:pBdr>
          <w:bottom w:val="single" w:sz="6" w:space="4" w:color="2E75B6"/>
        </w:pBdr>
      </w:pPr>
      <w:bookmarkStart w:id="0" w:name="_Toc238200157"/>
      <w:r>
        <w:lastRenderedPageBreak/>
        <w:t>Table of Contents</w:t>
      </w:r>
      <w:bookmarkEnd w:id="0"/>
    </w:p>
    <w:sdt>
      <w:sdtPr>
        <w:alias w:val="Table of Contents"/>
        <w:id w:val="124434186"/>
      </w:sdtPr>
      <w:sdtContent>
        <w:p w14:paraId="36E6EA5F" w14:textId="728FB85B" w:rsidR="009766B4" w:rsidRDefault="00000000">
          <w:pPr>
            <w:pStyle w:val="TOC1"/>
            <w:tabs>
              <w:tab w:val="right" w:leader="dot" w:pos="9350"/>
            </w:tabs>
            <w:rPr>
              <w:noProof/>
            </w:rPr>
          </w:pPr>
          <w:r>
            <w:fldChar w:fldCharType="begin"/>
          </w:r>
          <w:r>
            <w:instrText>TOC \h \o "1-3"</w:instrText>
          </w:r>
          <w:r>
            <w:fldChar w:fldCharType="separate"/>
          </w:r>
          <w:hyperlink w:anchor="_Toc238200157" w:history="1">
            <w:r w:rsidR="009766B4" w:rsidRPr="00C672B9">
              <w:rPr>
                <w:rStyle w:val="Hyperlink"/>
                <w:noProof/>
              </w:rPr>
              <w:t>Table of Contents</w:t>
            </w:r>
            <w:r w:rsidR="009766B4">
              <w:rPr>
                <w:noProof/>
              </w:rPr>
              <w:tab/>
            </w:r>
            <w:r w:rsidR="009766B4">
              <w:rPr>
                <w:noProof/>
              </w:rPr>
              <w:fldChar w:fldCharType="begin"/>
            </w:r>
            <w:r w:rsidR="009766B4">
              <w:rPr>
                <w:noProof/>
              </w:rPr>
              <w:instrText xml:space="preserve"> PAGEREF _Toc238200157 \h </w:instrText>
            </w:r>
            <w:r w:rsidR="009766B4">
              <w:rPr>
                <w:noProof/>
              </w:rPr>
            </w:r>
            <w:r w:rsidR="009766B4">
              <w:rPr>
                <w:noProof/>
              </w:rPr>
              <w:fldChar w:fldCharType="separate"/>
            </w:r>
            <w:r w:rsidR="009766B4">
              <w:rPr>
                <w:noProof/>
              </w:rPr>
              <w:t>2</w:t>
            </w:r>
            <w:r w:rsidR="009766B4">
              <w:rPr>
                <w:noProof/>
              </w:rPr>
              <w:fldChar w:fldCharType="end"/>
            </w:r>
          </w:hyperlink>
        </w:p>
        <w:p w14:paraId="53BA04A5" w14:textId="3CCDF4B6" w:rsidR="009766B4" w:rsidRDefault="009766B4">
          <w:pPr>
            <w:pStyle w:val="TOC1"/>
            <w:tabs>
              <w:tab w:val="right" w:leader="dot" w:pos="9350"/>
            </w:tabs>
            <w:rPr>
              <w:noProof/>
            </w:rPr>
          </w:pPr>
          <w:hyperlink w:anchor="_Toc238200158" w:history="1">
            <w:r w:rsidRPr="00C672B9">
              <w:rPr>
                <w:rStyle w:val="Hyperlink"/>
                <w:noProof/>
              </w:rPr>
              <w:t>1. Executive Summary</w:t>
            </w:r>
            <w:r>
              <w:rPr>
                <w:noProof/>
              </w:rPr>
              <w:tab/>
            </w:r>
            <w:r>
              <w:rPr>
                <w:noProof/>
              </w:rPr>
              <w:fldChar w:fldCharType="begin"/>
            </w:r>
            <w:r>
              <w:rPr>
                <w:noProof/>
              </w:rPr>
              <w:instrText xml:space="preserve"> PAGEREF _Toc238200158 \h </w:instrText>
            </w:r>
            <w:r>
              <w:rPr>
                <w:noProof/>
              </w:rPr>
            </w:r>
            <w:r>
              <w:rPr>
                <w:noProof/>
              </w:rPr>
              <w:fldChar w:fldCharType="separate"/>
            </w:r>
            <w:r>
              <w:rPr>
                <w:noProof/>
              </w:rPr>
              <w:t>4</w:t>
            </w:r>
            <w:r>
              <w:rPr>
                <w:noProof/>
              </w:rPr>
              <w:fldChar w:fldCharType="end"/>
            </w:r>
          </w:hyperlink>
        </w:p>
        <w:p w14:paraId="22510862" w14:textId="44797CB4" w:rsidR="009766B4" w:rsidRDefault="009766B4">
          <w:pPr>
            <w:pStyle w:val="TOC2"/>
            <w:tabs>
              <w:tab w:val="right" w:leader="dot" w:pos="9350"/>
            </w:tabs>
            <w:rPr>
              <w:noProof/>
            </w:rPr>
          </w:pPr>
          <w:hyperlink w:anchor="_Toc238200159" w:history="1">
            <w:r w:rsidRPr="00C672B9">
              <w:rPr>
                <w:rStyle w:val="Hyperlink"/>
                <w:noProof/>
              </w:rPr>
              <w:t>Report Purpose</w:t>
            </w:r>
            <w:r>
              <w:rPr>
                <w:noProof/>
              </w:rPr>
              <w:tab/>
            </w:r>
            <w:r>
              <w:rPr>
                <w:noProof/>
              </w:rPr>
              <w:fldChar w:fldCharType="begin"/>
            </w:r>
            <w:r>
              <w:rPr>
                <w:noProof/>
              </w:rPr>
              <w:instrText xml:space="preserve"> PAGEREF _Toc238200159 \h </w:instrText>
            </w:r>
            <w:r>
              <w:rPr>
                <w:noProof/>
              </w:rPr>
            </w:r>
            <w:r>
              <w:rPr>
                <w:noProof/>
              </w:rPr>
              <w:fldChar w:fldCharType="separate"/>
            </w:r>
            <w:r>
              <w:rPr>
                <w:noProof/>
              </w:rPr>
              <w:t>4</w:t>
            </w:r>
            <w:r>
              <w:rPr>
                <w:noProof/>
              </w:rPr>
              <w:fldChar w:fldCharType="end"/>
            </w:r>
          </w:hyperlink>
        </w:p>
        <w:p w14:paraId="19BB544C" w14:textId="5707AC0C" w:rsidR="009766B4" w:rsidRDefault="009766B4">
          <w:pPr>
            <w:pStyle w:val="TOC1"/>
            <w:tabs>
              <w:tab w:val="right" w:leader="dot" w:pos="9350"/>
            </w:tabs>
            <w:rPr>
              <w:noProof/>
            </w:rPr>
          </w:pPr>
          <w:hyperlink w:anchor="_Toc238200160" w:history="1">
            <w:r w:rsidRPr="00C672B9">
              <w:rPr>
                <w:rStyle w:val="Hyperlink"/>
                <w:noProof/>
              </w:rPr>
              <w:t>2. Objective &amp; Scope</w:t>
            </w:r>
            <w:r>
              <w:rPr>
                <w:noProof/>
              </w:rPr>
              <w:tab/>
            </w:r>
            <w:r>
              <w:rPr>
                <w:noProof/>
              </w:rPr>
              <w:fldChar w:fldCharType="begin"/>
            </w:r>
            <w:r>
              <w:rPr>
                <w:noProof/>
              </w:rPr>
              <w:instrText xml:space="preserve"> PAGEREF _Toc238200160 \h </w:instrText>
            </w:r>
            <w:r>
              <w:rPr>
                <w:noProof/>
              </w:rPr>
            </w:r>
            <w:r>
              <w:rPr>
                <w:noProof/>
              </w:rPr>
              <w:fldChar w:fldCharType="separate"/>
            </w:r>
            <w:r>
              <w:rPr>
                <w:noProof/>
              </w:rPr>
              <w:t>4</w:t>
            </w:r>
            <w:r>
              <w:rPr>
                <w:noProof/>
              </w:rPr>
              <w:fldChar w:fldCharType="end"/>
            </w:r>
          </w:hyperlink>
        </w:p>
        <w:p w14:paraId="429DA008" w14:textId="720C4DAB" w:rsidR="009766B4" w:rsidRDefault="009766B4">
          <w:pPr>
            <w:pStyle w:val="TOC2"/>
            <w:tabs>
              <w:tab w:val="right" w:leader="dot" w:pos="9350"/>
            </w:tabs>
            <w:rPr>
              <w:noProof/>
            </w:rPr>
          </w:pPr>
          <w:hyperlink w:anchor="_Toc238200161" w:history="1">
            <w:r w:rsidRPr="00C672B9">
              <w:rPr>
                <w:rStyle w:val="Hyperlink"/>
                <w:noProof/>
              </w:rPr>
              <w:t>2.1 Objective</w:t>
            </w:r>
            <w:r>
              <w:rPr>
                <w:noProof/>
              </w:rPr>
              <w:tab/>
            </w:r>
            <w:r>
              <w:rPr>
                <w:noProof/>
              </w:rPr>
              <w:fldChar w:fldCharType="begin"/>
            </w:r>
            <w:r>
              <w:rPr>
                <w:noProof/>
              </w:rPr>
              <w:instrText xml:space="preserve"> PAGEREF _Toc238200161 \h </w:instrText>
            </w:r>
            <w:r>
              <w:rPr>
                <w:noProof/>
              </w:rPr>
            </w:r>
            <w:r>
              <w:rPr>
                <w:noProof/>
              </w:rPr>
              <w:fldChar w:fldCharType="separate"/>
            </w:r>
            <w:r>
              <w:rPr>
                <w:noProof/>
              </w:rPr>
              <w:t>4</w:t>
            </w:r>
            <w:r>
              <w:rPr>
                <w:noProof/>
              </w:rPr>
              <w:fldChar w:fldCharType="end"/>
            </w:r>
          </w:hyperlink>
        </w:p>
        <w:p w14:paraId="34112421" w14:textId="436664BC" w:rsidR="009766B4" w:rsidRDefault="009766B4">
          <w:pPr>
            <w:pStyle w:val="TOC2"/>
            <w:tabs>
              <w:tab w:val="right" w:leader="dot" w:pos="9350"/>
            </w:tabs>
            <w:rPr>
              <w:noProof/>
            </w:rPr>
          </w:pPr>
          <w:hyperlink w:anchor="_Toc238200162" w:history="1">
            <w:r w:rsidRPr="00C672B9">
              <w:rPr>
                <w:rStyle w:val="Hyperlink"/>
                <w:noProof/>
              </w:rPr>
              <w:t>2.2 Outcomes Delivered</w:t>
            </w:r>
            <w:r>
              <w:rPr>
                <w:noProof/>
              </w:rPr>
              <w:tab/>
            </w:r>
            <w:r>
              <w:rPr>
                <w:noProof/>
              </w:rPr>
              <w:fldChar w:fldCharType="begin"/>
            </w:r>
            <w:r>
              <w:rPr>
                <w:noProof/>
              </w:rPr>
              <w:instrText xml:space="preserve"> PAGEREF _Toc238200162 \h </w:instrText>
            </w:r>
            <w:r>
              <w:rPr>
                <w:noProof/>
              </w:rPr>
            </w:r>
            <w:r>
              <w:rPr>
                <w:noProof/>
              </w:rPr>
              <w:fldChar w:fldCharType="separate"/>
            </w:r>
            <w:r>
              <w:rPr>
                <w:noProof/>
              </w:rPr>
              <w:t>4</w:t>
            </w:r>
            <w:r>
              <w:rPr>
                <w:noProof/>
              </w:rPr>
              <w:fldChar w:fldCharType="end"/>
            </w:r>
          </w:hyperlink>
        </w:p>
        <w:p w14:paraId="10A3DBEF" w14:textId="2FCADA3E" w:rsidR="009766B4" w:rsidRDefault="009766B4">
          <w:pPr>
            <w:pStyle w:val="TOC2"/>
            <w:tabs>
              <w:tab w:val="right" w:leader="dot" w:pos="9350"/>
            </w:tabs>
            <w:rPr>
              <w:noProof/>
            </w:rPr>
          </w:pPr>
          <w:hyperlink w:anchor="_Toc238200163" w:history="1">
            <w:r w:rsidRPr="00C672B9">
              <w:rPr>
                <w:rStyle w:val="Hyperlink"/>
                <w:noProof/>
              </w:rPr>
              <w:t>2.3 In Scope vs. Deferred</w:t>
            </w:r>
            <w:r>
              <w:rPr>
                <w:noProof/>
              </w:rPr>
              <w:tab/>
            </w:r>
            <w:r>
              <w:rPr>
                <w:noProof/>
              </w:rPr>
              <w:fldChar w:fldCharType="begin"/>
            </w:r>
            <w:r>
              <w:rPr>
                <w:noProof/>
              </w:rPr>
              <w:instrText xml:space="preserve"> PAGEREF _Toc238200163 \h </w:instrText>
            </w:r>
            <w:r>
              <w:rPr>
                <w:noProof/>
              </w:rPr>
            </w:r>
            <w:r>
              <w:rPr>
                <w:noProof/>
              </w:rPr>
              <w:fldChar w:fldCharType="separate"/>
            </w:r>
            <w:r>
              <w:rPr>
                <w:noProof/>
              </w:rPr>
              <w:t>5</w:t>
            </w:r>
            <w:r>
              <w:rPr>
                <w:noProof/>
              </w:rPr>
              <w:fldChar w:fldCharType="end"/>
            </w:r>
          </w:hyperlink>
        </w:p>
        <w:p w14:paraId="79392069" w14:textId="263A130F" w:rsidR="009766B4" w:rsidRDefault="009766B4">
          <w:pPr>
            <w:pStyle w:val="TOC1"/>
            <w:tabs>
              <w:tab w:val="right" w:leader="dot" w:pos="9350"/>
            </w:tabs>
            <w:rPr>
              <w:noProof/>
            </w:rPr>
          </w:pPr>
          <w:hyperlink w:anchor="_Toc238200164" w:history="1">
            <w:r w:rsidRPr="00C672B9">
              <w:rPr>
                <w:rStyle w:val="Hyperlink"/>
                <w:noProof/>
              </w:rPr>
              <w:t>3. System Architecture</w:t>
            </w:r>
            <w:r>
              <w:rPr>
                <w:noProof/>
              </w:rPr>
              <w:tab/>
            </w:r>
            <w:r>
              <w:rPr>
                <w:noProof/>
              </w:rPr>
              <w:fldChar w:fldCharType="begin"/>
            </w:r>
            <w:r>
              <w:rPr>
                <w:noProof/>
              </w:rPr>
              <w:instrText xml:space="preserve"> PAGEREF _Toc238200164 \h </w:instrText>
            </w:r>
            <w:r>
              <w:rPr>
                <w:noProof/>
              </w:rPr>
            </w:r>
            <w:r>
              <w:rPr>
                <w:noProof/>
              </w:rPr>
              <w:fldChar w:fldCharType="separate"/>
            </w:r>
            <w:r>
              <w:rPr>
                <w:noProof/>
              </w:rPr>
              <w:t>5</w:t>
            </w:r>
            <w:r>
              <w:rPr>
                <w:noProof/>
              </w:rPr>
              <w:fldChar w:fldCharType="end"/>
            </w:r>
          </w:hyperlink>
        </w:p>
        <w:p w14:paraId="1F9D4C04" w14:textId="3D0C9283" w:rsidR="009766B4" w:rsidRDefault="009766B4">
          <w:pPr>
            <w:pStyle w:val="TOC2"/>
            <w:tabs>
              <w:tab w:val="right" w:leader="dot" w:pos="9350"/>
            </w:tabs>
            <w:rPr>
              <w:noProof/>
            </w:rPr>
          </w:pPr>
          <w:hyperlink w:anchor="_Toc238200165" w:history="1">
            <w:r w:rsidRPr="00C672B9">
              <w:rPr>
                <w:rStyle w:val="Hyperlink"/>
                <w:noProof/>
              </w:rPr>
              <w:t>3.1 High-Level Flow</w:t>
            </w:r>
            <w:r>
              <w:rPr>
                <w:noProof/>
              </w:rPr>
              <w:tab/>
            </w:r>
            <w:r>
              <w:rPr>
                <w:noProof/>
              </w:rPr>
              <w:fldChar w:fldCharType="begin"/>
            </w:r>
            <w:r>
              <w:rPr>
                <w:noProof/>
              </w:rPr>
              <w:instrText xml:space="preserve"> PAGEREF _Toc238200165 \h </w:instrText>
            </w:r>
            <w:r>
              <w:rPr>
                <w:noProof/>
              </w:rPr>
            </w:r>
            <w:r>
              <w:rPr>
                <w:noProof/>
              </w:rPr>
              <w:fldChar w:fldCharType="separate"/>
            </w:r>
            <w:r>
              <w:rPr>
                <w:noProof/>
              </w:rPr>
              <w:t>5</w:t>
            </w:r>
            <w:r>
              <w:rPr>
                <w:noProof/>
              </w:rPr>
              <w:fldChar w:fldCharType="end"/>
            </w:r>
          </w:hyperlink>
        </w:p>
        <w:p w14:paraId="7079F045" w14:textId="6E52ED6E" w:rsidR="009766B4" w:rsidRDefault="009766B4">
          <w:pPr>
            <w:pStyle w:val="TOC2"/>
            <w:tabs>
              <w:tab w:val="right" w:leader="dot" w:pos="9350"/>
            </w:tabs>
            <w:rPr>
              <w:noProof/>
            </w:rPr>
          </w:pPr>
          <w:hyperlink w:anchor="_Toc238200166" w:history="1">
            <w:r w:rsidRPr="00C672B9">
              <w:rPr>
                <w:rStyle w:val="Hyperlink"/>
                <w:noProof/>
              </w:rPr>
              <w:t>3.2 Component Responsibilities</w:t>
            </w:r>
            <w:r>
              <w:rPr>
                <w:noProof/>
              </w:rPr>
              <w:tab/>
            </w:r>
            <w:r>
              <w:rPr>
                <w:noProof/>
              </w:rPr>
              <w:fldChar w:fldCharType="begin"/>
            </w:r>
            <w:r>
              <w:rPr>
                <w:noProof/>
              </w:rPr>
              <w:instrText xml:space="preserve"> PAGEREF _Toc238200166 \h </w:instrText>
            </w:r>
            <w:r>
              <w:rPr>
                <w:noProof/>
              </w:rPr>
            </w:r>
            <w:r>
              <w:rPr>
                <w:noProof/>
              </w:rPr>
              <w:fldChar w:fldCharType="separate"/>
            </w:r>
            <w:r>
              <w:rPr>
                <w:noProof/>
              </w:rPr>
              <w:t>5</w:t>
            </w:r>
            <w:r>
              <w:rPr>
                <w:noProof/>
              </w:rPr>
              <w:fldChar w:fldCharType="end"/>
            </w:r>
          </w:hyperlink>
        </w:p>
        <w:p w14:paraId="11037776" w14:textId="7E8E71DD" w:rsidR="009766B4" w:rsidRDefault="009766B4">
          <w:pPr>
            <w:pStyle w:val="TOC2"/>
            <w:tabs>
              <w:tab w:val="right" w:leader="dot" w:pos="9350"/>
            </w:tabs>
            <w:rPr>
              <w:noProof/>
            </w:rPr>
          </w:pPr>
          <w:hyperlink w:anchor="_Toc238200167" w:history="1">
            <w:r w:rsidRPr="00C672B9">
              <w:rPr>
                <w:rStyle w:val="Hyperlink"/>
                <w:noProof/>
              </w:rPr>
              <w:t>3.3 Deployment Topology</w:t>
            </w:r>
            <w:r>
              <w:rPr>
                <w:noProof/>
              </w:rPr>
              <w:tab/>
            </w:r>
            <w:r>
              <w:rPr>
                <w:noProof/>
              </w:rPr>
              <w:fldChar w:fldCharType="begin"/>
            </w:r>
            <w:r>
              <w:rPr>
                <w:noProof/>
              </w:rPr>
              <w:instrText xml:space="preserve"> PAGEREF _Toc238200167 \h </w:instrText>
            </w:r>
            <w:r>
              <w:rPr>
                <w:noProof/>
              </w:rPr>
            </w:r>
            <w:r>
              <w:rPr>
                <w:noProof/>
              </w:rPr>
              <w:fldChar w:fldCharType="separate"/>
            </w:r>
            <w:r>
              <w:rPr>
                <w:noProof/>
              </w:rPr>
              <w:t>6</w:t>
            </w:r>
            <w:r>
              <w:rPr>
                <w:noProof/>
              </w:rPr>
              <w:fldChar w:fldCharType="end"/>
            </w:r>
          </w:hyperlink>
        </w:p>
        <w:p w14:paraId="4D0AAF07" w14:textId="2861BA20" w:rsidR="009766B4" w:rsidRDefault="009766B4">
          <w:pPr>
            <w:pStyle w:val="TOC1"/>
            <w:tabs>
              <w:tab w:val="right" w:leader="dot" w:pos="9350"/>
            </w:tabs>
            <w:rPr>
              <w:noProof/>
            </w:rPr>
          </w:pPr>
          <w:hyperlink w:anchor="_Toc238200168" w:history="1">
            <w:r w:rsidRPr="00C672B9">
              <w:rPr>
                <w:rStyle w:val="Hyperlink"/>
                <w:noProof/>
              </w:rPr>
              <w:t>4. Technology Stack</w:t>
            </w:r>
            <w:r>
              <w:rPr>
                <w:noProof/>
              </w:rPr>
              <w:tab/>
            </w:r>
            <w:r>
              <w:rPr>
                <w:noProof/>
              </w:rPr>
              <w:fldChar w:fldCharType="begin"/>
            </w:r>
            <w:r>
              <w:rPr>
                <w:noProof/>
              </w:rPr>
              <w:instrText xml:space="preserve"> PAGEREF _Toc238200168 \h </w:instrText>
            </w:r>
            <w:r>
              <w:rPr>
                <w:noProof/>
              </w:rPr>
            </w:r>
            <w:r>
              <w:rPr>
                <w:noProof/>
              </w:rPr>
              <w:fldChar w:fldCharType="separate"/>
            </w:r>
            <w:r>
              <w:rPr>
                <w:noProof/>
              </w:rPr>
              <w:t>6</w:t>
            </w:r>
            <w:r>
              <w:rPr>
                <w:noProof/>
              </w:rPr>
              <w:fldChar w:fldCharType="end"/>
            </w:r>
          </w:hyperlink>
        </w:p>
        <w:p w14:paraId="2DE96C1F" w14:textId="2EC25109" w:rsidR="009766B4" w:rsidRDefault="009766B4">
          <w:pPr>
            <w:pStyle w:val="TOC1"/>
            <w:tabs>
              <w:tab w:val="right" w:leader="dot" w:pos="9350"/>
            </w:tabs>
            <w:rPr>
              <w:noProof/>
            </w:rPr>
          </w:pPr>
          <w:hyperlink w:anchor="_Toc238200169" w:history="1">
            <w:r w:rsidRPr="00C672B9">
              <w:rPr>
                <w:rStyle w:val="Hyperlink"/>
                <w:noProof/>
              </w:rPr>
              <w:t>5. User Roles &amp; Access Control</w:t>
            </w:r>
            <w:r>
              <w:rPr>
                <w:noProof/>
              </w:rPr>
              <w:tab/>
            </w:r>
            <w:r>
              <w:rPr>
                <w:noProof/>
              </w:rPr>
              <w:fldChar w:fldCharType="begin"/>
            </w:r>
            <w:r>
              <w:rPr>
                <w:noProof/>
              </w:rPr>
              <w:instrText xml:space="preserve"> PAGEREF _Toc238200169 \h </w:instrText>
            </w:r>
            <w:r>
              <w:rPr>
                <w:noProof/>
              </w:rPr>
            </w:r>
            <w:r>
              <w:rPr>
                <w:noProof/>
              </w:rPr>
              <w:fldChar w:fldCharType="separate"/>
            </w:r>
            <w:r>
              <w:rPr>
                <w:noProof/>
              </w:rPr>
              <w:t>6</w:t>
            </w:r>
            <w:r>
              <w:rPr>
                <w:noProof/>
              </w:rPr>
              <w:fldChar w:fldCharType="end"/>
            </w:r>
          </w:hyperlink>
        </w:p>
        <w:p w14:paraId="6EE5AD29" w14:textId="239DA134" w:rsidR="009766B4" w:rsidRDefault="009766B4">
          <w:pPr>
            <w:pStyle w:val="TOC2"/>
            <w:tabs>
              <w:tab w:val="right" w:leader="dot" w:pos="9350"/>
            </w:tabs>
            <w:rPr>
              <w:noProof/>
            </w:rPr>
          </w:pPr>
          <w:hyperlink w:anchor="_Toc238200170" w:history="1">
            <w:r w:rsidRPr="00C672B9">
              <w:rPr>
                <w:rStyle w:val="Hyperlink"/>
                <w:noProof/>
              </w:rPr>
              <w:t>5.1 Content Creator</w:t>
            </w:r>
            <w:r>
              <w:rPr>
                <w:noProof/>
              </w:rPr>
              <w:tab/>
            </w:r>
            <w:r>
              <w:rPr>
                <w:noProof/>
              </w:rPr>
              <w:fldChar w:fldCharType="begin"/>
            </w:r>
            <w:r>
              <w:rPr>
                <w:noProof/>
              </w:rPr>
              <w:instrText xml:space="preserve"> PAGEREF _Toc238200170 \h </w:instrText>
            </w:r>
            <w:r>
              <w:rPr>
                <w:noProof/>
              </w:rPr>
            </w:r>
            <w:r>
              <w:rPr>
                <w:noProof/>
              </w:rPr>
              <w:fldChar w:fldCharType="separate"/>
            </w:r>
            <w:r>
              <w:rPr>
                <w:noProof/>
              </w:rPr>
              <w:t>7</w:t>
            </w:r>
            <w:r>
              <w:rPr>
                <w:noProof/>
              </w:rPr>
              <w:fldChar w:fldCharType="end"/>
            </w:r>
          </w:hyperlink>
        </w:p>
        <w:p w14:paraId="7C30FE2B" w14:textId="7408FDFD" w:rsidR="009766B4" w:rsidRDefault="009766B4">
          <w:pPr>
            <w:pStyle w:val="TOC2"/>
            <w:tabs>
              <w:tab w:val="right" w:leader="dot" w:pos="9350"/>
            </w:tabs>
            <w:rPr>
              <w:noProof/>
            </w:rPr>
          </w:pPr>
          <w:hyperlink w:anchor="_Toc238200171" w:history="1">
            <w:r w:rsidRPr="00C672B9">
              <w:rPr>
                <w:rStyle w:val="Hyperlink"/>
                <w:noProof/>
              </w:rPr>
              <w:t>5.2 Learner</w:t>
            </w:r>
            <w:r>
              <w:rPr>
                <w:noProof/>
              </w:rPr>
              <w:tab/>
            </w:r>
            <w:r>
              <w:rPr>
                <w:noProof/>
              </w:rPr>
              <w:fldChar w:fldCharType="begin"/>
            </w:r>
            <w:r>
              <w:rPr>
                <w:noProof/>
              </w:rPr>
              <w:instrText xml:space="preserve"> PAGEREF _Toc238200171 \h </w:instrText>
            </w:r>
            <w:r>
              <w:rPr>
                <w:noProof/>
              </w:rPr>
            </w:r>
            <w:r>
              <w:rPr>
                <w:noProof/>
              </w:rPr>
              <w:fldChar w:fldCharType="separate"/>
            </w:r>
            <w:r>
              <w:rPr>
                <w:noProof/>
              </w:rPr>
              <w:t>7</w:t>
            </w:r>
            <w:r>
              <w:rPr>
                <w:noProof/>
              </w:rPr>
              <w:fldChar w:fldCharType="end"/>
            </w:r>
          </w:hyperlink>
        </w:p>
        <w:p w14:paraId="7E93B69F" w14:textId="08807B30" w:rsidR="009766B4" w:rsidRDefault="009766B4">
          <w:pPr>
            <w:pStyle w:val="TOC2"/>
            <w:tabs>
              <w:tab w:val="right" w:leader="dot" w:pos="9350"/>
            </w:tabs>
            <w:rPr>
              <w:noProof/>
            </w:rPr>
          </w:pPr>
          <w:hyperlink w:anchor="_Toc238200172" w:history="1">
            <w:r w:rsidRPr="00C672B9">
              <w:rPr>
                <w:rStyle w:val="Hyperlink"/>
                <w:noProof/>
              </w:rPr>
              <w:t>5.3 Educator</w:t>
            </w:r>
            <w:r>
              <w:rPr>
                <w:noProof/>
              </w:rPr>
              <w:tab/>
            </w:r>
            <w:r>
              <w:rPr>
                <w:noProof/>
              </w:rPr>
              <w:fldChar w:fldCharType="begin"/>
            </w:r>
            <w:r>
              <w:rPr>
                <w:noProof/>
              </w:rPr>
              <w:instrText xml:space="preserve"> PAGEREF _Toc238200172 \h </w:instrText>
            </w:r>
            <w:r>
              <w:rPr>
                <w:noProof/>
              </w:rPr>
            </w:r>
            <w:r>
              <w:rPr>
                <w:noProof/>
              </w:rPr>
              <w:fldChar w:fldCharType="separate"/>
            </w:r>
            <w:r>
              <w:rPr>
                <w:noProof/>
              </w:rPr>
              <w:t>7</w:t>
            </w:r>
            <w:r>
              <w:rPr>
                <w:noProof/>
              </w:rPr>
              <w:fldChar w:fldCharType="end"/>
            </w:r>
          </w:hyperlink>
        </w:p>
        <w:p w14:paraId="03D1ED79" w14:textId="31CBEB5D" w:rsidR="009766B4" w:rsidRDefault="009766B4">
          <w:pPr>
            <w:pStyle w:val="TOC2"/>
            <w:tabs>
              <w:tab w:val="right" w:leader="dot" w:pos="9350"/>
            </w:tabs>
            <w:rPr>
              <w:noProof/>
            </w:rPr>
          </w:pPr>
          <w:hyperlink w:anchor="_Toc238200173" w:history="1">
            <w:r w:rsidRPr="00C672B9">
              <w:rPr>
                <w:rStyle w:val="Hyperlink"/>
                <w:noProof/>
              </w:rPr>
              <w:t>5.4 Administrator</w:t>
            </w:r>
            <w:r>
              <w:rPr>
                <w:noProof/>
              </w:rPr>
              <w:tab/>
            </w:r>
            <w:r>
              <w:rPr>
                <w:noProof/>
              </w:rPr>
              <w:fldChar w:fldCharType="begin"/>
            </w:r>
            <w:r>
              <w:rPr>
                <w:noProof/>
              </w:rPr>
              <w:instrText xml:space="preserve"> PAGEREF _Toc238200173 \h </w:instrText>
            </w:r>
            <w:r>
              <w:rPr>
                <w:noProof/>
              </w:rPr>
            </w:r>
            <w:r>
              <w:rPr>
                <w:noProof/>
              </w:rPr>
              <w:fldChar w:fldCharType="separate"/>
            </w:r>
            <w:r>
              <w:rPr>
                <w:noProof/>
              </w:rPr>
              <w:t>7</w:t>
            </w:r>
            <w:r>
              <w:rPr>
                <w:noProof/>
              </w:rPr>
              <w:fldChar w:fldCharType="end"/>
            </w:r>
          </w:hyperlink>
        </w:p>
        <w:p w14:paraId="278FEA3D" w14:textId="64C6DC88" w:rsidR="009766B4" w:rsidRDefault="009766B4">
          <w:pPr>
            <w:pStyle w:val="TOC1"/>
            <w:tabs>
              <w:tab w:val="right" w:leader="dot" w:pos="9350"/>
            </w:tabs>
            <w:rPr>
              <w:noProof/>
            </w:rPr>
          </w:pPr>
          <w:hyperlink w:anchor="_Toc238200174" w:history="1">
            <w:r w:rsidRPr="00C672B9">
              <w:rPr>
                <w:rStyle w:val="Hyperlink"/>
                <w:noProof/>
              </w:rPr>
              <w:t>6. Database Design</w:t>
            </w:r>
            <w:r>
              <w:rPr>
                <w:noProof/>
              </w:rPr>
              <w:tab/>
            </w:r>
            <w:r>
              <w:rPr>
                <w:noProof/>
              </w:rPr>
              <w:fldChar w:fldCharType="begin"/>
            </w:r>
            <w:r>
              <w:rPr>
                <w:noProof/>
              </w:rPr>
              <w:instrText xml:space="preserve"> PAGEREF _Toc238200174 \h </w:instrText>
            </w:r>
            <w:r>
              <w:rPr>
                <w:noProof/>
              </w:rPr>
            </w:r>
            <w:r>
              <w:rPr>
                <w:noProof/>
              </w:rPr>
              <w:fldChar w:fldCharType="separate"/>
            </w:r>
            <w:r>
              <w:rPr>
                <w:noProof/>
              </w:rPr>
              <w:t>7</w:t>
            </w:r>
            <w:r>
              <w:rPr>
                <w:noProof/>
              </w:rPr>
              <w:fldChar w:fldCharType="end"/>
            </w:r>
          </w:hyperlink>
        </w:p>
        <w:p w14:paraId="5719F13D" w14:textId="7E3C36B9" w:rsidR="009766B4" w:rsidRDefault="009766B4">
          <w:pPr>
            <w:pStyle w:val="TOC2"/>
            <w:tabs>
              <w:tab w:val="right" w:leader="dot" w:pos="9350"/>
            </w:tabs>
            <w:rPr>
              <w:noProof/>
            </w:rPr>
          </w:pPr>
          <w:hyperlink w:anchor="_Toc238200175" w:history="1">
            <w:r w:rsidRPr="00C672B9">
              <w:rPr>
                <w:rStyle w:val="Hyperlink"/>
                <w:noProof/>
              </w:rPr>
              <w:t>6.1 PostgreSQL Schema (SQLAlchemy Models)</w:t>
            </w:r>
            <w:r>
              <w:rPr>
                <w:noProof/>
              </w:rPr>
              <w:tab/>
            </w:r>
            <w:r>
              <w:rPr>
                <w:noProof/>
              </w:rPr>
              <w:fldChar w:fldCharType="begin"/>
            </w:r>
            <w:r>
              <w:rPr>
                <w:noProof/>
              </w:rPr>
              <w:instrText xml:space="preserve"> PAGEREF _Toc238200175 \h </w:instrText>
            </w:r>
            <w:r>
              <w:rPr>
                <w:noProof/>
              </w:rPr>
            </w:r>
            <w:r>
              <w:rPr>
                <w:noProof/>
              </w:rPr>
              <w:fldChar w:fldCharType="separate"/>
            </w:r>
            <w:r>
              <w:rPr>
                <w:noProof/>
              </w:rPr>
              <w:t>7</w:t>
            </w:r>
            <w:r>
              <w:rPr>
                <w:noProof/>
              </w:rPr>
              <w:fldChar w:fldCharType="end"/>
            </w:r>
          </w:hyperlink>
        </w:p>
        <w:p w14:paraId="19488B27" w14:textId="5C4C0DE1" w:rsidR="009766B4" w:rsidRDefault="009766B4">
          <w:pPr>
            <w:pStyle w:val="TOC2"/>
            <w:tabs>
              <w:tab w:val="right" w:leader="dot" w:pos="9350"/>
            </w:tabs>
            <w:rPr>
              <w:noProof/>
            </w:rPr>
          </w:pPr>
          <w:hyperlink w:anchor="_Toc238200176" w:history="1">
            <w:r w:rsidRPr="00C672B9">
              <w:rPr>
                <w:rStyle w:val="Hyperlink"/>
                <w:noProof/>
              </w:rPr>
              <w:t>6.2 MongoDB Collections</w:t>
            </w:r>
            <w:r>
              <w:rPr>
                <w:noProof/>
              </w:rPr>
              <w:tab/>
            </w:r>
            <w:r>
              <w:rPr>
                <w:noProof/>
              </w:rPr>
              <w:fldChar w:fldCharType="begin"/>
            </w:r>
            <w:r>
              <w:rPr>
                <w:noProof/>
              </w:rPr>
              <w:instrText xml:space="preserve"> PAGEREF _Toc238200176 \h </w:instrText>
            </w:r>
            <w:r>
              <w:rPr>
                <w:noProof/>
              </w:rPr>
            </w:r>
            <w:r>
              <w:rPr>
                <w:noProof/>
              </w:rPr>
              <w:fldChar w:fldCharType="separate"/>
            </w:r>
            <w:r>
              <w:rPr>
                <w:noProof/>
              </w:rPr>
              <w:t>8</w:t>
            </w:r>
            <w:r>
              <w:rPr>
                <w:noProof/>
              </w:rPr>
              <w:fldChar w:fldCharType="end"/>
            </w:r>
          </w:hyperlink>
        </w:p>
        <w:p w14:paraId="0F0F106B" w14:textId="3444C88D" w:rsidR="009766B4" w:rsidRDefault="009766B4">
          <w:pPr>
            <w:pStyle w:val="TOC2"/>
            <w:tabs>
              <w:tab w:val="right" w:leader="dot" w:pos="9350"/>
            </w:tabs>
            <w:rPr>
              <w:noProof/>
            </w:rPr>
          </w:pPr>
          <w:hyperlink w:anchor="_Toc238200177" w:history="1">
            <w:r w:rsidRPr="00C672B9">
              <w:rPr>
                <w:rStyle w:val="Hyperlink"/>
                <w:noProof/>
              </w:rPr>
              <w:t>6.3 Rationale</w:t>
            </w:r>
            <w:r>
              <w:rPr>
                <w:noProof/>
              </w:rPr>
              <w:tab/>
            </w:r>
            <w:r>
              <w:rPr>
                <w:noProof/>
              </w:rPr>
              <w:fldChar w:fldCharType="begin"/>
            </w:r>
            <w:r>
              <w:rPr>
                <w:noProof/>
              </w:rPr>
              <w:instrText xml:space="preserve"> PAGEREF _Toc238200177 \h </w:instrText>
            </w:r>
            <w:r>
              <w:rPr>
                <w:noProof/>
              </w:rPr>
            </w:r>
            <w:r>
              <w:rPr>
                <w:noProof/>
              </w:rPr>
              <w:fldChar w:fldCharType="separate"/>
            </w:r>
            <w:r>
              <w:rPr>
                <w:noProof/>
              </w:rPr>
              <w:t>8</w:t>
            </w:r>
            <w:r>
              <w:rPr>
                <w:noProof/>
              </w:rPr>
              <w:fldChar w:fldCharType="end"/>
            </w:r>
          </w:hyperlink>
        </w:p>
        <w:p w14:paraId="4FF583A8" w14:textId="0ABCF536" w:rsidR="009766B4" w:rsidRDefault="009766B4">
          <w:pPr>
            <w:pStyle w:val="TOC1"/>
            <w:tabs>
              <w:tab w:val="right" w:leader="dot" w:pos="9350"/>
            </w:tabs>
            <w:rPr>
              <w:noProof/>
            </w:rPr>
          </w:pPr>
          <w:hyperlink w:anchor="_Toc238200178" w:history="1">
            <w:r w:rsidRPr="00C672B9">
              <w:rPr>
                <w:rStyle w:val="Hyperlink"/>
                <w:noProof/>
              </w:rPr>
              <w:t>7. Backend Module Breakdown</w:t>
            </w:r>
            <w:r>
              <w:rPr>
                <w:noProof/>
              </w:rPr>
              <w:tab/>
            </w:r>
            <w:r>
              <w:rPr>
                <w:noProof/>
              </w:rPr>
              <w:fldChar w:fldCharType="begin"/>
            </w:r>
            <w:r>
              <w:rPr>
                <w:noProof/>
              </w:rPr>
              <w:instrText xml:space="preserve"> PAGEREF _Toc238200178 \h </w:instrText>
            </w:r>
            <w:r>
              <w:rPr>
                <w:noProof/>
              </w:rPr>
            </w:r>
            <w:r>
              <w:rPr>
                <w:noProof/>
              </w:rPr>
              <w:fldChar w:fldCharType="separate"/>
            </w:r>
            <w:r>
              <w:rPr>
                <w:noProof/>
              </w:rPr>
              <w:t>8</w:t>
            </w:r>
            <w:r>
              <w:rPr>
                <w:noProof/>
              </w:rPr>
              <w:fldChar w:fldCharType="end"/>
            </w:r>
          </w:hyperlink>
        </w:p>
        <w:p w14:paraId="18C89302" w14:textId="454AA05E" w:rsidR="009766B4" w:rsidRDefault="009766B4">
          <w:pPr>
            <w:pStyle w:val="TOC2"/>
            <w:tabs>
              <w:tab w:val="right" w:leader="dot" w:pos="9350"/>
            </w:tabs>
            <w:rPr>
              <w:noProof/>
            </w:rPr>
          </w:pPr>
          <w:hyperlink w:anchor="_Toc238200179" w:history="1">
            <w:r w:rsidRPr="00C672B9">
              <w:rPr>
                <w:rStyle w:val="Hyperlink"/>
                <w:noProof/>
              </w:rPr>
              <w:t>7.1 API Route Modules</w:t>
            </w:r>
            <w:r>
              <w:rPr>
                <w:noProof/>
              </w:rPr>
              <w:tab/>
            </w:r>
            <w:r>
              <w:rPr>
                <w:noProof/>
              </w:rPr>
              <w:fldChar w:fldCharType="begin"/>
            </w:r>
            <w:r>
              <w:rPr>
                <w:noProof/>
              </w:rPr>
              <w:instrText xml:space="preserve"> PAGEREF _Toc238200179 \h </w:instrText>
            </w:r>
            <w:r>
              <w:rPr>
                <w:noProof/>
              </w:rPr>
            </w:r>
            <w:r>
              <w:rPr>
                <w:noProof/>
              </w:rPr>
              <w:fldChar w:fldCharType="separate"/>
            </w:r>
            <w:r>
              <w:rPr>
                <w:noProof/>
              </w:rPr>
              <w:t>8</w:t>
            </w:r>
            <w:r>
              <w:rPr>
                <w:noProof/>
              </w:rPr>
              <w:fldChar w:fldCharType="end"/>
            </w:r>
          </w:hyperlink>
        </w:p>
        <w:p w14:paraId="61BC786F" w14:textId="558313AE" w:rsidR="009766B4" w:rsidRDefault="009766B4">
          <w:pPr>
            <w:pStyle w:val="TOC2"/>
            <w:tabs>
              <w:tab w:val="right" w:leader="dot" w:pos="9350"/>
            </w:tabs>
            <w:rPr>
              <w:noProof/>
            </w:rPr>
          </w:pPr>
          <w:hyperlink w:anchor="_Toc238200180" w:history="1">
            <w:r w:rsidRPr="00C672B9">
              <w:rPr>
                <w:rStyle w:val="Hyperlink"/>
                <w:noProof/>
              </w:rPr>
              <w:t>7.2 Service Layer</w:t>
            </w:r>
            <w:r>
              <w:rPr>
                <w:noProof/>
              </w:rPr>
              <w:tab/>
            </w:r>
            <w:r>
              <w:rPr>
                <w:noProof/>
              </w:rPr>
              <w:fldChar w:fldCharType="begin"/>
            </w:r>
            <w:r>
              <w:rPr>
                <w:noProof/>
              </w:rPr>
              <w:instrText xml:space="preserve"> PAGEREF _Toc238200180 \h </w:instrText>
            </w:r>
            <w:r>
              <w:rPr>
                <w:noProof/>
              </w:rPr>
            </w:r>
            <w:r>
              <w:rPr>
                <w:noProof/>
              </w:rPr>
              <w:fldChar w:fldCharType="separate"/>
            </w:r>
            <w:r>
              <w:rPr>
                <w:noProof/>
              </w:rPr>
              <w:t>9</w:t>
            </w:r>
            <w:r>
              <w:rPr>
                <w:noProof/>
              </w:rPr>
              <w:fldChar w:fldCharType="end"/>
            </w:r>
          </w:hyperlink>
        </w:p>
        <w:p w14:paraId="166529D2" w14:textId="59065DB7" w:rsidR="009766B4" w:rsidRDefault="009766B4">
          <w:pPr>
            <w:pStyle w:val="TOC2"/>
            <w:tabs>
              <w:tab w:val="right" w:leader="dot" w:pos="9350"/>
            </w:tabs>
            <w:rPr>
              <w:noProof/>
            </w:rPr>
          </w:pPr>
          <w:hyperlink w:anchor="_Toc238200181" w:history="1">
            <w:r w:rsidRPr="00C672B9">
              <w:rPr>
                <w:rStyle w:val="Hyperlink"/>
                <w:noProof/>
              </w:rPr>
              <w:t>7.3 Core Utilities</w:t>
            </w:r>
            <w:r>
              <w:rPr>
                <w:noProof/>
              </w:rPr>
              <w:tab/>
            </w:r>
            <w:r>
              <w:rPr>
                <w:noProof/>
              </w:rPr>
              <w:fldChar w:fldCharType="begin"/>
            </w:r>
            <w:r>
              <w:rPr>
                <w:noProof/>
              </w:rPr>
              <w:instrText xml:space="preserve"> PAGEREF _Toc238200181 \h </w:instrText>
            </w:r>
            <w:r>
              <w:rPr>
                <w:noProof/>
              </w:rPr>
            </w:r>
            <w:r>
              <w:rPr>
                <w:noProof/>
              </w:rPr>
              <w:fldChar w:fldCharType="separate"/>
            </w:r>
            <w:r>
              <w:rPr>
                <w:noProof/>
              </w:rPr>
              <w:t>9</w:t>
            </w:r>
            <w:r>
              <w:rPr>
                <w:noProof/>
              </w:rPr>
              <w:fldChar w:fldCharType="end"/>
            </w:r>
          </w:hyperlink>
        </w:p>
        <w:p w14:paraId="42021B8E" w14:textId="71DFEAC4" w:rsidR="009766B4" w:rsidRDefault="009766B4">
          <w:pPr>
            <w:pStyle w:val="TOC1"/>
            <w:tabs>
              <w:tab w:val="right" w:leader="dot" w:pos="9350"/>
            </w:tabs>
            <w:rPr>
              <w:noProof/>
            </w:rPr>
          </w:pPr>
          <w:hyperlink w:anchor="_Toc238200182" w:history="1">
            <w:r w:rsidRPr="00C672B9">
              <w:rPr>
                <w:rStyle w:val="Hyperlink"/>
                <w:noProof/>
              </w:rPr>
              <w:t>8. Frontend Module Breakdown</w:t>
            </w:r>
            <w:r>
              <w:rPr>
                <w:noProof/>
              </w:rPr>
              <w:tab/>
            </w:r>
            <w:r>
              <w:rPr>
                <w:noProof/>
              </w:rPr>
              <w:fldChar w:fldCharType="begin"/>
            </w:r>
            <w:r>
              <w:rPr>
                <w:noProof/>
              </w:rPr>
              <w:instrText xml:space="preserve"> PAGEREF _Toc238200182 \h </w:instrText>
            </w:r>
            <w:r>
              <w:rPr>
                <w:noProof/>
              </w:rPr>
            </w:r>
            <w:r>
              <w:rPr>
                <w:noProof/>
              </w:rPr>
              <w:fldChar w:fldCharType="separate"/>
            </w:r>
            <w:r>
              <w:rPr>
                <w:noProof/>
              </w:rPr>
              <w:t>9</w:t>
            </w:r>
            <w:r>
              <w:rPr>
                <w:noProof/>
              </w:rPr>
              <w:fldChar w:fldCharType="end"/>
            </w:r>
          </w:hyperlink>
        </w:p>
        <w:p w14:paraId="65E7EE40" w14:textId="0E60103E" w:rsidR="009766B4" w:rsidRDefault="009766B4">
          <w:pPr>
            <w:pStyle w:val="TOC2"/>
            <w:tabs>
              <w:tab w:val="right" w:leader="dot" w:pos="9350"/>
            </w:tabs>
            <w:rPr>
              <w:noProof/>
            </w:rPr>
          </w:pPr>
          <w:hyperlink w:anchor="_Toc238200183" w:history="1">
            <w:r w:rsidRPr="00C672B9">
              <w:rPr>
                <w:rStyle w:val="Hyperlink"/>
                <w:noProof/>
              </w:rPr>
              <w:t>8.1 Route Structure</w:t>
            </w:r>
            <w:r>
              <w:rPr>
                <w:noProof/>
              </w:rPr>
              <w:tab/>
            </w:r>
            <w:r>
              <w:rPr>
                <w:noProof/>
              </w:rPr>
              <w:fldChar w:fldCharType="begin"/>
            </w:r>
            <w:r>
              <w:rPr>
                <w:noProof/>
              </w:rPr>
              <w:instrText xml:space="preserve"> PAGEREF _Toc238200183 \h </w:instrText>
            </w:r>
            <w:r>
              <w:rPr>
                <w:noProof/>
              </w:rPr>
            </w:r>
            <w:r>
              <w:rPr>
                <w:noProof/>
              </w:rPr>
              <w:fldChar w:fldCharType="separate"/>
            </w:r>
            <w:r>
              <w:rPr>
                <w:noProof/>
              </w:rPr>
              <w:t>9</w:t>
            </w:r>
            <w:r>
              <w:rPr>
                <w:noProof/>
              </w:rPr>
              <w:fldChar w:fldCharType="end"/>
            </w:r>
          </w:hyperlink>
        </w:p>
        <w:p w14:paraId="0DABFB06" w14:textId="5DBAE7FC" w:rsidR="009766B4" w:rsidRDefault="009766B4">
          <w:pPr>
            <w:pStyle w:val="TOC2"/>
            <w:tabs>
              <w:tab w:val="right" w:leader="dot" w:pos="9350"/>
            </w:tabs>
            <w:rPr>
              <w:noProof/>
            </w:rPr>
          </w:pPr>
          <w:hyperlink w:anchor="_Toc238200184" w:history="1">
            <w:r w:rsidRPr="00C672B9">
              <w:rPr>
                <w:rStyle w:val="Hyperlink"/>
                <w:noProof/>
              </w:rPr>
              <w:t>8.2 Key Components</w:t>
            </w:r>
            <w:r>
              <w:rPr>
                <w:noProof/>
              </w:rPr>
              <w:tab/>
            </w:r>
            <w:r>
              <w:rPr>
                <w:noProof/>
              </w:rPr>
              <w:fldChar w:fldCharType="begin"/>
            </w:r>
            <w:r>
              <w:rPr>
                <w:noProof/>
              </w:rPr>
              <w:instrText xml:space="preserve"> PAGEREF _Toc238200184 \h </w:instrText>
            </w:r>
            <w:r>
              <w:rPr>
                <w:noProof/>
              </w:rPr>
            </w:r>
            <w:r>
              <w:rPr>
                <w:noProof/>
              </w:rPr>
              <w:fldChar w:fldCharType="separate"/>
            </w:r>
            <w:r>
              <w:rPr>
                <w:noProof/>
              </w:rPr>
              <w:t>10</w:t>
            </w:r>
            <w:r>
              <w:rPr>
                <w:noProof/>
              </w:rPr>
              <w:fldChar w:fldCharType="end"/>
            </w:r>
          </w:hyperlink>
        </w:p>
        <w:p w14:paraId="19C9CCA1" w14:textId="70F10346" w:rsidR="009766B4" w:rsidRDefault="009766B4">
          <w:pPr>
            <w:pStyle w:val="TOC2"/>
            <w:tabs>
              <w:tab w:val="right" w:leader="dot" w:pos="9350"/>
            </w:tabs>
            <w:rPr>
              <w:noProof/>
            </w:rPr>
          </w:pPr>
          <w:hyperlink w:anchor="_Toc238200185" w:history="1">
            <w:r w:rsidRPr="00C672B9">
              <w:rPr>
                <w:rStyle w:val="Hyperlink"/>
                <w:noProof/>
              </w:rPr>
              <w:t>8.3 UI/UX Notes</w:t>
            </w:r>
            <w:r>
              <w:rPr>
                <w:noProof/>
              </w:rPr>
              <w:tab/>
            </w:r>
            <w:r>
              <w:rPr>
                <w:noProof/>
              </w:rPr>
              <w:fldChar w:fldCharType="begin"/>
            </w:r>
            <w:r>
              <w:rPr>
                <w:noProof/>
              </w:rPr>
              <w:instrText xml:space="preserve"> PAGEREF _Toc238200185 \h </w:instrText>
            </w:r>
            <w:r>
              <w:rPr>
                <w:noProof/>
              </w:rPr>
            </w:r>
            <w:r>
              <w:rPr>
                <w:noProof/>
              </w:rPr>
              <w:fldChar w:fldCharType="separate"/>
            </w:r>
            <w:r>
              <w:rPr>
                <w:noProof/>
              </w:rPr>
              <w:t>10</w:t>
            </w:r>
            <w:r>
              <w:rPr>
                <w:noProof/>
              </w:rPr>
              <w:fldChar w:fldCharType="end"/>
            </w:r>
          </w:hyperlink>
        </w:p>
        <w:p w14:paraId="6DBBFFD9" w14:textId="497FB315" w:rsidR="009766B4" w:rsidRDefault="009766B4">
          <w:pPr>
            <w:pStyle w:val="TOC1"/>
            <w:tabs>
              <w:tab w:val="right" w:leader="dot" w:pos="9350"/>
            </w:tabs>
            <w:rPr>
              <w:noProof/>
            </w:rPr>
          </w:pPr>
          <w:hyperlink w:anchor="_Toc238200186" w:history="1">
            <w:r w:rsidRPr="00C672B9">
              <w:rPr>
                <w:rStyle w:val="Hyperlink"/>
                <w:noProof/>
              </w:rPr>
              <w:t>9. AI Processing Pipeline</w:t>
            </w:r>
            <w:r>
              <w:rPr>
                <w:noProof/>
              </w:rPr>
              <w:tab/>
            </w:r>
            <w:r>
              <w:rPr>
                <w:noProof/>
              </w:rPr>
              <w:fldChar w:fldCharType="begin"/>
            </w:r>
            <w:r>
              <w:rPr>
                <w:noProof/>
              </w:rPr>
              <w:instrText xml:space="preserve"> PAGEREF _Toc238200186 \h </w:instrText>
            </w:r>
            <w:r>
              <w:rPr>
                <w:noProof/>
              </w:rPr>
            </w:r>
            <w:r>
              <w:rPr>
                <w:noProof/>
              </w:rPr>
              <w:fldChar w:fldCharType="separate"/>
            </w:r>
            <w:r>
              <w:rPr>
                <w:noProof/>
              </w:rPr>
              <w:t>10</w:t>
            </w:r>
            <w:r>
              <w:rPr>
                <w:noProof/>
              </w:rPr>
              <w:fldChar w:fldCharType="end"/>
            </w:r>
          </w:hyperlink>
        </w:p>
        <w:p w14:paraId="60530CFC" w14:textId="5A0A9191" w:rsidR="009766B4" w:rsidRDefault="009766B4">
          <w:pPr>
            <w:pStyle w:val="TOC2"/>
            <w:tabs>
              <w:tab w:val="right" w:leader="dot" w:pos="9350"/>
            </w:tabs>
            <w:rPr>
              <w:noProof/>
            </w:rPr>
          </w:pPr>
          <w:hyperlink w:anchor="_Toc238200187" w:history="1">
            <w:r w:rsidRPr="00C672B9">
              <w:rPr>
                <w:rStyle w:val="Hyperlink"/>
                <w:noProof/>
              </w:rPr>
              <w:t>9.1 Pipeline Stages</w:t>
            </w:r>
            <w:r>
              <w:rPr>
                <w:noProof/>
              </w:rPr>
              <w:tab/>
            </w:r>
            <w:r>
              <w:rPr>
                <w:noProof/>
              </w:rPr>
              <w:fldChar w:fldCharType="begin"/>
            </w:r>
            <w:r>
              <w:rPr>
                <w:noProof/>
              </w:rPr>
              <w:instrText xml:space="preserve"> PAGEREF _Toc238200187 \h </w:instrText>
            </w:r>
            <w:r>
              <w:rPr>
                <w:noProof/>
              </w:rPr>
            </w:r>
            <w:r>
              <w:rPr>
                <w:noProof/>
              </w:rPr>
              <w:fldChar w:fldCharType="separate"/>
            </w:r>
            <w:r>
              <w:rPr>
                <w:noProof/>
              </w:rPr>
              <w:t>10</w:t>
            </w:r>
            <w:r>
              <w:rPr>
                <w:noProof/>
              </w:rPr>
              <w:fldChar w:fldCharType="end"/>
            </w:r>
          </w:hyperlink>
        </w:p>
        <w:p w14:paraId="6D2601C7" w14:textId="469C9B27" w:rsidR="009766B4" w:rsidRDefault="009766B4">
          <w:pPr>
            <w:pStyle w:val="TOC2"/>
            <w:tabs>
              <w:tab w:val="right" w:leader="dot" w:pos="9350"/>
            </w:tabs>
            <w:rPr>
              <w:noProof/>
            </w:rPr>
          </w:pPr>
          <w:hyperlink w:anchor="_Toc238200188" w:history="1">
            <w:r w:rsidRPr="00C672B9">
              <w:rPr>
                <w:rStyle w:val="Hyperlink"/>
                <w:noProof/>
              </w:rPr>
              <w:t>9.2 GPU Acceleration</w:t>
            </w:r>
            <w:r>
              <w:rPr>
                <w:noProof/>
              </w:rPr>
              <w:tab/>
            </w:r>
            <w:r>
              <w:rPr>
                <w:noProof/>
              </w:rPr>
              <w:fldChar w:fldCharType="begin"/>
            </w:r>
            <w:r>
              <w:rPr>
                <w:noProof/>
              </w:rPr>
              <w:instrText xml:space="preserve"> PAGEREF _Toc238200188 \h </w:instrText>
            </w:r>
            <w:r>
              <w:rPr>
                <w:noProof/>
              </w:rPr>
            </w:r>
            <w:r>
              <w:rPr>
                <w:noProof/>
              </w:rPr>
              <w:fldChar w:fldCharType="separate"/>
            </w:r>
            <w:r>
              <w:rPr>
                <w:noProof/>
              </w:rPr>
              <w:t>11</w:t>
            </w:r>
            <w:r>
              <w:rPr>
                <w:noProof/>
              </w:rPr>
              <w:fldChar w:fldCharType="end"/>
            </w:r>
          </w:hyperlink>
        </w:p>
        <w:p w14:paraId="661F0E26" w14:textId="6A35AC14" w:rsidR="009766B4" w:rsidRDefault="009766B4">
          <w:pPr>
            <w:pStyle w:val="TOC2"/>
            <w:tabs>
              <w:tab w:val="right" w:leader="dot" w:pos="9350"/>
            </w:tabs>
            <w:rPr>
              <w:noProof/>
            </w:rPr>
          </w:pPr>
          <w:hyperlink w:anchor="_Toc238200189" w:history="1">
            <w:r w:rsidRPr="00C672B9">
              <w:rPr>
                <w:rStyle w:val="Hyperlink"/>
                <w:noProof/>
              </w:rPr>
              <w:t>9.3 Model Caching</w:t>
            </w:r>
            <w:r>
              <w:rPr>
                <w:noProof/>
              </w:rPr>
              <w:tab/>
            </w:r>
            <w:r>
              <w:rPr>
                <w:noProof/>
              </w:rPr>
              <w:fldChar w:fldCharType="begin"/>
            </w:r>
            <w:r>
              <w:rPr>
                <w:noProof/>
              </w:rPr>
              <w:instrText xml:space="preserve"> PAGEREF _Toc238200189 \h </w:instrText>
            </w:r>
            <w:r>
              <w:rPr>
                <w:noProof/>
              </w:rPr>
            </w:r>
            <w:r>
              <w:rPr>
                <w:noProof/>
              </w:rPr>
              <w:fldChar w:fldCharType="separate"/>
            </w:r>
            <w:r>
              <w:rPr>
                <w:noProof/>
              </w:rPr>
              <w:t>11</w:t>
            </w:r>
            <w:r>
              <w:rPr>
                <w:noProof/>
              </w:rPr>
              <w:fldChar w:fldCharType="end"/>
            </w:r>
          </w:hyperlink>
        </w:p>
        <w:p w14:paraId="506EC682" w14:textId="270571F3" w:rsidR="009766B4" w:rsidRDefault="009766B4">
          <w:pPr>
            <w:pStyle w:val="TOC1"/>
            <w:tabs>
              <w:tab w:val="right" w:leader="dot" w:pos="9350"/>
            </w:tabs>
            <w:rPr>
              <w:noProof/>
            </w:rPr>
          </w:pPr>
          <w:hyperlink w:anchor="_Toc238200190" w:history="1">
            <w:r w:rsidRPr="00C672B9">
              <w:rPr>
                <w:rStyle w:val="Hyperlink"/>
                <w:noProof/>
              </w:rPr>
              <w:t>10. API Overview</w:t>
            </w:r>
            <w:r>
              <w:rPr>
                <w:noProof/>
              </w:rPr>
              <w:tab/>
            </w:r>
            <w:r>
              <w:rPr>
                <w:noProof/>
              </w:rPr>
              <w:fldChar w:fldCharType="begin"/>
            </w:r>
            <w:r>
              <w:rPr>
                <w:noProof/>
              </w:rPr>
              <w:instrText xml:space="preserve"> PAGEREF _Toc238200190 \h </w:instrText>
            </w:r>
            <w:r>
              <w:rPr>
                <w:noProof/>
              </w:rPr>
            </w:r>
            <w:r>
              <w:rPr>
                <w:noProof/>
              </w:rPr>
              <w:fldChar w:fldCharType="separate"/>
            </w:r>
            <w:r>
              <w:rPr>
                <w:noProof/>
              </w:rPr>
              <w:t>11</w:t>
            </w:r>
            <w:r>
              <w:rPr>
                <w:noProof/>
              </w:rPr>
              <w:fldChar w:fldCharType="end"/>
            </w:r>
          </w:hyperlink>
        </w:p>
        <w:p w14:paraId="44C248FC" w14:textId="3E88EE32" w:rsidR="009766B4" w:rsidRDefault="009766B4">
          <w:pPr>
            <w:pStyle w:val="TOC1"/>
            <w:tabs>
              <w:tab w:val="right" w:leader="dot" w:pos="9350"/>
            </w:tabs>
            <w:rPr>
              <w:noProof/>
            </w:rPr>
          </w:pPr>
          <w:hyperlink w:anchor="_Toc238200191" w:history="1">
            <w:r w:rsidRPr="00C672B9">
              <w:rPr>
                <w:rStyle w:val="Hyperlink"/>
                <w:noProof/>
              </w:rPr>
              <w:t>11. Docker Containerization &amp; Deployment</w:t>
            </w:r>
            <w:r>
              <w:rPr>
                <w:noProof/>
              </w:rPr>
              <w:tab/>
            </w:r>
            <w:r>
              <w:rPr>
                <w:noProof/>
              </w:rPr>
              <w:fldChar w:fldCharType="begin"/>
            </w:r>
            <w:r>
              <w:rPr>
                <w:noProof/>
              </w:rPr>
              <w:instrText xml:space="preserve"> PAGEREF _Toc238200191 \h </w:instrText>
            </w:r>
            <w:r>
              <w:rPr>
                <w:noProof/>
              </w:rPr>
            </w:r>
            <w:r>
              <w:rPr>
                <w:noProof/>
              </w:rPr>
              <w:fldChar w:fldCharType="separate"/>
            </w:r>
            <w:r>
              <w:rPr>
                <w:noProof/>
              </w:rPr>
              <w:t>11</w:t>
            </w:r>
            <w:r>
              <w:rPr>
                <w:noProof/>
              </w:rPr>
              <w:fldChar w:fldCharType="end"/>
            </w:r>
          </w:hyperlink>
        </w:p>
        <w:p w14:paraId="6C76CAA1" w14:textId="3BE774F2" w:rsidR="009766B4" w:rsidRDefault="009766B4">
          <w:pPr>
            <w:pStyle w:val="TOC2"/>
            <w:tabs>
              <w:tab w:val="right" w:leader="dot" w:pos="9350"/>
            </w:tabs>
            <w:rPr>
              <w:noProof/>
            </w:rPr>
          </w:pPr>
          <w:hyperlink w:anchor="_Toc238200192" w:history="1">
            <w:r w:rsidRPr="00C672B9">
              <w:rPr>
                <w:rStyle w:val="Hyperlink"/>
                <w:noProof/>
              </w:rPr>
              <w:t>11.1 Container Topology</w:t>
            </w:r>
            <w:r>
              <w:rPr>
                <w:noProof/>
              </w:rPr>
              <w:tab/>
            </w:r>
            <w:r>
              <w:rPr>
                <w:noProof/>
              </w:rPr>
              <w:fldChar w:fldCharType="begin"/>
            </w:r>
            <w:r>
              <w:rPr>
                <w:noProof/>
              </w:rPr>
              <w:instrText xml:space="preserve"> PAGEREF _Toc238200192 \h </w:instrText>
            </w:r>
            <w:r>
              <w:rPr>
                <w:noProof/>
              </w:rPr>
            </w:r>
            <w:r>
              <w:rPr>
                <w:noProof/>
              </w:rPr>
              <w:fldChar w:fldCharType="separate"/>
            </w:r>
            <w:r>
              <w:rPr>
                <w:noProof/>
              </w:rPr>
              <w:t>11</w:t>
            </w:r>
            <w:r>
              <w:rPr>
                <w:noProof/>
              </w:rPr>
              <w:fldChar w:fldCharType="end"/>
            </w:r>
          </w:hyperlink>
        </w:p>
        <w:p w14:paraId="24486F96" w14:textId="3C87D0F5" w:rsidR="009766B4" w:rsidRDefault="009766B4">
          <w:pPr>
            <w:pStyle w:val="TOC2"/>
            <w:tabs>
              <w:tab w:val="right" w:leader="dot" w:pos="9350"/>
            </w:tabs>
            <w:rPr>
              <w:noProof/>
            </w:rPr>
          </w:pPr>
          <w:hyperlink w:anchor="_Toc238200193" w:history="1">
            <w:r w:rsidRPr="00C672B9">
              <w:rPr>
                <w:rStyle w:val="Hyperlink"/>
                <w:noProof/>
              </w:rPr>
              <w:t>11.2 Configuration &amp; Volumes</w:t>
            </w:r>
            <w:r>
              <w:rPr>
                <w:noProof/>
              </w:rPr>
              <w:tab/>
            </w:r>
            <w:r>
              <w:rPr>
                <w:noProof/>
              </w:rPr>
              <w:fldChar w:fldCharType="begin"/>
            </w:r>
            <w:r>
              <w:rPr>
                <w:noProof/>
              </w:rPr>
              <w:instrText xml:space="preserve"> PAGEREF _Toc238200193 \h </w:instrText>
            </w:r>
            <w:r>
              <w:rPr>
                <w:noProof/>
              </w:rPr>
            </w:r>
            <w:r>
              <w:rPr>
                <w:noProof/>
              </w:rPr>
              <w:fldChar w:fldCharType="separate"/>
            </w:r>
            <w:r>
              <w:rPr>
                <w:noProof/>
              </w:rPr>
              <w:t>12</w:t>
            </w:r>
            <w:r>
              <w:rPr>
                <w:noProof/>
              </w:rPr>
              <w:fldChar w:fldCharType="end"/>
            </w:r>
          </w:hyperlink>
        </w:p>
        <w:p w14:paraId="09ED92F4" w14:textId="51BE1BC7" w:rsidR="009766B4" w:rsidRDefault="009766B4">
          <w:pPr>
            <w:pStyle w:val="TOC2"/>
            <w:tabs>
              <w:tab w:val="right" w:leader="dot" w:pos="9350"/>
            </w:tabs>
            <w:rPr>
              <w:noProof/>
            </w:rPr>
          </w:pPr>
          <w:hyperlink w:anchor="_Toc238200194" w:history="1">
            <w:r w:rsidRPr="00C672B9">
              <w:rPr>
                <w:rStyle w:val="Hyperlink"/>
                <w:noProof/>
              </w:rPr>
              <w:t>11.3 Host Setup (Windows / WSL2)</w:t>
            </w:r>
            <w:r>
              <w:rPr>
                <w:noProof/>
              </w:rPr>
              <w:tab/>
            </w:r>
            <w:r>
              <w:rPr>
                <w:noProof/>
              </w:rPr>
              <w:fldChar w:fldCharType="begin"/>
            </w:r>
            <w:r>
              <w:rPr>
                <w:noProof/>
              </w:rPr>
              <w:instrText xml:space="preserve"> PAGEREF _Toc238200194 \h </w:instrText>
            </w:r>
            <w:r>
              <w:rPr>
                <w:noProof/>
              </w:rPr>
            </w:r>
            <w:r>
              <w:rPr>
                <w:noProof/>
              </w:rPr>
              <w:fldChar w:fldCharType="separate"/>
            </w:r>
            <w:r>
              <w:rPr>
                <w:noProof/>
              </w:rPr>
              <w:t>12</w:t>
            </w:r>
            <w:r>
              <w:rPr>
                <w:noProof/>
              </w:rPr>
              <w:fldChar w:fldCharType="end"/>
            </w:r>
          </w:hyperlink>
        </w:p>
        <w:p w14:paraId="7A2B5CB9" w14:textId="00126D93" w:rsidR="009766B4" w:rsidRDefault="009766B4">
          <w:pPr>
            <w:pStyle w:val="TOC2"/>
            <w:tabs>
              <w:tab w:val="right" w:leader="dot" w:pos="9350"/>
            </w:tabs>
            <w:rPr>
              <w:noProof/>
            </w:rPr>
          </w:pPr>
          <w:hyperlink w:anchor="_Toc238200195" w:history="1">
            <w:r w:rsidRPr="00C672B9">
              <w:rPr>
                <w:rStyle w:val="Hyperlink"/>
                <w:noProof/>
              </w:rPr>
              <w:t>11.4 Build &amp; Run</w:t>
            </w:r>
            <w:r>
              <w:rPr>
                <w:noProof/>
              </w:rPr>
              <w:tab/>
            </w:r>
            <w:r>
              <w:rPr>
                <w:noProof/>
              </w:rPr>
              <w:fldChar w:fldCharType="begin"/>
            </w:r>
            <w:r>
              <w:rPr>
                <w:noProof/>
              </w:rPr>
              <w:instrText xml:space="preserve"> PAGEREF _Toc238200195 \h </w:instrText>
            </w:r>
            <w:r>
              <w:rPr>
                <w:noProof/>
              </w:rPr>
            </w:r>
            <w:r>
              <w:rPr>
                <w:noProof/>
              </w:rPr>
              <w:fldChar w:fldCharType="separate"/>
            </w:r>
            <w:r>
              <w:rPr>
                <w:noProof/>
              </w:rPr>
              <w:t>12</w:t>
            </w:r>
            <w:r>
              <w:rPr>
                <w:noProof/>
              </w:rPr>
              <w:fldChar w:fldCharType="end"/>
            </w:r>
          </w:hyperlink>
        </w:p>
        <w:p w14:paraId="6C912D59" w14:textId="19BD7766" w:rsidR="009766B4" w:rsidRDefault="009766B4">
          <w:pPr>
            <w:pStyle w:val="TOC2"/>
            <w:tabs>
              <w:tab w:val="right" w:leader="dot" w:pos="9350"/>
            </w:tabs>
            <w:rPr>
              <w:noProof/>
            </w:rPr>
          </w:pPr>
          <w:hyperlink w:anchor="_Toc238200196" w:history="1">
            <w:r w:rsidRPr="00C672B9">
              <w:rPr>
                <w:rStyle w:val="Hyperlink"/>
                <w:noProof/>
              </w:rPr>
              <w:t>11.5 Deployment Strategy</w:t>
            </w:r>
            <w:r>
              <w:rPr>
                <w:noProof/>
              </w:rPr>
              <w:tab/>
            </w:r>
            <w:r>
              <w:rPr>
                <w:noProof/>
              </w:rPr>
              <w:fldChar w:fldCharType="begin"/>
            </w:r>
            <w:r>
              <w:rPr>
                <w:noProof/>
              </w:rPr>
              <w:instrText xml:space="preserve"> PAGEREF _Toc238200196 \h </w:instrText>
            </w:r>
            <w:r>
              <w:rPr>
                <w:noProof/>
              </w:rPr>
            </w:r>
            <w:r>
              <w:rPr>
                <w:noProof/>
              </w:rPr>
              <w:fldChar w:fldCharType="separate"/>
            </w:r>
            <w:r>
              <w:rPr>
                <w:noProof/>
              </w:rPr>
              <w:t>13</w:t>
            </w:r>
            <w:r>
              <w:rPr>
                <w:noProof/>
              </w:rPr>
              <w:fldChar w:fldCharType="end"/>
            </w:r>
          </w:hyperlink>
        </w:p>
        <w:p w14:paraId="1885B12F" w14:textId="7C25E481" w:rsidR="009766B4" w:rsidRDefault="009766B4">
          <w:pPr>
            <w:pStyle w:val="TOC2"/>
            <w:tabs>
              <w:tab w:val="right" w:leader="dot" w:pos="9350"/>
            </w:tabs>
            <w:rPr>
              <w:noProof/>
            </w:rPr>
          </w:pPr>
          <w:hyperlink w:anchor="_Toc238200197" w:history="1">
            <w:r w:rsidRPr="00C672B9">
              <w:rPr>
                <w:rStyle w:val="Hyperlink"/>
                <w:noProof/>
              </w:rPr>
              <w:t>11.6 Common Operations</w:t>
            </w:r>
            <w:r>
              <w:rPr>
                <w:noProof/>
              </w:rPr>
              <w:tab/>
            </w:r>
            <w:r>
              <w:rPr>
                <w:noProof/>
              </w:rPr>
              <w:fldChar w:fldCharType="begin"/>
            </w:r>
            <w:r>
              <w:rPr>
                <w:noProof/>
              </w:rPr>
              <w:instrText xml:space="preserve"> PAGEREF _Toc238200197 \h </w:instrText>
            </w:r>
            <w:r>
              <w:rPr>
                <w:noProof/>
              </w:rPr>
            </w:r>
            <w:r>
              <w:rPr>
                <w:noProof/>
              </w:rPr>
              <w:fldChar w:fldCharType="separate"/>
            </w:r>
            <w:r>
              <w:rPr>
                <w:noProof/>
              </w:rPr>
              <w:t>13</w:t>
            </w:r>
            <w:r>
              <w:rPr>
                <w:noProof/>
              </w:rPr>
              <w:fldChar w:fldCharType="end"/>
            </w:r>
          </w:hyperlink>
        </w:p>
        <w:p w14:paraId="5BEB29AB" w14:textId="51B9C056" w:rsidR="009766B4" w:rsidRDefault="009766B4">
          <w:pPr>
            <w:pStyle w:val="TOC1"/>
            <w:tabs>
              <w:tab w:val="right" w:leader="dot" w:pos="9350"/>
            </w:tabs>
            <w:rPr>
              <w:noProof/>
            </w:rPr>
          </w:pPr>
          <w:hyperlink w:anchor="_Toc238200198" w:history="1">
            <w:r w:rsidRPr="00C672B9">
              <w:rPr>
                <w:rStyle w:val="Hyperlink"/>
                <w:noProof/>
              </w:rPr>
              <w:t>12. Testing Strategy</w:t>
            </w:r>
            <w:r>
              <w:rPr>
                <w:noProof/>
              </w:rPr>
              <w:tab/>
            </w:r>
            <w:r>
              <w:rPr>
                <w:noProof/>
              </w:rPr>
              <w:fldChar w:fldCharType="begin"/>
            </w:r>
            <w:r>
              <w:rPr>
                <w:noProof/>
              </w:rPr>
              <w:instrText xml:space="preserve"> PAGEREF _Toc238200198 \h </w:instrText>
            </w:r>
            <w:r>
              <w:rPr>
                <w:noProof/>
              </w:rPr>
            </w:r>
            <w:r>
              <w:rPr>
                <w:noProof/>
              </w:rPr>
              <w:fldChar w:fldCharType="separate"/>
            </w:r>
            <w:r>
              <w:rPr>
                <w:noProof/>
              </w:rPr>
              <w:t>13</w:t>
            </w:r>
            <w:r>
              <w:rPr>
                <w:noProof/>
              </w:rPr>
              <w:fldChar w:fldCharType="end"/>
            </w:r>
          </w:hyperlink>
        </w:p>
        <w:p w14:paraId="67AA7DE7" w14:textId="532EFEE1" w:rsidR="009766B4" w:rsidRDefault="009766B4">
          <w:pPr>
            <w:pStyle w:val="TOC2"/>
            <w:tabs>
              <w:tab w:val="right" w:leader="dot" w:pos="9350"/>
            </w:tabs>
            <w:rPr>
              <w:noProof/>
            </w:rPr>
          </w:pPr>
          <w:hyperlink w:anchor="_Toc238200199" w:history="1">
            <w:r w:rsidRPr="00C672B9">
              <w:rPr>
                <w:rStyle w:val="Hyperlink"/>
                <w:noProof/>
              </w:rPr>
              <w:t>12.1 Automated Testing (Pytest)</w:t>
            </w:r>
            <w:r>
              <w:rPr>
                <w:noProof/>
              </w:rPr>
              <w:tab/>
            </w:r>
            <w:r>
              <w:rPr>
                <w:noProof/>
              </w:rPr>
              <w:fldChar w:fldCharType="begin"/>
            </w:r>
            <w:r>
              <w:rPr>
                <w:noProof/>
              </w:rPr>
              <w:instrText xml:space="preserve"> PAGEREF _Toc238200199 \h </w:instrText>
            </w:r>
            <w:r>
              <w:rPr>
                <w:noProof/>
              </w:rPr>
            </w:r>
            <w:r>
              <w:rPr>
                <w:noProof/>
              </w:rPr>
              <w:fldChar w:fldCharType="separate"/>
            </w:r>
            <w:r>
              <w:rPr>
                <w:noProof/>
              </w:rPr>
              <w:t>13</w:t>
            </w:r>
            <w:r>
              <w:rPr>
                <w:noProof/>
              </w:rPr>
              <w:fldChar w:fldCharType="end"/>
            </w:r>
          </w:hyperlink>
        </w:p>
        <w:p w14:paraId="12ACFFA1" w14:textId="66E2873D" w:rsidR="009766B4" w:rsidRDefault="009766B4">
          <w:pPr>
            <w:pStyle w:val="TOC2"/>
            <w:tabs>
              <w:tab w:val="right" w:leader="dot" w:pos="9350"/>
            </w:tabs>
            <w:rPr>
              <w:noProof/>
            </w:rPr>
          </w:pPr>
          <w:hyperlink w:anchor="_Toc238200200" w:history="1">
            <w:r w:rsidRPr="00C672B9">
              <w:rPr>
                <w:rStyle w:val="Hyperlink"/>
                <w:noProof/>
              </w:rPr>
              <w:t>12.2 Manual QA</w:t>
            </w:r>
            <w:r>
              <w:rPr>
                <w:noProof/>
              </w:rPr>
              <w:tab/>
            </w:r>
            <w:r>
              <w:rPr>
                <w:noProof/>
              </w:rPr>
              <w:fldChar w:fldCharType="begin"/>
            </w:r>
            <w:r>
              <w:rPr>
                <w:noProof/>
              </w:rPr>
              <w:instrText xml:space="preserve"> PAGEREF _Toc238200200 \h </w:instrText>
            </w:r>
            <w:r>
              <w:rPr>
                <w:noProof/>
              </w:rPr>
            </w:r>
            <w:r>
              <w:rPr>
                <w:noProof/>
              </w:rPr>
              <w:fldChar w:fldCharType="separate"/>
            </w:r>
            <w:r>
              <w:rPr>
                <w:noProof/>
              </w:rPr>
              <w:t>14</w:t>
            </w:r>
            <w:r>
              <w:rPr>
                <w:noProof/>
              </w:rPr>
              <w:fldChar w:fldCharType="end"/>
            </w:r>
          </w:hyperlink>
        </w:p>
        <w:p w14:paraId="11D78EDF" w14:textId="77DA0D6A" w:rsidR="009766B4" w:rsidRDefault="009766B4">
          <w:pPr>
            <w:pStyle w:val="TOC2"/>
            <w:tabs>
              <w:tab w:val="right" w:leader="dot" w:pos="9350"/>
            </w:tabs>
            <w:rPr>
              <w:noProof/>
            </w:rPr>
          </w:pPr>
          <w:hyperlink w:anchor="_Toc238200201" w:history="1">
            <w:r w:rsidRPr="00C672B9">
              <w:rPr>
                <w:rStyle w:val="Hyperlink"/>
                <w:noProof/>
              </w:rPr>
              <w:t>12.3 Verified Smoke Test</w:t>
            </w:r>
            <w:r>
              <w:rPr>
                <w:noProof/>
              </w:rPr>
              <w:tab/>
            </w:r>
            <w:r>
              <w:rPr>
                <w:noProof/>
              </w:rPr>
              <w:fldChar w:fldCharType="begin"/>
            </w:r>
            <w:r>
              <w:rPr>
                <w:noProof/>
              </w:rPr>
              <w:instrText xml:space="preserve"> PAGEREF _Toc238200201 \h </w:instrText>
            </w:r>
            <w:r>
              <w:rPr>
                <w:noProof/>
              </w:rPr>
            </w:r>
            <w:r>
              <w:rPr>
                <w:noProof/>
              </w:rPr>
              <w:fldChar w:fldCharType="separate"/>
            </w:r>
            <w:r>
              <w:rPr>
                <w:noProof/>
              </w:rPr>
              <w:t>14</w:t>
            </w:r>
            <w:r>
              <w:rPr>
                <w:noProof/>
              </w:rPr>
              <w:fldChar w:fldCharType="end"/>
            </w:r>
          </w:hyperlink>
        </w:p>
        <w:p w14:paraId="1590AA26" w14:textId="05645949" w:rsidR="009766B4" w:rsidRDefault="009766B4">
          <w:pPr>
            <w:pStyle w:val="TOC1"/>
            <w:tabs>
              <w:tab w:val="right" w:leader="dot" w:pos="9350"/>
            </w:tabs>
            <w:rPr>
              <w:noProof/>
            </w:rPr>
          </w:pPr>
          <w:hyperlink w:anchor="_Toc238200202" w:history="1">
            <w:r w:rsidRPr="00C672B9">
              <w:rPr>
                <w:rStyle w:val="Hyperlink"/>
                <w:noProof/>
              </w:rPr>
              <w:t>13. Engineering Challenges &amp; Resolutions</w:t>
            </w:r>
            <w:r>
              <w:rPr>
                <w:noProof/>
              </w:rPr>
              <w:tab/>
            </w:r>
            <w:r>
              <w:rPr>
                <w:noProof/>
              </w:rPr>
              <w:fldChar w:fldCharType="begin"/>
            </w:r>
            <w:r>
              <w:rPr>
                <w:noProof/>
              </w:rPr>
              <w:instrText xml:space="preserve"> PAGEREF _Toc238200202 \h </w:instrText>
            </w:r>
            <w:r>
              <w:rPr>
                <w:noProof/>
              </w:rPr>
            </w:r>
            <w:r>
              <w:rPr>
                <w:noProof/>
              </w:rPr>
              <w:fldChar w:fldCharType="separate"/>
            </w:r>
            <w:r>
              <w:rPr>
                <w:noProof/>
              </w:rPr>
              <w:t>14</w:t>
            </w:r>
            <w:r>
              <w:rPr>
                <w:noProof/>
              </w:rPr>
              <w:fldChar w:fldCharType="end"/>
            </w:r>
          </w:hyperlink>
        </w:p>
        <w:p w14:paraId="69DC42ED" w14:textId="2F7CC027" w:rsidR="009766B4" w:rsidRDefault="009766B4">
          <w:pPr>
            <w:pStyle w:val="TOC2"/>
            <w:tabs>
              <w:tab w:val="right" w:leader="dot" w:pos="9350"/>
            </w:tabs>
            <w:rPr>
              <w:noProof/>
            </w:rPr>
          </w:pPr>
          <w:hyperlink w:anchor="_Toc238200203" w:history="1">
            <w:r w:rsidRPr="00C672B9">
              <w:rPr>
                <w:rStyle w:val="Hyperlink"/>
                <w:noProof/>
              </w:rPr>
              <w:t>13.1 Dual PostgreSQL Port Conflict</w:t>
            </w:r>
            <w:r>
              <w:rPr>
                <w:noProof/>
              </w:rPr>
              <w:tab/>
            </w:r>
            <w:r>
              <w:rPr>
                <w:noProof/>
              </w:rPr>
              <w:fldChar w:fldCharType="begin"/>
            </w:r>
            <w:r>
              <w:rPr>
                <w:noProof/>
              </w:rPr>
              <w:instrText xml:space="preserve"> PAGEREF _Toc238200203 \h </w:instrText>
            </w:r>
            <w:r>
              <w:rPr>
                <w:noProof/>
              </w:rPr>
            </w:r>
            <w:r>
              <w:rPr>
                <w:noProof/>
              </w:rPr>
              <w:fldChar w:fldCharType="separate"/>
            </w:r>
            <w:r>
              <w:rPr>
                <w:noProof/>
              </w:rPr>
              <w:t>14</w:t>
            </w:r>
            <w:r>
              <w:rPr>
                <w:noProof/>
              </w:rPr>
              <w:fldChar w:fldCharType="end"/>
            </w:r>
          </w:hyperlink>
        </w:p>
        <w:p w14:paraId="4200771B" w14:textId="5AB43FDD" w:rsidR="009766B4" w:rsidRDefault="009766B4">
          <w:pPr>
            <w:pStyle w:val="TOC2"/>
            <w:tabs>
              <w:tab w:val="right" w:leader="dot" w:pos="9350"/>
            </w:tabs>
            <w:rPr>
              <w:noProof/>
            </w:rPr>
          </w:pPr>
          <w:hyperlink w:anchor="_Toc238200204" w:history="1">
            <w:r w:rsidRPr="00C672B9">
              <w:rPr>
                <w:rStyle w:val="Hyperlink"/>
                <w:noProof/>
              </w:rPr>
              <w:t>13.2 PowerShell bcrypt Hash Corruption</w:t>
            </w:r>
            <w:r>
              <w:rPr>
                <w:noProof/>
              </w:rPr>
              <w:tab/>
            </w:r>
            <w:r>
              <w:rPr>
                <w:noProof/>
              </w:rPr>
              <w:fldChar w:fldCharType="begin"/>
            </w:r>
            <w:r>
              <w:rPr>
                <w:noProof/>
              </w:rPr>
              <w:instrText xml:space="preserve"> PAGEREF _Toc238200204 \h </w:instrText>
            </w:r>
            <w:r>
              <w:rPr>
                <w:noProof/>
              </w:rPr>
            </w:r>
            <w:r>
              <w:rPr>
                <w:noProof/>
              </w:rPr>
              <w:fldChar w:fldCharType="separate"/>
            </w:r>
            <w:r>
              <w:rPr>
                <w:noProof/>
              </w:rPr>
              <w:t>14</w:t>
            </w:r>
            <w:r>
              <w:rPr>
                <w:noProof/>
              </w:rPr>
              <w:fldChar w:fldCharType="end"/>
            </w:r>
          </w:hyperlink>
        </w:p>
        <w:p w14:paraId="26E62E10" w14:textId="1807B306" w:rsidR="009766B4" w:rsidRDefault="009766B4">
          <w:pPr>
            <w:pStyle w:val="TOC2"/>
            <w:tabs>
              <w:tab w:val="right" w:leader="dot" w:pos="9350"/>
            </w:tabs>
            <w:rPr>
              <w:noProof/>
            </w:rPr>
          </w:pPr>
          <w:hyperlink w:anchor="_Toc238200205" w:history="1">
            <w:r w:rsidRPr="00C672B9">
              <w:rPr>
                <w:rStyle w:val="Hyperlink"/>
                <w:noProof/>
              </w:rPr>
              <w:t>13.3 Schema-Level Login Failures</w:t>
            </w:r>
            <w:r>
              <w:rPr>
                <w:noProof/>
              </w:rPr>
              <w:tab/>
            </w:r>
            <w:r>
              <w:rPr>
                <w:noProof/>
              </w:rPr>
              <w:fldChar w:fldCharType="begin"/>
            </w:r>
            <w:r>
              <w:rPr>
                <w:noProof/>
              </w:rPr>
              <w:instrText xml:space="preserve"> PAGEREF _Toc238200205 \h </w:instrText>
            </w:r>
            <w:r>
              <w:rPr>
                <w:noProof/>
              </w:rPr>
            </w:r>
            <w:r>
              <w:rPr>
                <w:noProof/>
              </w:rPr>
              <w:fldChar w:fldCharType="separate"/>
            </w:r>
            <w:r>
              <w:rPr>
                <w:noProof/>
              </w:rPr>
              <w:t>14</w:t>
            </w:r>
            <w:r>
              <w:rPr>
                <w:noProof/>
              </w:rPr>
              <w:fldChar w:fldCharType="end"/>
            </w:r>
          </w:hyperlink>
        </w:p>
        <w:p w14:paraId="6781DAD3" w14:textId="114C38AF" w:rsidR="009766B4" w:rsidRDefault="009766B4">
          <w:pPr>
            <w:pStyle w:val="TOC2"/>
            <w:tabs>
              <w:tab w:val="right" w:leader="dot" w:pos="9350"/>
            </w:tabs>
            <w:rPr>
              <w:noProof/>
            </w:rPr>
          </w:pPr>
          <w:hyperlink w:anchor="_Toc238200206" w:history="1">
            <w:r w:rsidRPr="00C672B9">
              <w:rPr>
                <w:rStyle w:val="Hyperlink"/>
                <w:noProof/>
              </w:rPr>
              <w:t>13.4 Missing UI Component</w:t>
            </w:r>
            <w:r>
              <w:rPr>
                <w:noProof/>
              </w:rPr>
              <w:tab/>
            </w:r>
            <w:r>
              <w:rPr>
                <w:noProof/>
              </w:rPr>
              <w:fldChar w:fldCharType="begin"/>
            </w:r>
            <w:r>
              <w:rPr>
                <w:noProof/>
              </w:rPr>
              <w:instrText xml:space="preserve"> PAGEREF _Toc238200206 \h </w:instrText>
            </w:r>
            <w:r>
              <w:rPr>
                <w:noProof/>
              </w:rPr>
            </w:r>
            <w:r>
              <w:rPr>
                <w:noProof/>
              </w:rPr>
              <w:fldChar w:fldCharType="separate"/>
            </w:r>
            <w:r>
              <w:rPr>
                <w:noProof/>
              </w:rPr>
              <w:t>15</w:t>
            </w:r>
            <w:r>
              <w:rPr>
                <w:noProof/>
              </w:rPr>
              <w:fldChar w:fldCharType="end"/>
            </w:r>
          </w:hyperlink>
        </w:p>
        <w:p w14:paraId="7BB4C7A3" w14:textId="63E6BA7E" w:rsidR="009766B4" w:rsidRDefault="009766B4">
          <w:pPr>
            <w:pStyle w:val="TOC1"/>
            <w:tabs>
              <w:tab w:val="right" w:leader="dot" w:pos="9350"/>
            </w:tabs>
            <w:rPr>
              <w:noProof/>
            </w:rPr>
          </w:pPr>
          <w:hyperlink w:anchor="_Toc238200207" w:history="1">
            <w:r w:rsidRPr="00C672B9">
              <w:rPr>
                <w:rStyle w:val="Hyperlink"/>
                <w:noProof/>
              </w:rPr>
              <w:t>14. Milestone Progress &amp; Evaluation Mapping</w:t>
            </w:r>
            <w:r>
              <w:rPr>
                <w:noProof/>
              </w:rPr>
              <w:tab/>
            </w:r>
            <w:r>
              <w:rPr>
                <w:noProof/>
              </w:rPr>
              <w:fldChar w:fldCharType="begin"/>
            </w:r>
            <w:r>
              <w:rPr>
                <w:noProof/>
              </w:rPr>
              <w:instrText xml:space="preserve"> PAGEREF _Toc238200207 \h </w:instrText>
            </w:r>
            <w:r>
              <w:rPr>
                <w:noProof/>
              </w:rPr>
            </w:r>
            <w:r>
              <w:rPr>
                <w:noProof/>
              </w:rPr>
              <w:fldChar w:fldCharType="separate"/>
            </w:r>
            <w:r>
              <w:rPr>
                <w:noProof/>
              </w:rPr>
              <w:t>15</w:t>
            </w:r>
            <w:r>
              <w:rPr>
                <w:noProof/>
              </w:rPr>
              <w:fldChar w:fldCharType="end"/>
            </w:r>
          </w:hyperlink>
        </w:p>
        <w:p w14:paraId="615BA323" w14:textId="3C9BE708" w:rsidR="009766B4" w:rsidRDefault="009766B4">
          <w:pPr>
            <w:pStyle w:val="TOC2"/>
            <w:tabs>
              <w:tab w:val="right" w:leader="dot" w:pos="9350"/>
            </w:tabs>
            <w:rPr>
              <w:noProof/>
            </w:rPr>
          </w:pPr>
          <w:hyperlink w:anchor="_Toc238200208" w:history="1">
            <w:r w:rsidRPr="00C672B9">
              <w:rPr>
                <w:rStyle w:val="Hyperlink"/>
                <w:noProof/>
              </w:rPr>
              <w:t>14.1 Milestone 4 Evaluation Criteria — Status</w:t>
            </w:r>
            <w:r>
              <w:rPr>
                <w:noProof/>
              </w:rPr>
              <w:tab/>
            </w:r>
            <w:r>
              <w:rPr>
                <w:noProof/>
              </w:rPr>
              <w:fldChar w:fldCharType="begin"/>
            </w:r>
            <w:r>
              <w:rPr>
                <w:noProof/>
              </w:rPr>
              <w:instrText xml:space="preserve"> PAGEREF _Toc238200208 \h </w:instrText>
            </w:r>
            <w:r>
              <w:rPr>
                <w:noProof/>
              </w:rPr>
            </w:r>
            <w:r>
              <w:rPr>
                <w:noProof/>
              </w:rPr>
              <w:fldChar w:fldCharType="separate"/>
            </w:r>
            <w:r>
              <w:rPr>
                <w:noProof/>
              </w:rPr>
              <w:t>15</w:t>
            </w:r>
            <w:r>
              <w:rPr>
                <w:noProof/>
              </w:rPr>
              <w:fldChar w:fldCharType="end"/>
            </w:r>
          </w:hyperlink>
        </w:p>
        <w:p w14:paraId="138E5759" w14:textId="0B58CA95" w:rsidR="009766B4" w:rsidRDefault="009766B4">
          <w:pPr>
            <w:pStyle w:val="TOC1"/>
            <w:tabs>
              <w:tab w:val="right" w:leader="dot" w:pos="9350"/>
            </w:tabs>
            <w:rPr>
              <w:noProof/>
            </w:rPr>
          </w:pPr>
          <w:hyperlink w:anchor="_Toc238200209" w:history="1">
            <w:r w:rsidRPr="00C672B9">
              <w:rPr>
                <w:rStyle w:val="Hyperlink"/>
                <w:noProof/>
              </w:rPr>
              <w:t>15. Conclusion &amp; Future Work</w:t>
            </w:r>
            <w:r>
              <w:rPr>
                <w:noProof/>
              </w:rPr>
              <w:tab/>
            </w:r>
            <w:r>
              <w:rPr>
                <w:noProof/>
              </w:rPr>
              <w:fldChar w:fldCharType="begin"/>
            </w:r>
            <w:r>
              <w:rPr>
                <w:noProof/>
              </w:rPr>
              <w:instrText xml:space="preserve"> PAGEREF _Toc238200209 \h </w:instrText>
            </w:r>
            <w:r>
              <w:rPr>
                <w:noProof/>
              </w:rPr>
            </w:r>
            <w:r>
              <w:rPr>
                <w:noProof/>
              </w:rPr>
              <w:fldChar w:fldCharType="separate"/>
            </w:r>
            <w:r>
              <w:rPr>
                <w:noProof/>
              </w:rPr>
              <w:t>15</w:t>
            </w:r>
            <w:r>
              <w:rPr>
                <w:noProof/>
              </w:rPr>
              <w:fldChar w:fldCharType="end"/>
            </w:r>
          </w:hyperlink>
        </w:p>
        <w:p w14:paraId="56B9BECF" w14:textId="57B45A7A" w:rsidR="009766B4" w:rsidRDefault="009766B4">
          <w:pPr>
            <w:pStyle w:val="TOC2"/>
            <w:tabs>
              <w:tab w:val="right" w:leader="dot" w:pos="9350"/>
            </w:tabs>
            <w:rPr>
              <w:noProof/>
            </w:rPr>
          </w:pPr>
          <w:hyperlink w:anchor="_Toc238200210" w:history="1">
            <w:r w:rsidRPr="00C672B9">
              <w:rPr>
                <w:rStyle w:val="Hyperlink"/>
                <w:noProof/>
              </w:rPr>
              <w:t>Suggested Future Work</w:t>
            </w:r>
            <w:r>
              <w:rPr>
                <w:noProof/>
              </w:rPr>
              <w:tab/>
            </w:r>
            <w:r>
              <w:rPr>
                <w:noProof/>
              </w:rPr>
              <w:fldChar w:fldCharType="begin"/>
            </w:r>
            <w:r>
              <w:rPr>
                <w:noProof/>
              </w:rPr>
              <w:instrText xml:space="preserve"> PAGEREF _Toc238200210 \h </w:instrText>
            </w:r>
            <w:r>
              <w:rPr>
                <w:noProof/>
              </w:rPr>
            </w:r>
            <w:r>
              <w:rPr>
                <w:noProof/>
              </w:rPr>
              <w:fldChar w:fldCharType="separate"/>
            </w:r>
            <w:r>
              <w:rPr>
                <w:noProof/>
              </w:rPr>
              <w:t>15</w:t>
            </w:r>
            <w:r>
              <w:rPr>
                <w:noProof/>
              </w:rPr>
              <w:fldChar w:fldCharType="end"/>
            </w:r>
          </w:hyperlink>
        </w:p>
        <w:p w14:paraId="2ED9DDFF" w14:textId="3F2FE6E9" w:rsidR="009766B4" w:rsidRDefault="009766B4">
          <w:pPr>
            <w:pStyle w:val="TOC1"/>
            <w:tabs>
              <w:tab w:val="right" w:leader="dot" w:pos="9350"/>
            </w:tabs>
            <w:rPr>
              <w:noProof/>
            </w:rPr>
          </w:pPr>
          <w:hyperlink w:anchor="_Toc238200211" w:history="1">
            <w:r w:rsidRPr="00C672B9">
              <w:rPr>
                <w:rStyle w:val="Hyperlink"/>
                <w:noProof/>
              </w:rPr>
              <w:t>16. Appendix</w:t>
            </w:r>
            <w:r>
              <w:rPr>
                <w:noProof/>
              </w:rPr>
              <w:tab/>
            </w:r>
            <w:r>
              <w:rPr>
                <w:noProof/>
              </w:rPr>
              <w:fldChar w:fldCharType="begin"/>
            </w:r>
            <w:r>
              <w:rPr>
                <w:noProof/>
              </w:rPr>
              <w:instrText xml:space="preserve"> PAGEREF _Toc238200211 \h </w:instrText>
            </w:r>
            <w:r>
              <w:rPr>
                <w:noProof/>
              </w:rPr>
            </w:r>
            <w:r>
              <w:rPr>
                <w:noProof/>
              </w:rPr>
              <w:fldChar w:fldCharType="separate"/>
            </w:r>
            <w:r>
              <w:rPr>
                <w:noProof/>
              </w:rPr>
              <w:t>16</w:t>
            </w:r>
            <w:r>
              <w:rPr>
                <w:noProof/>
              </w:rPr>
              <w:fldChar w:fldCharType="end"/>
            </w:r>
          </w:hyperlink>
        </w:p>
        <w:p w14:paraId="77264E75" w14:textId="24070739" w:rsidR="009766B4" w:rsidRDefault="009766B4">
          <w:pPr>
            <w:pStyle w:val="TOC2"/>
            <w:tabs>
              <w:tab w:val="right" w:leader="dot" w:pos="9350"/>
            </w:tabs>
            <w:rPr>
              <w:noProof/>
            </w:rPr>
          </w:pPr>
          <w:hyperlink w:anchor="_Toc238200212" w:history="1">
            <w:r w:rsidRPr="00C672B9">
              <w:rPr>
                <w:rStyle w:val="Hyperlink"/>
                <w:noProof/>
              </w:rPr>
              <w:t>16.1 Environment Variables (Root .env)</w:t>
            </w:r>
            <w:r>
              <w:rPr>
                <w:noProof/>
              </w:rPr>
              <w:tab/>
            </w:r>
            <w:r>
              <w:rPr>
                <w:noProof/>
              </w:rPr>
              <w:fldChar w:fldCharType="begin"/>
            </w:r>
            <w:r>
              <w:rPr>
                <w:noProof/>
              </w:rPr>
              <w:instrText xml:space="preserve"> PAGEREF _Toc238200212 \h </w:instrText>
            </w:r>
            <w:r>
              <w:rPr>
                <w:noProof/>
              </w:rPr>
            </w:r>
            <w:r>
              <w:rPr>
                <w:noProof/>
              </w:rPr>
              <w:fldChar w:fldCharType="separate"/>
            </w:r>
            <w:r>
              <w:rPr>
                <w:noProof/>
              </w:rPr>
              <w:t>16</w:t>
            </w:r>
            <w:r>
              <w:rPr>
                <w:noProof/>
              </w:rPr>
              <w:fldChar w:fldCharType="end"/>
            </w:r>
          </w:hyperlink>
        </w:p>
        <w:p w14:paraId="139CE202" w14:textId="4F9734BD" w:rsidR="009766B4" w:rsidRDefault="009766B4">
          <w:pPr>
            <w:pStyle w:val="TOC2"/>
            <w:tabs>
              <w:tab w:val="right" w:leader="dot" w:pos="9350"/>
            </w:tabs>
            <w:rPr>
              <w:noProof/>
            </w:rPr>
          </w:pPr>
          <w:hyperlink w:anchor="_Toc238200213" w:history="1">
            <w:r w:rsidRPr="00C672B9">
              <w:rPr>
                <w:rStyle w:val="Hyperlink"/>
                <w:noProof/>
              </w:rPr>
              <w:t>16.2 Project Structure</w:t>
            </w:r>
            <w:r>
              <w:rPr>
                <w:noProof/>
              </w:rPr>
              <w:tab/>
            </w:r>
            <w:r>
              <w:rPr>
                <w:noProof/>
              </w:rPr>
              <w:fldChar w:fldCharType="begin"/>
            </w:r>
            <w:r>
              <w:rPr>
                <w:noProof/>
              </w:rPr>
              <w:instrText xml:space="preserve"> PAGEREF _Toc238200213 \h </w:instrText>
            </w:r>
            <w:r>
              <w:rPr>
                <w:noProof/>
              </w:rPr>
            </w:r>
            <w:r>
              <w:rPr>
                <w:noProof/>
              </w:rPr>
              <w:fldChar w:fldCharType="separate"/>
            </w:r>
            <w:r>
              <w:rPr>
                <w:noProof/>
              </w:rPr>
              <w:t>16</w:t>
            </w:r>
            <w:r>
              <w:rPr>
                <w:noProof/>
              </w:rPr>
              <w:fldChar w:fldCharType="end"/>
            </w:r>
          </w:hyperlink>
        </w:p>
        <w:p w14:paraId="049711D0" w14:textId="0433E816" w:rsidR="009766B4" w:rsidRDefault="009766B4">
          <w:pPr>
            <w:pStyle w:val="TOC2"/>
            <w:tabs>
              <w:tab w:val="right" w:leader="dot" w:pos="9350"/>
            </w:tabs>
            <w:rPr>
              <w:noProof/>
            </w:rPr>
          </w:pPr>
          <w:hyperlink w:anchor="_Toc238200214" w:history="1">
            <w:r w:rsidRPr="00C672B9">
              <w:rPr>
                <w:rStyle w:val="Hyperlink"/>
                <w:noProof/>
              </w:rPr>
              <w:t>16.3 Key Reference Documents</w:t>
            </w:r>
            <w:r>
              <w:rPr>
                <w:noProof/>
              </w:rPr>
              <w:tab/>
            </w:r>
            <w:r>
              <w:rPr>
                <w:noProof/>
              </w:rPr>
              <w:fldChar w:fldCharType="begin"/>
            </w:r>
            <w:r>
              <w:rPr>
                <w:noProof/>
              </w:rPr>
              <w:instrText xml:space="preserve"> PAGEREF _Toc238200214 \h </w:instrText>
            </w:r>
            <w:r>
              <w:rPr>
                <w:noProof/>
              </w:rPr>
            </w:r>
            <w:r>
              <w:rPr>
                <w:noProof/>
              </w:rPr>
              <w:fldChar w:fldCharType="separate"/>
            </w:r>
            <w:r>
              <w:rPr>
                <w:noProof/>
              </w:rPr>
              <w:t>17</w:t>
            </w:r>
            <w:r>
              <w:rPr>
                <w:noProof/>
              </w:rPr>
              <w:fldChar w:fldCharType="end"/>
            </w:r>
          </w:hyperlink>
        </w:p>
        <w:p w14:paraId="75CFB70D" w14:textId="32931D0C" w:rsidR="00A31826" w:rsidRDefault="00000000">
          <w:r>
            <w:fldChar w:fldCharType="end"/>
          </w:r>
        </w:p>
      </w:sdtContent>
    </w:sdt>
    <w:p w14:paraId="75CFB70E" w14:textId="77777777" w:rsidR="00A31826" w:rsidRDefault="00000000">
      <w:r>
        <w:br w:type="page"/>
      </w:r>
    </w:p>
    <w:p w14:paraId="75CFB70F" w14:textId="77777777" w:rsidR="00A31826" w:rsidRDefault="00000000">
      <w:pPr>
        <w:pStyle w:val="Heading1"/>
        <w:pBdr>
          <w:bottom w:val="single" w:sz="6" w:space="4" w:color="2E75B6"/>
        </w:pBdr>
      </w:pPr>
      <w:bookmarkStart w:id="1" w:name="_Toc238200158"/>
      <w:r>
        <w:lastRenderedPageBreak/>
        <w:t>1. Executive Summary</w:t>
      </w:r>
      <w:bookmarkEnd w:id="1"/>
    </w:p>
    <w:p w14:paraId="75CFB710" w14:textId="77777777" w:rsidR="00A31826" w:rsidRDefault="00000000">
      <w:pPr>
        <w:spacing w:after="160" w:line="276" w:lineRule="auto"/>
      </w:pPr>
      <w:proofErr w:type="spellStart"/>
      <w:r>
        <w:t>ClipMind</w:t>
      </w:r>
      <w:proofErr w:type="spellEnd"/>
      <w:r>
        <w:t xml:space="preserve"> AI is an end-to-end, AI-powered platform that automatically transcribes, summarizes, and extracts key moments from uploaded videos. It was built from the ground up over an eight-week, four-milestone mentorship program, progressing from project initialization and authentication through AI model integration, feature expansion, and finally full Docker containerization, automated testing, and documentation.</w:t>
      </w:r>
    </w:p>
    <w:p w14:paraId="75CFB711" w14:textId="77777777" w:rsidR="00A31826" w:rsidRDefault="00000000">
      <w:pPr>
        <w:spacing w:after="160" w:line="276" w:lineRule="auto"/>
      </w:pPr>
      <w:r>
        <w:t>The platform serves four distinct user roles — Content Creator, Learner, Educator, and Administrator — each with a tailored dashboard and permission set enforced through JWT-based authentication and role-based access control (RBAC). Core AI capabilities are powered entirely by locally hosted, GPU-accelerated models: OpenAI Whisper for speech-to-text transcription and Hugging Face's BART for abstractive summarization, both running on CUDA 12.4 against an NVIDIA RTX 4050.</w:t>
      </w:r>
    </w:p>
    <w:p w14:paraId="75CFB712" w14:textId="77777777" w:rsidR="00A31826" w:rsidRDefault="00000000">
      <w:pPr>
        <w:spacing w:after="160" w:line="276" w:lineRule="auto"/>
      </w:pPr>
      <w:r>
        <w:t xml:space="preserve">As of Milestone 4, the platform is fully containerized with Docker Compose (PostgreSQL, MongoDB, a CUDA-enabled </w:t>
      </w:r>
      <w:proofErr w:type="spellStart"/>
      <w:r>
        <w:t>FastAPI</w:t>
      </w:r>
      <w:proofErr w:type="spellEnd"/>
      <w:r>
        <w:t xml:space="preserve"> backend, and a Next.js frontend), GPU passthrough has been verified end-to-end, a 150-test </w:t>
      </w:r>
      <w:proofErr w:type="spellStart"/>
      <w:r>
        <w:t>Pytest</w:t>
      </w:r>
      <w:proofErr w:type="spellEnd"/>
      <w:r>
        <w:t xml:space="preserve"> suite covering health checks, authentication, RBAC, and every feature module has been written, and a manual QA checklist has been produced alongside this documentation.</w:t>
      </w:r>
    </w:p>
    <w:p w14:paraId="75CFB713" w14:textId="77777777" w:rsidR="00A31826" w:rsidRDefault="00000000">
      <w:pPr>
        <w:pStyle w:val="Heading2"/>
      </w:pPr>
      <w:bookmarkStart w:id="2" w:name="_Toc238200159"/>
      <w:r>
        <w:t>Report Purpose</w:t>
      </w:r>
      <w:bookmarkEnd w:id="2"/>
    </w:p>
    <w:p w14:paraId="75CFB714" w14:textId="77777777" w:rsidR="00A31826" w:rsidRDefault="00000000">
      <w:pPr>
        <w:spacing w:after="160" w:line="276" w:lineRule="auto"/>
      </w:pPr>
      <w:r>
        <w:t>This report consolidates the project's objectives, system architecture, technology stack, database design, module-by-module implementation, API surface, containerized deployment strategy, testing approach, and the key engineering challenges resolved during development. It is intended to serve both as a technical reference and as the milestone deliverable for mentor evaluation.</w:t>
      </w:r>
    </w:p>
    <w:p w14:paraId="75CFB715" w14:textId="77777777" w:rsidR="00A31826" w:rsidRDefault="00000000">
      <w:pPr>
        <w:pStyle w:val="Heading1"/>
        <w:pBdr>
          <w:bottom w:val="single" w:sz="6" w:space="4" w:color="2E75B6"/>
        </w:pBdr>
      </w:pPr>
      <w:bookmarkStart w:id="3" w:name="_Toc238200160"/>
      <w:r>
        <w:t>2. Objective &amp; Scope</w:t>
      </w:r>
      <w:bookmarkEnd w:id="3"/>
    </w:p>
    <w:p w14:paraId="75CFB716" w14:textId="77777777" w:rsidR="00A31826" w:rsidRDefault="00000000">
      <w:pPr>
        <w:pStyle w:val="Heading2"/>
      </w:pPr>
      <w:bookmarkStart w:id="4" w:name="_Toc238200161"/>
      <w:r>
        <w:t>2.1 Objective</w:t>
      </w:r>
      <w:bookmarkEnd w:id="4"/>
    </w:p>
    <w:p w14:paraId="75CFB717" w14:textId="77777777" w:rsidR="00A31826" w:rsidRDefault="00000000">
      <w:pPr>
        <w:spacing w:after="160" w:line="276" w:lineRule="auto"/>
      </w:pPr>
      <w:r>
        <w:t xml:space="preserve">Build an AI-powered video summarization platform that automatically </w:t>
      </w:r>
      <w:proofErr w:type="spellStart"/>
      <w:r>
        <w:t>analyzes</w:t>
      </w:r>
      <w:proofErr w:type="spellEnd"/>
      <w:r>
        <w:t xml:space="preserve"> videos, extracts transcripts, generates concise summaries, and identifies important moments within video content. The system supports video upload, speech-to-text transcription, AI-powered summary generation, key moments detection, and content analytics through a centralized platform, helping users consume long-form video content more efficiently.</w:t>
      </w:r>
    </w:p>
    <w:p w14:paraId="75CFB718" w14:textId="77777777" w:rsidR="00A31826" w:rsidRDefault="00000000">
      <w:pPr>
        <w:spacing w:after="160" w:line="276" w:lineRule="auto"/>
      </w:pPr>
      <w:r>
        <w:t>Target users include content creators, students, educators, media organizations, businesses, researchers, and online learning platforms.</w:t>
      </w:r>
    </w:p>
    <w:p w14:paraId="75CFB719" w14:textId="77777777" w:rsidR="00A31826" w:rsidRDefault="00000000">
      <w:pPr>
        <w:pStyle w:val="Heading2"/>
      </w:pPr>
      <w:bookmarkStart w:id="5" w:name="_Toc238200162"/>
      <w:r>
        <w:t>2.2 Outcomes Delivered</w:t>
      </w:r>
      <w:bookmarkEnd w:id="5"/>
    </w:p>
    <w:p w14:paraId="75CFB71A" w14:textId="77777777" w:rsidR="00A31826" w:rsidRDefault="00000000">
      <w:pPr>
        <w:pStyle w:val="ListParagraph"/>
        <w:numPr>
          <w:ilvl w:val="0"/>
          <w:numId w:val="1"/>
        </w:numPr>
        <w:spacing w:after="80"/>
      </w:pPr>
      <w:r>
        <w:t>Developed and deployed an AI-powered video summarization and key moments detection platform.</w:t>
      </w:r>
    </w:p>
    <w:p w14:paraId="75CFB71B" w14:textId="77777777" w:rsidR="00A31826" w:rsidRDefault="00000000">
      <w:pPr>
        <w:pStyle w:val="ListParagraph"/>
        <w:numPr>
          <w:ilvl w:val="0"/>
          <w:numId w:val="1"/>
        </w:numPr>
        <w:spacing w:after="80"/>
      </w:pPr>
      <w:r>
        <w:t>Implemented JWT authentication and role-based access control across four roles.</w:t>
      </w:r>
    </w:p>
    <w:p w14:paraId="75CFB71C" w14:textId="77777777" w:rsidR="00A31826" w:rsidRDefault="00000000">
      <w:pPr>
        <w:pStyle w:val="ListParagraph"/>
        <w:numPr>
          <w:ilvl w:val="0"/>
          <w:numId w:val="1"/>
        </w:numPr>
        <w:spacing w:after="80"/>
      </w:pPr>
      <w:r>
        <w:lastRenderedPageBreak/>
        <w:t xml:space="preserve">Built video upload and </w:t>
      </w:r>
      <w:proofErr w:type="spellStart"/>
      <w:r>
        <w:t>FFmpeg</w:t>
      </w:r>
      <w:proofErr w:type="spellEnd"/>
      <w:r>
        <w:t>-based processing workflows (format standardization, thumbnail and audio extraction).</w:t>
      </w:r>
    </w:p>
    <w:p w14:paraId="75CFB71D" w14:textId="77777777" w:rsidR="00A31826" w:rsidRDefault="00000000">
      <w:pPr>
        <w:pStyle w:val="ListParagraph"/>
        <w:numPr>
          <w:ilvl w:val="0"/>
          <w:numId w:val="1"/>
        </w:numPr>
        <w:spacing w:after="80"/>
      </w:pPr>
      <w:r>
        <w:t>Developed GPU-accelerated speech-to-text transcription using OpenAI Whisper.</w:t>
      </w:r>
    </w:p>
    <w:p w14:paraId="75CFB71E" w14:textId="77777777" w:rsidR="00A31826" w:rsidRDefault="00000000">
      <w:pPr>
        <w:pStyle w:val="ListParagraph"/>
        <w:numPr>
          <w:ilvl w:val="0"/>
          <w:numId w:val="1"/>
        </w:numPr>
        <w:spacing w:after="80"/>
      </w:pPr>
      <w:r>
        <w:t>Implemented AI-powered summary generation (short and detailed) using BART.</w:t>
      </w:r>
    </w:p>
    <w:p w14:paraId="75CFB71F" w14:textId="77777777" w:rsidR="00A31826" w:rsidRDefault="00000000">
      <w:pPr>
        <w:pStyle w:val="ListParagraph"/>
        <w:numPr>
          <w:ilvl w:val="0"/>
          <w:numId w:val="1"/>
        </w:numPr>
        <w:spacing w:after="80"/>
      </w:pPr>
      <w:r>
        <w:t>Built key moments detection and timestamp extraction.</w:t>
      </w:r>
    </w:p>
    <w:p w14:paraId="75CFB720" w14:textId="77777777" w:rsidR="00A31826" w:rsidRDefault="00000000">
      <w:pPr>
        <w:pStyle w:val="ListParagraph"/>
        <w:numPr>
          <w:ilvl w:val="0"/>
          <w:numId w:val="1"/>
        </w:numPr>
        <w:spacing w:after="80"/>
      </w:pPr>
      <w:r>
        <w:t>Developed analytics dashboards for content insights and usage monitoring.</w:t>
      </w:r>
    </w:p>
    <w:p w14:paraId="75CFB721" w14:textId="77777777" w:rsidR="00A31826" w:rsidRDefault="00000000">
      <w:pPr>
        <w:pStyle w:val="ListParagraph"/>
        <w:numPr>
          <w:ilvl w:val="0"/>
          <w:numId w:val="1"/>
        </w:numPr>
        <w:spacing w:after="80"/>
      </w:pPr>
      <w:r>
        <w:t>Fully containerized the platform with Docker Compose, including GPU passthrough, and documented it as cloud-deployment-ready.</w:t>
      </w:r>
    </w:p>
    <w:p w14:paraId="75CFB722" w14:textId="77777777" w:rsidR="00A31826" w:rsidRDefault="00000000">
      <w:pPr>
        <w:pStyle w:val="Heading2"/>
      </w:pPr>
      <w:bookmarkStart w:id="6" w:name="_Toc238200163"/>
      <w:r>
        <w:t>2.3 In Scope vs. Deferred</w:t>
      </w:r>
      <w:bookmarkEnd w:id="6"/>
    </w:p>
    <w:p w14:paraId="75CFB723" w14:textId="77777777" w:rsidR="00A31826" w:rsidRDefault="00000000">
      <w:pPr>
        <w:spacing w:after="160" w:line="276" w:lineRule="auto"/>
      </w:pPr>
      <w:r>
        <w:t>The original PRD scoped cloud deployment via AWS/Azure. For the live mentor evaluation, this was deliberately scoped down to a locally run, GPU-enabled Docker Compose stack exposed via Cloudflare Tunnel, avoiding the schedule risk of a first-time GPU cloud VM setup (quota approval, driver/CUDA provisioning, image rebuilds) while still demonstrating a fully working, containerized, publicly reachable deployment. The stack is documented so it can be lifted onto a GPU cloud VM with minimal changes.</w:t>
      </w:r>
    </w:p>
    <w:p w14:paraId="75CFB724" w14:textId="77777777" w:rsidR="00A31826" w:rsidRDefault="00000000">
      <w:pPr>
        <w:pStyle w:val="Heading1"/>
        <w:pBdr>
          <w:bottom w:val="single" w:sz="6" w:space="4" w:color="2E75B6"/>
        </w:pBdr>
      </w:pPr>
      <w:bookmarkStart w:id="7" w:name="_Toc238200164"/>
      <w:r>
        <w:t>3. System Architecture</w:t>
      </w:r>
      <w:bookmarkEnd w:id="7"/>
    </w:p>
    <w:p w14:paraId="75CFB725" w14:textId="77777777" w:rsidR="00A31826" w:rsidRDefault="00000000">
      <w:pPr>
        <w:spacing w:after="160" w:line="276" w:lineRule="auto"/>
      </w:pPr>
      <w:proofErr w:type="spellStart"/>
      <w:r>
        <w:t>ClipMind</w:t>
      </w:r>
      <w:proofErr w:type="spellEnd"/>
      <w:r>
        <w:t xml:space="preserve"> AI follows a three-tier architecture: a Next.js frontend, a </w:t>
      </w:r>
      <w:proofErr w:type="spellStart"/>
      <w:r>
        <w:t>FastAPI</w:t>
      </w:r>
      <w:proofErr w:type="spellEnd"/>
      <w:r>
        <w:t xml:space="preserve"> backend exposing a REST API, and two datastores — PostgreSQL for relational/structured data and MongoDB for transcript and bookmark documents. AI processing runs as an in-process, GPU-accelerated pipeline inside the backend container.</w:t>
      </w:r>
    </w:p>
    <w:p w14:paraId="75CFB726" w14:textId="77777777" w:rsidR="00A31826" w:rsidRDefault="00000000">
      <w:pPr>
        <w:pStyle w:val="Heading2"/>
      </w:pPr>
      <w:bookmarkStart w:id="8" w:name="_Toc238200165"/>
      <w:r>
        <w:t>3.1 High-Level Flow</w:t>
      </w:r>
      <w:bookmarkEnd w:id="8"/>
    </w:p>
    <w:p w14:paraId="75CFB727" w14:textId="77777777" w:rsidR="00A31826"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9"/>
          <w:szCs w:val="19"/>
        </w:rPr>
        <w:t>Frontend (</w:t>
      </w:r>
      <w:proofErr w:type="gramStart"/>
      <w:r>
        <w:rPr>
          <w:rFonts w:ascii="Consolas" w:eastAsia="Consolas" w:hAnsi="Consolas" w:cs="Consolas"/>
          <w:sz w:val="19"/>
          <w:szCs w:val="19"/>
        </w:rPr>
        <w:t xml:space="preserve">Next.js)   </w:t>
      </w:r>
      <w:proofErr w:type="gramEnd"/>
      <w:r>
        <w:rPr>
          <w:rFonts w:ascii="Consolas" w:eastAsia="Consolas" w:hAnsi="Consolas" w:cs="Consolas"/>
          <w:sz w:val="19"/>
          <w:szCs w:val="19"/>
        </w:rPr>
        <w:t xml:space="preserve">                      AI Processing Pipeline (GPU, CUDA)</w:t>
      </w:r>
      <w:r>
        <w:rPr>
          <w:rFonts w:ascii="Consolas" w:eastAsia="Consolas" w:hAnsi="Consolas" w:cs="Consolas"/>
          <w:sz w:val="19"/>
          <w:szCs w:val="19"/>
        </w:rPr>
        <w:br/>
        <w:t xml:space="preserve">  Dashboard . </w:t>
      </w:r>
      <w:proofErr w:type="gramStart"/>
      <w:r>
        <w:rPr>
          <w:rFonts w:ascii="Consolas" w:eastAsia="Consolas" w:hAnsi="Consolas" w:cs="Consolas"/>
          <w:sz w:val="19"/>
          <w:szCs w:val="19"/>
        </w:rPr>
        <w:t>Upload .</w:t>
      </w:r>
      <w:proofErr w:type="gramEnd"/>
      <w:r>
        <w:rPr>
          <w:rFonts w:ascii="Consolas" w:eastAsia="Consolas" w:hAnsi="Consolas" w:cs="Consolas"/>
          <w:sz w:val="19"/>
          <w:szCs w:val="19"/>
        </w:rPr>
        <w:t xml:space="preserve"> Transcripts            </w:t>
      </w:r>
      <w:proofErr w:type="spellStart"/>
      <w:r>
        <w:rPr>
          <w:rFonts w:ascii="Consolas" w:eastAsia="Consolas" w:hAnsi="Consolas" w:cs="Consolas"/>
          <w:sz w:val="19"/>
          <w:szCs w:val="19"/>
        </w:rPr>
        <w:t>FFmpeg</w:t>
      </w:r>
      <w:proofErr w:type="spellEnd"/>
      <w:r>
        <w:rPr>
          <w:rFonts w:ascii="Consolas" w:eastAsia="Consolas" w:hAnsi="Consolas" w:cs="Consolas"/>
          <w:sz w:val="19"/>
          <w:szCs w:val="19"/>
        </w:rPr>
        <w:t xml:space="preserve"> -&gt; Whisper (transcription)</w:t>
      </w:r>
      <w:r>
        <w:rPr>
          <w:rFonts w:ascii="Consolas" w:eastAsia="Consolas" w:hAnsi="Consolas" w:cs="Consolas"/>
          <w:sz w:val="19"/>
          <w:szCs w:val="19"/>
        </w:rPr>
        <w:br/>
        <w:t xml:space="preserve">  Summaries . Admin                              -&gt; BART (summarization)</w:t>
      </w:r>
      <w:r>
        <w:rPr>
          <w:rFonts w:ascii="Consolas" w:eastAsia="Consolas" w:hAnsi="Consolas" w:cs="Consolas"/>
          <w:sz w:val="19"/>
          <w:szCs w:val="19"/>
        </w:rPr>
        <w:br/>
        <w:t xml:space="preserve">        </w:t>
      </w:r>
      <w:proofErr w:type="gramStart"/>
      <w:r>
        <w:rPr>
          <w:rFonts w:ascii="Consolas" w:eastAsia="Consolas" w:hAnsi="Consolas" w:cs="Consolas"/>
          <w:sz w:val="19"/>
          <w:szCs w:val="19"/>
        </w:rPr>
        <w:t>|  REST</w:t>
      </w:r>
      <w:proofErr w:type="gramEnd"/>
      <w:r>
        <w:rPr>
          <w:rFonts w:ascii="Consolas" w:eastAsia="Consolas" w:hAnsi="Consolas" w:cs="Consolas"/>
          <w:sz w:val="19"/>
          <w:szCs w:val="19"/>
        </w:rPr>
        <w:t xml:space="preserve"> API (JWT </w:t>
      </w:r>
      <w:proofErr w:type="gramStart"/>
      <w:r>
        <w:rPr>
          <w:rFonts w:ascii="Consolas" w:eastAsia="Consolas" w:hAnsi="Consolas" w:cs="Consolas"/>
          <w:sz w:val="19"/>
          <w:szCs w:val="19"/>
        </w:rPr>
        <w:t xml:space="preserve">auth)   </w:t>
      </w:r>
      <w:proofErr w:type="gramEnd"/>
      <w:r>
        <w:rPr>
          <w:rFonts w:ascii="Consolas" w:eastAsia="Consolas" w:hAnsi="Consolas" w:cs="Consolas"/>
          <w:sz w:val="19"/>
          <w:szCs w:val="19"/>
        </w:rPr>
        <w:t xml:space="preserve">                    -&gt; Key Moment Extraction</w:t>
      </w:r>
      <w:r>
        <w:rPr>
          <w:rFonts w:ascii="Consolas" w:eastAsia="Consolas" w:hAnsi="Consolas" w:cs="Consolas"/>
          <w:sz w:val="19"/>
          <w:szCs w:val="19"/>
        </w:rPr>
        <w:br/>
        <w:t xml:space="preserve">        v</w:t>
      </w:r>
      <w:r>
        <w:rPr>
          <w:rFonts w:ascii="Consolas" w:eastAsia="Consolas" w:hAnsi="Consolas" w:cs="Consolas"/>
          <w:sz w:val="19"/>
          <w:szCs w:val="19"/>
        </w:rPr>
        <w:br/>
        <w:t>Backend (</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w:t>
      </w:r>
      <w:r>
        <w:rPr>
          <w:rFonts w:ascii="Consolas" w:eastAsia="Consolas" w:hAnsi="Consolas" w:cs="Consolas"/>
          <w:sz w:val="19"/>
          <w:szCs w:val="19"/>
        </w:rPr>
        <w:br/>
        <w:t xml:space="preserve">  Auth . </w:t>
      </w:r>
      <w:proofErr w:type="gramStart"/>
      <w:r>
        <w:rPr>
          <w:rFonts w:ascii="Consolas" w:eastAsia="Consolas" w:hAnsi="Consolas" w:cs="Consolas"/>
          <w:sz w:val="19"/>
          <w:szCs w:val="19"/>
        </w:rPr>
        <w:t>Videos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Transcripts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Summaries .</w:t>
      </w:r>
      <w:proofErr w:type="gramEnd"/>
      <w:r>
        <w:rPr>
          <w:rFonts w:ascii="Consolas" w:eastAsia="Consolas" w:hAnsi="Consolas" w:cs="Consolas"/>
          <w:sz w:val="19"/>
          <w:szCs w:val="19"/>
        </w:rPr>
        <w:t xml:space="preserve"> Key Moments</w:t>
      </w:r>
      <w:r>
        <w:rPr>
          <w:rFonts w:ascii="Consolas" w:eastAsia="Consolas" w:hAnsi="Consolas" w:cs="Consolas"/>
          <w:sz w:val="19"/>
          <w:szCs w:val="19"/>
        </w:rPr>
        <w:br/>
        <w:t xml:space="preserve">  Bookmarks . </w:t>
      </w:r>
      <w:proofErr w:type="gramStart"/>
      <w:r>
        <w:rPr>
          <w:rFonts w:ascii="Consolas" w:eastAsia="Consolas" w:hAnsi="Consolas" w:cs="Consolas"/>
          <w:sz w:val="19"/>
          <w:szCs w:val="19"/>
        </w:rPr>
        <w:t>Classrooms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Analytics .</w:t>
      </w:r>
      <w:proofErr w:type="gramEnd"/>
      <w:r>
        <w:rPr>
          <w:rFonts w:ascii="Consolas" w:eastAsia="Consolas" w:hAnsi="Consolas" w:cs="Consolas"/>
          <w:sz w:val="19"/>
          <w:szCs w:val="19"/>
        </w:rPr>
        <w:t xml:space="preserve"> Admin</w:t>
      </w:r>
      <w:r>
        <w:rPr>
          <w:rFonts w:ascii="Consolas" w:eastAsia="Consolas" w:hAnsi="Consolas" w:cs="Consolas"/>
          <w:sz w:val="19"/>
          <w:szCs w:val="19"/>
        </w:rPr>
        <w:br/>
        <w:t xml:space="preserve">        |                          |</w:t>
      </w:r>
      <w:r>
        <w:rPr>
          <w:rFonts w:ascii="Consolas" w:eastAsia="Consolas" w:hAnsi="Consolas" w:cs="Consolas"/>
          <w:sz w:val="19"/>
          <w:szCs w:val="19"/>
        </w:rPr>
        <w:br/>
        <w:t xml:space="preserve">        v                          </w:t>
      </w:r>
      <w:proofErr w:type="spellStart"/>
      <w:r>
        <w:rPr>
          <w:rFonts w:ascii="Consolas" w:eastAsia="Consolas" w:hAnsi="Consolas" w:cs="Consolas"/>
          <w:sz w:val="19"/>
          <w:szCs w:val="19"/>
        </w:rPr>
        <w:t>v</w:t>
      </w:r>
      <w:proofErr w:type="spellEnd"/>
      <w:r>
        <w:rPr>
          <w:rFonts w:ascii="Consolas" w:eastAsia="Consolas" w:hAnsi="Consolas" w:cs="Consolas"/>
          <w:sz w:val="19"/>
          <w:szCs w:val="19"/>
        </w:rPr>
        <w:br/>
        <w:t xml:space="preserve">  PostgreSQL                   MongoDB</w:t>
      </w:r>
      <w:r>
        <w:rPr>
          <w:rFonts w:ascii="Consolas" w:eastAsia="Consolas" w:hAnsi="Consolas" w:cs="Consolas"/>
          <w:sz w:val="19"/>
          <w:szCs w:val="19"/>
        </w:rPr>
        <w:br/>
        <w:t xml:space="preserve">  (Users, Videos, </w:t>
      </w:r>
      <w:proofErr w:type="gramStart"/>
      <w:r>
        <w:rPr>
          <w:rFonts w:ascii="Consolas" w:eastAsia="Consolas" w:hAnsi="Consolas" w:cs="Consolas"/>
          <w:sz w:val="19"/>
          <w:szCs w:val="19"/>
        </w:rPr>
        <w:t>Shares,      (</w:t>
      </w:r>
      <w:proofErr w:type="gramEnd"/>
      <w:r>
        <w:rPr>
          <w:rFonts w:ascii="Consolas" w:eastAsia="Consolas" w:hAnsi="Consolas" w:cs="Consolas"/>
          <w:sz w:val="19"/>
          <w:szCs w:val="19"/>
        </w:rPr>
        <w:t>Transcripts,</w:t>
      </w:r>
      <w:r>
        <w:rPr>
          <w:rFonts w:ascii="Consolas" w:eastAsia="Consolas" w:hAnsi="Consolas" w:cs="Consolas"/>
          <w:sz w:val="19"/>
          <w:szCs w:val="19"/>
        </w:rPr>
        <w:br/>
        <w:t xml:space="preserve">   Classrooms, Audit </w:t>
      </w:r>
      <w:proofErr w:type="gramStart"/>
      <w:r>
        <w:rPr>
          <w:rFonts w:ascii="Consolas" w:eastAsia="Consolas" w:hAnsi="Consolas" w:cs="Consolas"/>
          <w:sz w:val="19"/>
          <w:szCs w:val="19"/>
        </w:rPr>
        <w:t xml:space="preserve">Logs)   </w:t>
      </w:r>
      <w:proofErr w:type="gramEnd"/>
      <w:r>
        <w:rPr>
          <w:rFonts w:ascii="Consolas" w:eastAsia="Consolas" w:hAnsi="Consolas" w:cs="Consolas"/>
          <w:sz w:val="19"/>
          <w:szCs w:val="19"/>
        </w:rPr>
        <w:t xml:space="preserve">   Bookmarks)</w:t>
      </w:r>
    </w:p>
    <w:p w14:paraId="75CFB728" w14:textId="77777777" w:rsidR="00A31826" w:rsidRDefault="00000000">
      <w:pPr>
        <w:pStyle w:val="Heading2"/>
      </w:pPr>
      <w:bookmarkStart w:id="9" w:name="_Toc238200166"/>
      <w:r>
        <w:t>3.2 Component Responsibilities</w:t>
      </w:r>
      <w:bookmarkEnd w:id="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00"/>
      </w:tblGrid>
      <w:tr w:rsidR="00A31826" w14:paraId="75CFB72B"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75CFB729" w14:textId="77777777" w:rsidR="00A31826" w:rsidRDefault="00000000">
            <w:r>
              <w:rPr>
                <w:b/>
                <w:bCs/>
                <w:sz w:val="20"/>
                <w:szCs w:val="20"/>
              </w:rPr>
              <w:t>Layer</w:t>
            </w:r>
          </w:p>
        </w:tc>
        <w:tc>
          <w:tcPr>
            <w:tcW w:w="7300" w:type="dxa"/>
            <w:shd w:val="clear" w:color="auto" w:fill="1F3864"/>
            <w:tcMar>
              <w:top w:w="80" w:type="dxa"/>
              <w:left w:w="120" w:type="dxa"/>
              <w:bottom w:w="80" w:type="dxa"/>
              <w:right w:w="120" w:type="dxa"/>
            </w:tcMar>
          </w:tcPr>
          <w:p w14:paraId="75CFB72A" w14:textId="77777777" w:rsidR="00A31826" w:rsidRDefault="00000000">
            <w:r>
              <w:rPr>
                <w:b/>
                <w:bCs/>
                <w:sz w:val="20"/>
                <w:szCs w:val="20"/>
              </w:rPr>
              <w:t>Responsibility</w:t>
            </w:r>
          </w:p>
        </w:tc>
      </w:tr>
      <w:tr w:rsidR="00A31826" w14:paraId="75CFB72E" w14:textId="77777777">
        <w:tblPrEx>
          <w:tblCellMar>
            <w:top w:w="0" w:type="dxa"/>
            <w:bottom w:w="0" w:type="dxa"/>
          </w:tblCellMar>
        </w:tblPrEx>
        <w:tc>
          <w:tcPr>
            <w:tcW w:w="2400" w:type="dxa"/>
            <w:tcMar>
              <w:top w:w="80" w:type="dxa"/>
              <w:left w:w="120" w:type="dxa"/>
              <w:bottom w:w="80" w:type="dxa"/>
              <w:right w:w="120" w:type="dxa"/>
            </w:tcMar>
          </w:tcPr>
          <w:p w14:paraId="75CFB72C" w14:textId="77777777" w:rsidR="00A31826" w:rsidRDefault="00000000">
            <w:r>
              <w:rPr>
                <w:sz w:val="20"/>
                <w:szCs w:val="20"/>
              </w:rPr>
              <w:t>Frontend (Next.js)</w:t>
            </w:r>
          </w:p>
        </w:tc>
        <w:tc>
          <w:tcPr>
            <w:tcW w:w="7300" w:type="dxa"/>
            <w:tcMar>
              <w:top w:w="80" w:type="dxa"/>
              <w:left w:w="120" w:type="dxa"/>
              <w:bottom w:w="80" w:type="dxa"/>
              <w:right w:w="120" w:type="dxa"/>
            </w:tcMar>
          </w:tcPr>
          <w:p w14:paraId="75CFB72D" w14:textId="77777777" w:rsidR="00A31826" w:rsidRDefault="00000000">
            <w:r>
              <w:rPr>
                <w:sz w:val="20"/>
                <w:szCs w:val="20"/>
              </w:rPr>
              <w:t>Role-based dashboards, video upload UI, transcript/summary viewers, sharing panels, analytics charts, admin console, dark mode theming.</w:t>
            </w:r>
          </w:p>
        </w:tc>
      </w:tr>
      <w:tr w:rsidR="00A31826" w14:paraId="75CFB731" w14:textId="77777777">
        <w:tblPrEx>
          <w:tblCellMar>
            <w:top w:w="0" w:type="dxa"/>
            <w:bottom w:w="0" w:type="dxa"/>
          </w:tblCellMar>
        </w:tblPrEx>
        <w:tc>
          <w:tcPr>
            <w:tcW w:w="2400" w:type="dxa"/>
            <w:shd w:val="clear" w:color="auto" w:fill="F2F2F2"/>
            <w:tcMar>
              <w:top w:w="80" w:type="dxa"/>
              <w:left w:w="120" w:type="dxa"/>
              <w:bottom w:w="80" w:type="dxa"/>
              <w:right w:w="120" w:type="dxa"/>
            </w:tcMar>
          </w:tcPr>
          <w:p w14:paraId="75CFB72F" w14:textId="77777777" w:rsidR="00A31826" w:rsidRDefault="00000000">
            <w:r>
              <w:rPr>
                <w:sz w:val="20"/>
                <w:szCs w:val="20"/>
              </w:rPr>
              <w:lastRenderedPageBreak/>
              <w:t>Backend (</w:t>
            </w:r>
            <w:proofErr w:type="spellStart"/>
            <w:r>
              <w:rPr>
                <w:sz w:val="20"/>
                <w:szCs w:val="20"/>
              </w:rPr>
              <w:t>FastAPI</w:t>
            </w:r>
            <w:proofErr w:type="spellEnd"/>
            <w:r>
              <w:rPr>
                <w:sz w:val="20"/>
                <w:szCs w:val="20"/>
              </w:rPr>
              <w:t>)</w:t>
            </w:r>
          </w:p>
        </w:tc>
        <w:tc>
          <w:tcPr>
            <w:tcW w:w="7300" w:type="dxa"/>
            <w:shd w:val="clear" w:color="auto" w:fill="F2F2F2"/>
            <w:tcMar>
              <w:top w:w="80" w:type="dxa"/>
              <w:left w:w="120" w:type="dxa"/>
              <w:bottom w:w="80" w:type="dxa"/>
              <w:right w:w="120" w:type="dxa"/>
            </w:tcMar>
          </w:tcPr>
          <w:p w14:paraId="75CFB730" w14:textId="77777777" w:rsidR="00A31826" w:rsidRDefault="00000000">
            <w:r>
              <w:rPr>
                <w:sz w:val="20"/>
                <w:szCs w:val="20"/>
              </w:rPr>
              <w:t>REST API, JWT auth &amp; RBAC, request validation (</w:t>
            </w:r>
            <w:proofErr w:type="spellStart"/>
            <w:r>
              <w:rPr>
                <w:sz w:val="20"/>
                <w:szCs w:val="20"/>
              </w:rPr>
              <w:t>Pydantic</w:t>
            </w:r>
            <w:proofErr w:type="spellEnd"/>
            <w:r>
              <w:rPr>
                <w:sz w:val="20"/>
                <w:szCs w:val="20"/>
              </w:rPr>
              <w:t>), orchestration of the AI pipeline, business logic for sharing/classrooms/analytics/admin.</w:t>
            </w:r>
          </w:p>
        </w:tc>
      </w:tr>
      <w:tr w:rsidR="00A31826" w14:paraId="75CFB734" w14:textId="77777777">
        <w:tblPrEx>
          <w:tblCellMar>
            <w:top w:w="0" w:type="dxa"/>
            <w:bottom w:w="0" w:type="dxa"/>
          </w:tblCellMar>
        </w:tblPrEx>
        <w:tc>
          <w:tcPr>
            <w:tcW w:w="2400" w:type="dxa"/>
            <w:tcMar>
              <w:top w:w="80" w:type="dxa"/>
              <w:left w:w="120" w:type="dxa"/>
              <w:bottom w:w="80" w:type="dxa"/>
              <w:right w:w="120" w:type="dxa"/>
            </w:tcMar>
          </w:tcPr>
          <w:p w14:paraId="75CFB732" w14:textId="77777777" w:rsidR="00A31826" w:rsidRDefault="00000000">
            <w:r>
              <w:rPr>
                <w:sz w:val="20"/>
                <w:szCs w:val="20"/>
              </w:rPr>
              <w:t>PostgreSQL</w:t>
            </w:r>
          </w:p>
        </w:tc>
        <w:tc>
          <w:tcPr>
            <w:tcW w:w="7300" w:type="dxa"/>
            <w:tcMar>
              <w:top w:w="80" w:type="dxa"/>
              <w:left w:w="120" w:type="dxa"/>
              <w:bottom w:w="80" w:type="dxa"/>
              <w:right w:w="120" w:type="dxa"/>
            </w:tcMar>
          </w:tcPr>
          <w:p w14:paraId="75CFB733" w14:textId="77777777" w:rsidR="00A31826" w:rsidRDefault="00000000">
            <w:r>
              <w:rPr>
                <w:sz w:val="20"/>
                <w:szCs w:val="20"/>
              </w:rPr>
              <w:t>Users, videos (metadata), video shares, classrooms &amp; memberships, audit logs — anything relational with strong consistency needs.</w:t>
            </w:r>
          </w:p>
        </w:tc>
      </w:tr>
      <w:tr w:rsidR="00A31826" w14:paraId="75CFB737" w14:textId="77777777">
        <w:tblPrEx>
          <w:tblCellMar>
            <w:top w:w="0" w:type="dxa"/>
            <w:bottom w:w="0" w:type="dxa"/>
          </w:tblCellMar>
        </w:tblPrEx>
        <w:tc>
          <w:tcPr>
            <w:tcW w:w="2400" w:type="dxa"/>
            <w:shd w:val="clear" w:color="auto" w:fill="F2F2F2"/>
            <w:tcMar>
              <w:top w:w="80" w:type="dxa"/>
              <w:left w:w="120" w:type="dxa"/>
              <w:bottom w:w="80" w:type="dxa"/>
              <w:right w:w="120" w:type="dxa"/>
            </w:tcMar>
          </w:tcPr>
          <w:p w14:paraId="75CFB735" w14:textId="77777777" w:rsidR="00A31826" w:rsidRDefault="00000000">
            <w:r>
              <w:rPr>
                <w:sz w:val="20"/>
                <w:szCs w:val="20"/>
              </w:rPr>
              <w:t>MongoDB</w:t>
            </w:r>
          </w:p>
        </w:tc>
        <w:tc>
          <w:tcPr>
            <w:tcW w:w="7300" w:type="dxa"/>
            <w:shd w:val="clear" w:color="auto" w:fill="F2F2F2"/>
            <w:tcMar>
              <w:top w:w="80" w:type="dxa"/>
              <w:left w:w="120" w:type="dxa"/>
              <w:bottom w:w="80" w:type="dxa"/>
              <w:right w:w="120" w:type="dxa"/>
            </w:tcMar>
          </w:tcPr>
          <w:p w14:paraId="75CFB736" w14:textId="77777777" w:rsidR="00A31826" w:rsidRDefault="00000000">
            <w:r>
              <w:rPr>
                <w:sz w:val="20"/>
                <w:szCs w:val="20"/>
              </w:rPr>
              <w:t>Transcripts (with segments/timestamps) and bookmarks — document-shaped, variable-structure content.</w:t>
            </w:r>
          </w:p>
        </w:tc>
      </w:tr>
      <w:tr w:rsidR="00A31826" w14:paraId="75CFB73A" w14:textId="77777777">
        <w:tblPrEx>
          <w:tblCellMar>
            <w:top w:w="0" w:type="dxa"/>
            <w:bottom w:w="0" w:type="dxa"/>
          </w:tblCellMar>
        </w:tblPrEx>
        <w:tc>
          <w:tcPr>
            <w:tcW w:w="2400" w:type="dxa"/>
            <w:tcMar>
              <w:top w:w="80" w:type="dxa"/>
              <w:left w:w="120" w:type="dxa"/>
              <w:bottom w:w="80" w:type="dxa"/>
              <w:right w:w="120" w:type="dxa"/>
            </w:tcMar>
          </w:tcPr>
          <w:p w14:paraId="75CFB738" w14:textId="77777777" w:rsidR="00A31826" w:rsidRDefault="00000000">
            <w:r>
              <w:rPr>
                <w:sz w:val="20"/>
                <w:szCs w:val="20"/>
              </w:rPr>
              <w:t>AI Pipeline</w:t>
            </w:r>
          </w:p>
        </w:tc>
        <w:tc>
          <w:tcPr>
            <w:tcW w:w="7300" w:type="dxa"/>
            <w:tcMar>
              <w:top w:w="80" w:type="dxa"/>
              <w:left w:w="120" w:type="dxa"/>
              <w:bottom w:w="80" w:type="dxa"/>
              <w:right w:w="120" w:type="dxa"/>
            </w:tcMar>
          </w:tcPr>
          <w:p w14:paraId="75CFB739" w14:textId="77777777" w:rsidR="00A31826" w:rsidRDefault="00000000">
            <w:proofErr w:type="spellStart"/>
            <w:r>
              <w:rPr>
                <w:sz w:val="20"/>
                <w:szCs w:val="20"/>
              </w:rPr>
              <w:t>FFmpeg</w:t>
            </w:r>
            <w:proofErr w:type="spellEnd"/>
            <w:r>
              <w:rPr>
                <w:sz w:val="20"/>
                <w:szCs w:val="20"/>
              </w:rPr>
              <w:t xml:space="preserve"> (format standardization, thumbnail/audio extraction) -&gt; Whisper (ASR) -&gt; BART (summarization) -&gt; key-moment/timestamp extraction, all GPU-accelerated.</w:t>
            </w:r>
          </w:p>
        </w:tc>
      </w:tr>
    </w:tbl>
    <w:p w14:paraId="75CFB73B" w14:textId="77777777" w:rsidR="00A31826" w:rsidRDefault="00000000">
      <w:pPr>
        <w:pStyle w:val="Heading2"/>
      </w:pPr>
      <w:bookmarkStart w:id="10" w:name="_Toc238200167"/>
      <w:r>
        <w:t>3.3 Deployment Topology</w:t>
      </w:r>
      <w:bookmarkEnd w:id="10"/>
    </w:p>
    <w:p w14:paraId="75CFB73C" w14:textId="77777777" w:rsidR="00A31826" w:rsidRDefault="00000000">
      <w:pPr>
        <w:spacing w:after="160" w:line="276" w:lineRule="auto"/>
      </w:pPr>
      <w:r>
        <w:t xml:space="preserve">Four containers are orchestrated via Docker Compose on a shared bridge network: </w:t>
      </w:r>
      <w:proofErr w:type="spellStart"/>
      <w:r>
        <w:t>clipmind-postgres</w:t>
      </w:r>
      <w:proofErr w:type="spellEnd"/>
      <w:r>
        <w:t xml:space="preserve">, </w:t>
      </w:r>
      <w:proofErr w:type="spellStart"/>
      <w:r>
        <w:t>clipmind</w:t>
      </w:r>
      <w:proofErr w:type="spellEnd"/>
      <w:r>
        <w:t xml:space="preserve">-mongo, </w:t>
      </w:r>
      <w:proofErr w:type="spellStart"/>
      <w:r>
        <w:t>clipmind</w:t>
      </w:r>
      <w:proofErr w:type="spellEnd"/>
      <w:r>
        <w:t xml:space="preserve">-backend (GPU-enabled), and </w:t>
      </w:r>
      <w:proofErr w:type="spellStart"/>
      <w:r>
        <w:t>clipmind</w:t>
      </w:r>
      <w:proofErr w:type="spellEnd"/>
      <w:r>
        <w:t>-frontend. Named volumes persist Postgres data, Mongo data, and — critically — the Hugging Face and Whisper model-weight caches, so model downloads only happen once across rebuilds.</w:t>
      </w:r>
    </w:p>
    <w:p w14:paraId="75CFB73D" w14:textId="77777777" w:rsidR="00A31826" w:rsidRDefault="00000000">
      <w:pPr>
        <w:pStyle w:val="Heading1"/>
        <w:pBdr>
          <w:bottom w:val="single" w:sz="6" w:space="4" w:color="2E75B6"/>
        </w:pBdr>
      </w:pPr>
      <w:bookmarkStart w:id="11" w:name="_Toc238200168"/>
      <w:r>
        <w:t>4. Technology Stack</w:t>
      </w:r>
      <w:bookmarkEnd w:id="1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A31826" w14:paraId="75CFB740"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75CFB73E" w14:textId="77777777" w:rsidR="00A31826" w:rsidRDefault="00000000">
            <w:r>
              <w:rPr>
                <w:b/>
                <w:bCs/>
                <w:sz w:val="20"/>
                <w:szCs w:val="20"/>
              </w:rPr>
              <w:t>Category</w:t>
            </w:r>
          </w:p>
        </w:tc>
        <w:tc>
          <w:tcPr>
            <w:tcW w:w="7100" w:type="dxa"/>
            <w:shd w:val="clear" w:color="auto" w:fill="1F3864"/>
            <w:tcMar>
              <w:top w:w="80" w:type="dxa"/>
              <w:left w:w="120" w:type="dxa"/>
              <w:bottom w:w="80" w:type="dxa"/>
              <w:right w:w="120" w:type="dxa"/>
            </w:tcMar>
          </w:tcPr>
          <w:p w14:paraId="75CFB73F" w14:textId="77777777" w:rsidR="00A31826" w:rsidRDefault="00000000">
            <w:r>
              <w:rPr>
                <w:b/>
                <w:bCs/>
                <w:sz w:val="20"/>
                <w:szCs w:val="20"/>
              </w:rPr>
              <w:t>Technologies</w:t>
            </w:r>
          </w:p>
        </w:tc>
      </w:tr>
      <w:tr w:rsidR="00A31826" w14:paraId="75CFB743" w14:textId="77777777">
        <w:tblPrEx>
          <w:tblCellMar>
            <w:top w:w="0" w:type="dxa"/>
            <w:bottom w:w="0" w:type="dxa"/>
          </w:tblCellMar>
        </w:tblPrEx>
        <w:tc>
          <w:tcPr>
            <w:tcW w:w="2600" w:type="dxa"/>
            <w:tcMar>
              <w:top w:w="80" w:type="dxa"/>
              <w:left w:w="120" w:type="dxa"/>
              <w:bottom w:w="80" w:type="dxa"/>
              <w:right w:w="120" w:type="dxa"/>
            </w:tcMar>
          </w:tcPr>
          <w:p w14:paraId="75CFB741" w14:textId="77777777" w:rsidR="00A31826" w:rsidRDefault="00000000">
            <w:r>
              <w:rPr>
                <w:sz w:val="20"/>
                <w:szCs w:val="20"/>
              </w:rPr>
              <w:t>Backend language/framework</w:t>
            </w:r>
          </w:p>
        </w:tc>
        <w:tc>
          <w:tcPr>
            <w:tcW w:w="7100" w:type="dxa"/>
            <w:tcMar>
              <w:top w:w="80" w:type="dxa"/>
              <w:left w:w="120" w:type="dxa"/>
              <w:bottom w:w="80" w:type="dxa"/>
              <w:right w:w="120" w:type="dxa"/>
            </w:tcMar>
          </w:tcPr>
          <w:p w14:paraId="75CFB742" w14:textId="77777777" w:rsidR="00A31826" w:rsidRDefault="00000000">
            <w:r>
              <w:rPr>
                <w:sz w:val="20"/>
                <w:szCs w:val="20"/>
              </w:rPr>
              <w:t xml:space="preserve">Python, </w:t>
            </w:r>
            <w:proofErr w:type="spellStart"/>
            <w:r>
              <w:rPr>
                <w:sz w:val="20"/>
                <w:szCs w:val="20"/>
              </w:rPr>
              <w:t>FastAPI</w:t>
            </w:r>
            <w:proofErr w:type="spellEnd"/>
            <w:r>
              <w:rPr>
                <w:sz w:val="20"/>
                <w:szCs w:val="20"/>
              </w:rPr>
              <w:t xml:space="preserve">, </w:t>
            </w:r>
            <w:proofErr w:type="spellStart"/>
            <w:r>
              <w:rPr>
                <w:sz w:val="20"/>
                <w:szCs w:val="20"/>
              </w:rPr>
              <w:t>SQLAlchemy</w:t>
            </w:r>
            <w:proofErr w:type="spellEnd"/>
            <w:r>
              <w:rPr>
                <w:sz w:val="20"/>
                <w:szCs w:val="20"/>
              </w:rPr>
              <w:t>, Alembic</w:t>
            </w:r>
          </w:p>
        </w:tc>
      </w:tr>
      <w:tr w:rsidR="00A31826" w14:paraId="75CFB746"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744" w14:textId="77777777" w:rsidR="00A31826" w:rsidRDefault="00000000">
            <w:r>
              <w:rPr>
                <w:sz w:val="20"/>
                <w:szCs w:val="20"/>
              </w:rPr>
              <w:t>Frontend</w:t>
            </w:r>
          </w:p>
        </w:tc>
        <w:tc>
          <w:tcPr>
            <w:tcW w:w="7100" w:type="dxa"/>
            <w:shd w:val="clear" w:color="auto" w:fill="F2F2F2"/>
            <w:tcMar>
              <w:top w:w="80" w:type="dxa"/>
              <w:left w:w="120" w:type="dxa"/>
              <w:bottom w:w="80" w:type="dxa"/>
              <w:right w:w="120" w:type="dxa"/>
            </w:tcMar>
          </w:tcPr>
          <w:p w14:paraId="75CFB745" w14:textId="77777777" w:rsidR="00A31826" w:rsidRDefault="00000000">
            <w:r>
              <w:rPr>
                <w:sz w:val="20"/>
                <w:szCs w:val="20"/>
              </w:rPr>
              <w:t>React.js / Next.js (App Router), Tailwind CSS</w:t>
            </w:r>
          </w:p>
        </w:tc>
      </w:tr>
      <w:tr w:rsidR="00A31826" w14:paraId="75CFB749" w14:textId="77777777">
        <w:tblPrEx>
          <w:tblCellMar>
            <w:top w:w="0" w:type="dxa"/>
            <w:bottom w:w="0" w:type="dxa"/>
          </w:tblCellMar>
        </w:tblPrEx>
        <w:tc>
          <w:tcPr>
            <w:tcW w:w="2600" w:type="dxa"/>
            <w:tcMar>
              <w:top w:w="80" w:type="dxa"/>
              <w:left w:w="120" w:type="dxa"/>
              <w:bottom w:w="80" w:type="dxa"/>
              <w:right w:w="120" w:type="dxa"/>
            </w:tcMar>
          </w:tcPr>
          <w:p w14:paraId="75CFB747" w14:textId="77777777" w:rsidR="00A31826" w:rsidRDefault="00000000">
            <w:r>
              <w:rPr>
                <w:sz w:val="20"/>
                <w:szCs w:val="20"/>
              </w:rPr>
              <w:t>Databases</w:t>
            </w:r>
          </w:p>
        </w:tc>
        <w:tc>
          <w:tcPr>
            <w:tcW w:w="7100" w:type="dxa"/>
            <w:tcMar>
              <w:top w:w="80" w:type="dxa"/>
              <w:left w:w="120" w:type="dxa"/>
              <w:bottom w:w="80" w:type="dxa"/>
              <w:right w:w="120" w:type="dxa"/>
            </w:tcMar>
          </w:tcPr>
          <w:p w14:paraId="75CFB748" w14:textId="77777777" w:rsidR="00A31826" w:rsidRDefault="00000000">
            <w:r>
              <w:rPr>
                <w:sz w:val="20"/>
                <w:szCs w:val="20"/>
              </w:rPr>
              <w:t>PostgreSQL 16 (relational), MongoDB 7 (documents)</w:t>
            </w:r>
          </w:p>
        </w:tc>
      </w:tr>
      <w:tr w:rsidR="00A31826" w14:paraId="75CFB74C"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74A" w14:textId="77777777" w:rsidR="00A31826" w:rsidRDefault="00000000">
            <w:r>
              <w:rPr>
                <w:sz w:val="20"/>
                <w:szCs w:val="20"/>
              </w:rPr>
              <w:t>AI / ML</w:t>
            </w:r>
          </w:p>
        </w:tc>
        <w:tc>
          <w:tcPr>
            <w:tcW w:w="7100" w:type="dxa"/>
            <w:shd w:val="clear" w:color="auto" w:fill="F2F2F2"/>
            <w:tcMar>
              <w:top w:w="80" w:type="dxa"/>
              <w:left w:w="120" w:type="dxa"/>
              <w:bottom w:w="80" w:type="dxa"/>
              <w:right w:w="120" w:type="dxa"/>
            </w:tcMar>
          </w:tcPr>
          <w:p w14:paraId="75CFB74B" w14:textId="77777777" w:rsidR="00A31826" w:rsidRDefault="00000000">
            <w:r>
              <w:rPr>
                <w:sz w:val="20"/>
                <w:szCs w:val="20"/>
              </w:rPr>
              <w:t>OpenAI Whisper (small, CUDA), Hugging Face Transformers, BART (</w:t>
            </w:r>
            <w:proofErr w:type="spellStart"/>
            <w:r>
              <w:rPr>
                <w:sz w:val="20"/>
                <w:szCs w:val="20"/>
              </w:rPr>
              <w:t>facebook</w:t>
            </w:r>
            <w:proofErr w:type="spellEnd"/>
            <w:r>
              <w:rPr>
                <w:sz w:val="20"/>
                <w:szCs w:val="20"/>
              </w:rPr>
              <w:t>/</w:t>
            </w:r>
            <w:proofErr w:type="spellStart"/>
            <w:r>
              <w:rPr>
                <w:sz w:val="20"/>
                <w:szCs w:val="20"/>
              </w:rPr>
              <w:t>bart</w:t>
            </w:r>
            <w:proofErr w:type="spellEnd"/>
            <w:r>
              <w:rPr>
                <w:sz w:val="20"/>
                <w:szCs w:val="20"/>
              </w:rPr>
              <w:t>-large-</w:t>
            </w:r>
            <w:proofErr w:type="spellStart"/>
            <w:r>
              <w:rPr>
                <w:sz w:val="20"/>
                <w:szCs w:val="20"/>
              </w:rPr>
              <w:t>cnn</w:t>
            </w:r>
            <w:proofErr w:type="spellEnd"/>
            <w:r>
              <w:rPr>
                <w:sz w:val="20"/>
                <w:szCs w:val="20"/>
              </w:rPr>
              <w:t xml:space="preserve">), </w:t>
            </w:r>
            <w:proofErr w:type="spellStart"/>
            <w:r>
              <w:rPr>
                <w:sz w:val="20"/>
                <w:szCs w:val="20"/>
              </w:rPr>
              <w:t>PyTorch</w:t>
            </w:r>
            <w:proofErr w:type="spellEnd"/>
            <w:r>
              <w:rPr>
                <w:sz w:val="20"/>
                <w:szCs w:val="20"/>
              </w:rPr>
              <w:t xml:space="preserve"> 2.6 (CUDA 12.4)</w:t>
            </w:r>
          </w:p>
        </w:tc>
      </w:tr>
      <w:tr w:rsidR="00A31826" w14:paraId="75CFB74F" w14:textId="77777777">
        <w:tblPrEx>
          <w:tblCellMar>
            <w:top w:w="0" w:type="dxa"/>
            <w:bottom w:w="0" w:type="dxa"/>
          </w:tblCellMar>
        </w:tblPrEx>
        <w:tc>
          <w:tcPr>
            <w:tcW w:w="2600" w:type="dxa"/>
            <w:tcMar>
              <w:top w:w="80" w:type="dxa"/>
              <w:left w:w="120" w:type="dxa"/>
              <w:bottom w:w="80" w:type="dxa"/>
              <w:right w:w="120" w:type="dxa"/>
            </w:tcMar>
          </w:tcPr>
          <w:p w14:paraId="75CFB74D" w14:textId="77777777" w:rsidR="00A31826" w:rsidRDefault="00000000">
            <w:r>
              <w:rPr>
                <w:sz w:val="20"/>
                <w:szCs w:val="20"/>
              </w:rPr>
              <w:t>Video processing</w:t>
            </w:r>
          </w:p>
        </w:tc>
        <w:tc>
          <w:tcPr>
            <w:tcW w:w="7100" w:type="dxa"/>
            <w:tcMar>
              <w:top w:w="80" w:type="dxa"/>
              <w:left w:w="120" w:type="dxa"/>
              <w:bottom w:w="80" w:type="dxa"/>
              <w:right w:w="120" w:type="dxa"/>
            </w:tcMar>
          </w:tcPr>
          <w:p w14:paraId="75CFB74E" w14:textId="77777777" w:rsidR="00A31826" w:rsidRDefault="00000000">
            <w:proofErr w:type="spellStart"/>
            <w:r>
              <w:rPr>
                <w:sz w:val="20"/>
                <w:szCs w:val="20"/>
              </w:rPr>
              <w:t>FFmpeg</w:t>
            </w:r>
            <w:proofErr w:type="spellEnd"/>
          </w:p>
        </w:tc>
      </w:tr>
      <w:tr w:rsidR="00A31826" w14:paraId="75CFB752"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750" w14:textId="77777777" w:rsidR="00A31826" w:rsidRDefault="00000000">
            <w:r>
              <w:rPr>
                <w:sz w:val="20"/>
                <w:szCs w:val="20"/>
              </w:rPr>
              <w:t>Auth &amp; security</w:t>
            </w:r>
          </w:p>
        </w:tc>
        <w:tc>
          <w:tcPr>
            <w:tcW w:w="7100" w:type="dxa"/>
            <w:shd w:val="clear" w:color="auto" w:fill="F2F2F2"/>
            <w:tcMar>
              <w:top w:w="80" w:type="dxa"/>
              <w:left w:w="120" w:type="dxa"/>
              <w:bottom w:w="80" w:type="dxa"/>
              <w:right w:w="120" w:type="dxa"/>
            </w:tcMar>
          </w:tcPr>
          <w:p w14:paraId="75CFB751" w14:textId="77777777" w:rsidR="00A31826" w:rsidRDefault="00000000">
            <w:r>
              <w:rPr>
                <w:sz w:val="20"/>
                <w:szCs w:val="20"/>
              </w:rPr>
              <w:t>JWT (python-</w:t>
            </w:r>
            <w:proofErr w:type="spellStart"/>
            <w:r>
              <w:rPr>
                <w:sz w:val="20"/>
                <w:szCs w:val="20"/>
              </w:rPr>
              <w:t>jose</w:t>
            </w:r>
            <w:proofErr w:type="spellEnd"/>
            <w:r>
              <w:rPr>
                <w:sz w:val="20"/>
                <w:szCs w:val="20"/>
              </w:rPr>
              <w:t xml:space="preserve">), </w:t>
            </w:r>
            <w:proofErr w:type="spellStart"/>
            <w:r>
              <w:rPr>
                <w:sz w:val="20"/>
                <w:szCs w:val="20"/>
              </w:rPr>
              <w:t>bcrypt</w:t>
            </w:r>
            <w:proofErr w:type="spellEnd"/>
            <w:r>
              <w:rPr>
                <w:sz w:val="20"/>
                <w:szCs w:val="20"/>
              </w:rPr>
              <w:t xml:space="preserve"> / </w:t>
            </w:r>
            <w:proofErr w:type="spellStart"/>
            <w:r>
              <w:rPr>
                <w:sz w:val="20"/>
                <w:szCs w:val="20"/>
              </w:rPr>
              <w:t>passlib</w:t>
            </w:r>
            <w:proofErr w:type="spellEnd"/>
          </w:p>
        </w:tc>
      </w:tr>
      <w:tr w:rsidR="00A31826" w14:paraId="75CFB755" w14:textId="77777777">
        <w:tblPrEx>
          <w:tblCellMar>
            <w:top w:w="0" w:type="dxa"/>
            <w:bottom w:w="0" w:type="dxa"/>
          </w:tblCellMar>
        </w:tblPrEx>
        <w:tc>
          <w:tcPr>
            <w:tcW w:w="2600" w:type="dxa"/>
            <w:tcMar>
              <w:top w:w="80" w:type="dxa"/>
              <w:left w:w="120" w:type="dxa"/>
              <w:bottom w:w="80" w:type="dxa"/>
              <w:right w:w="120" w:type="dxa"/>
            </w:tcMar>
          </w:tcPr>
          <w:p w14:paraId="75CFB753" w14:textId="77777777" w:rsidR="00A31826" w:rsidRDefault="00000000">
            <w:r>
              <w:rPr>
                <w:sz w:val="20"/>
                <w:szCs w:val="20"/>
              </w:rPr>
              <w:t>Testing</w:t>
            </w:r>
          </w:p>
        </w:tc>
        <w:tc>
          <w:tcPr>
            <w:tcW w:w="7100" w:type="dxa"/>
            <w:tcMar>
              <w:top w:w="80" w:type="dxa"/>
              <w:left w:w="120" w:type="dxa"/>
              <w:bottom w:w="80" w:type="dxa"/>
              <w:right w:w="120" w:type="dxa"/>
            </w:tcMar>
          </w:tcPr>
          <w:p w14:paraId="75CFB754" w14:textId="77777777" w:rsidR="00A31826" w:rsidRDefault="00000000">
            <w:proofErr w:type="spellStart"/>
            <w:r>
              <w:rPr>
                <w:sz w:val="20"/>
                <w:szCs w:val="20"/>
              </w:rPr>
              <w:t>Pytest</w:t>
            </w:r>
            <w:proofErr w:type="spellEnd"/>
            <w:r>
              <w:rPr>
                <w:sz w:val="20"/>
                <w:szCs w:val="20"/>
              </w:rPr>
              <w:t xml:space="preserve"> 8.3, </w:t>
            </w:r>
            <w:proofErr w:type="spellStart"/>
            <w:r>
              <w:rPr>
                <w:sz w:val="20"/>
                <w:szCs w:val="20"/>
              </w:rPr>
              <w:t>pytest-asyncio</w:t>
            </w:r>
            <w:proofErr w:type="spellEnd"/>
            <w:r>
              <w:rPr>
                <w:sz w:val="20"/>
                <w:szCs w:val="20"/>
              </w:rPr>
              <w:t xml:space="preserve"> 0.24</w:t>
            </w:r>
          </w:p>
        </w:tc>
      </w:tr>
      <w:tr w:rsidR="00A31826" w14:paraId="75CFB758"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756" w14:textId="77777777" w:rsidR="00A31826" w:rsidRDefault="00000000">
            <w:r>
              <w:rPr>
                <w:sz w:val="20"/>
                <w:szCs w:val="20"/>
              </w:rPr>
              <w:t>DevOps</w:t>
            </w:r>
          </w:p>
        </w:tc>
        <w:tc>
          <w:tcPr>
            <w:tcW w:w="7100" w:type="dxa"/>
            <w:shd w:val="clear" w:color="auto" w:fill="F2F2F2"/>
            <w:tcMar>
              <w:top w:w="80" w:type="dxa"/>
              <w:left w:w="120" w:type="dxa"/>
              <w:bottom w:w="80" w:type="dxa"/>
              <w:right w:w="120" w:type="dxa"/>
            </w:tcMar>
          </w:tcPr>
          <w:p w14:paraId="75CFB757" w14:textId="77777777" w:rsidR="00A31826" w:rsidRDefault="00000000">
            <w:r>
              <w:rPr>
                <w:sz w:val="20"/>
                <w:szCs w:val="20"/>
              </w:rPr>
              <w:t>Docker, Docker Compose, NVIDIA Container Toolkit (GPU passthrough), Cloudflare Tunnel</w:t>
            </w:r>
          </w:p>
        </w:tc>
      </w:tr>
      <w:tr w:rsidR="00A31826" w14:paraId="75CFB75B" w14:textId="77777777">
        <w:tblPrEx>
          <w:tblCellMar>
            <w:top w:w="0" w:type="dxa"/>
            <w:bottom w:w="0" w:type="dxa"/>
          </w:tblCellMar>
        </w:tblPrEx>
        <w:tc>
          <w:tcPr>
            <w:tcW w:w="2600" w:type="dxa"/>
            <w:tcMar>
              <w:top w:w="80" w:type="dxa"/>
              <w:left w:w="120" w:type="dxa"/>
              <w:bottom w:w="80" w:type="dxa"/>
              <w:right w:w="120" w:type="dxa"/>
            </w:tcMar>
          </w:tcPr>
          <w:p w14:paraId="75CFB759" w14:textId="77777777" w:rsidR="00A31826" w:rsidRDefault="00000000">
            <w:r>
              <w:rPr>
                <w:sz w:val="20"/>
                <w:szCs w:val="20"/>
              </w:rPr>
              <w:t>Tooling</w:t>
            </w:r>
          </w:p>
        </w:tc>
        <w:tc>
          <w:tcPr>
            <w:tcW w:w="7100" w:type="dxa"/>
            <w:tcMar>
              <w:top w:w="80" w:type="dxa"/>
              <w:left w:w="120" w:type="dxa"/>
              <w:bottom w:w="80" w:type="dxa"/>
              <w:right w:w="120" w:type="dxa"/>
            </w:tcMar>
          </w:tcPr>
          <w:p w14:paraId="75CFB75A" w14:textId="77777777" w:rsidR="00A31826" w:rsidRDefault="00000000">
            <w:r>
              <w:rPr>
                <w:sz w:val="20"/>
                <w:szCs w:val="20"/>
              </w:rPr>
              <w:t>VS Code, Git + GitHub, Postman</w:t>
            </w:r>
          </w:p>
        </w:tc>
      </w:tr>
    </w:tbl>
    <w:p w14:paraId="75CFB75C" w14:textId="77777777" w:rsidR="00A31826" w:rsidRDefault="00000000">
      <w:pPr>
        <w:spacing w:after="160" w:line="276" w:lineRule="auto"/>
      </w:pPr>
      <w:r>
        <w:rPr>
          <w:i/>
          <w:iCs/>
          <w:sz w:val="18"/>
          <w:szCs w:val="18"/>
        </w:rPr>
        <w:t xml:space="preserve">The Python dependency set (backend/requirements.txt) pins transformers==5.13.0 and torch==2.6.0+cu124 for the AI stack, alongside </w:t>
      </w:r>
      <w:proofErr w:type="spellStart"/>
      <w:r>
        <w:rPr>
          <w:i/>
          <w:iCs/>
          <w:sz w:val="18"/>
          <w:szCs w:val="18"/>
        </w:rPr>
        <w:t>fastapi</w:t>
      </w:r>
      <w:proofErr w:type="spellEnd"/>
      <w:r>
        <w:rPr>
          <w:i/>
          <w:iCs/>
          <w:sz w:val="18"/>
          <w:szCs w:val="18"/>
        </w:rPr>
        <w:t xml:space="preserve">==0.115.0, </w:t>
      </w:r>
      <w:proofErr w:type="spellStart"/>
      <w:r>
        <w:rPr>
          <w:i/>
          <w:iCs/>
          <w:sz w:val="18"/>
          <w:szCs w:val="18"/>
        </w:rPr>
        <w:t>sqlalchemy</w:t>
      </w:r>
      <w:proofErr w:type="spellEnd"/>
      <w:r>
        <w:rPr>
          <w:i/>
          <w:iCs/>
          <w:sz w:val="18"/>
          <w:szCs w:val="18"/>
        </w:rPr>
        <w:t xml:space="preserve">==2.0.35, </w:t>
      </w:r>
      <w:proofErr w:type="spellStart"/>
      <w:r>
        <w:rPr>
          <w:i/>
          <w:iCs/>
          <w:sz w:val="18"/>
          <w:szCs w:val="18"/>
        </w:rPr>
        <w:t>pydantic</w:t>
      </w:r>
      <w:proofErr w:type="spellEnd"/>
      <w:r>
        <w:rPr>
          <w:i/>
          <w:iCs/>
          <w:sz w:val="18"/>
          <w:szCs w:val="18"/>
        </w:rPr>
        <w:t xml:space="preserve">==2.9.2, motor (via </w:t>
      </w:r>
      <w:proofErr w:type="spellStart"/>
      <w:r>
        <w:rPr>
          <w:i/>
          <w:iCs/>
          <w:sz w:val="18"/>
          <w:szCs w:val="18"/>
        </w:rPr>
        <w:t>pymongo</w:t>
      </w:r>
      <w:proofErr w:type="spellEnd"/>
      <w:r>
        <w:rPr>
          <w:i/>
          <w:iCs/>
          <w:sz w:val="18"/>
          <w:szCs w:val="18"/>
        </w:rPr>
        <w:t xml:space="preserve">==4.8.0) for async MongoDB access, and </w:t>
      </w:r>
      <w:proofErr w:type="spellStart"/>
      <w:r>
        <w:rPr>
          <w:i/>
          <w:iCs/>
          <w:sz w:val="18"/>
          <w:szCs w:val="18"/>
        </w:rPr>
        <w:t>passlib</w:t>
      </w:r>
      <w:proofErr w:type="spellEnd"/>
      <w:r>
        <w:rPr>
          <w:i/>
          <w:iCs/>
          <w:sz w:val="18"/>
          <w:szCs w:val="18"/>
        </w:rPr>
        <w:t>/</w:t>
      </w:r>
      <w:proofErr w:type="spellStart"/>
      <w:r>
        <w:rPr>
          <w:i/>
          <w:iCs/>
          <w:sz w:val="18"/>
          <w:szCs w:val="18"/>
        </w:rPr>
        <w:t>bcrypt</w:t>
      </w:r>
      <w:proofErr w:type="spellEnd"/>
      <w:r>
        <w:rPr>
          <w:i/>
          <w:iCs/>
          <w:sz w:val="18"/>
          <w:szCs w:val="18"/>
        </w:rPr>
        <w:t xml:space="preserve"> for password hashing.</w:t>
      </w:r>
    </w:p>
    <w:p w14:paraId="75CFB75D" w14:textId="77777777" w:rsidR="00A31826" w:rsidRDefault="00000000">
      <w:pPr>
        <w:pStyle w:val="Heading1"/>
        <w:pBdr>
          <w:bottom w:val="single" w:sz="6" w:space="4" w:color="2E75B6"/>
        </w:pBdr>
      </w:pPr>
      <w:bookmarkStart w:id="12" w:name="_Toc238200169"/>
      <w:r>
        <w:t>5. User Roles &amp; Access Control</w:t>
      </w:r>
      <w:bookmarkEnd w:id="12"/>
    </w:p>
    <w:p w14:paraId="75CFB75E" w14:textId="77777777" w:rsidR="00A31826" w:rsidRDefault="00000000">
      <w:pPr>
        <w:spacing w:after="160" w:line="276" w:lineRule="auto"/>
      </w:pPr>
      <w:r>
        <w:lastRenderedPageBreak/>
        <w:t xml:space="preserve">Role-based access control is enforced centrally via </w:t>
      </w:r>
      <w:proofErr w:type="spellStart"/>
      <w:r>
        <w:t>FastAPI</w:t>
      </w:r>
      <w:proofErr w:type="spellEnd"/>
      <w:r>
        <w:t xml:space="preserve"> dependencies (app/core/deps.py) and a single </w:t>
      </w:r>
      <w:proofErr w:type="spellStart"/>
      <w:r>
        <w:t>UserRole</w:t>
      </w:r>
      <w:proofErr w:type="spellEnd"/>
      <w:r>
        <w:t xml:space="preserve"> </w:t>
      </w:r>
      <w:proofErr w:type="spellStart"/>
      <w:r>
        <w:t>enum</w:t>
      </w:r>
      <w:proofErr w:type="spellEnd"/>
      <w:r>
        <w:t xml:space="preserve"> shared across the auth, video, and admin modules. Four roles are supported:</w:t>
      </w:r>
    </w:p>
    <w:p w14:paraId="75CFB75F" w14:textId="77777777" w:rsidR="00A31826" w:rsidRDefault="00000000">
      <w:pPr>
        <w:pStyle w:val="Heading2"/>
      </w:pPr>
      <w:bookmarkStart w:id="13" w:name="_Toc238200170"/>
      <w:r>
        <w:t>5.1 Content Creator</w:t>
      </w:r>
      <w:bookmarkEnd w:id="13"/>
    </w:p>
    <w:p w14:paraId="75CFB760" w14:textId="77777777" w:rsidR="00A31826" w:rsidRDefault="00000000">
      <w:pPr>
        <w:spacing w:after="160" w:line="276" w:lineRule="auto"/>
      </w:pPr>
      <w:r>
        <w:t>Purpose: create and manage summarized content for audiences.</w:t>
      </w:r>
    </w:p>
    <w:p w14:paraId="75CFB761" w14:textId="77777777" w:rsidR="00A31826" w:rsidRDefault="00000000">
      <w:pPr>
        <w:pStyle w:val="ListParagraph"/>
        <w:numPr>
          <w:ilvl w:val="0"/>
          <w:numId w:val="1"/>
        </w:numPr>
        <w:spacing w:after="80"/>
      </w:pPr>
      <w:r>
        <w:t>Upload and manage videos</w:t>
      </w:r>
    </w:p>
    <w:p w14:paraId="75CFB762" w14:textId="77777777" w:rsidR="00A31826" w:rsidRDefault="00000000">
      <w:pPr>
        <w:pStyle w:val="ListParagraph"/>
        <w:numPr>
          <w:ilvl w:val="0"/>
          <w:numId w:val="1"/>
        </w:numPr>
        <w:spacing w:after="80"/>
      </w:pPr>
      <w:r>
        <w:t>Generate transcripts, AI summaries, and key moments</w:t>
      </w:r>
    </w:p>
    <w:p w14:paraId="75CFB763" w14:textId="77777777" w:rsidR="00A31826" w:rsidRDefault="00000000">
      <w:pPr>
        <w:pStyle w:val="ListParagraph"/>
        <w:numPr>
          <w:ilvl w:val="0"/>
          <w:numId w:val="1"/>
        </w:numPr>
        <w:spacing w:after="80"/>
      </w:pPr>
      <w:r>
        <w:t>Download transcripts and summaries</w:t>
      </w:r>
    </w:p>
    <w:p w14:paraId="75CFB764" w14:textId="77777777" w:rsidR="00A31826" w:rsidRDefault="00000000">
      <w:pPr>
        <w:pStyle w:val="ListParagraph"/>
        <w:numPr>
          <w:ilvl w:val="0"/>
          <w:numId w:val="1"/>
        </w:numPr>
        <w:spacing w:after="80"/>
      </w:pPr>
      <w:r>
        <w:t>View content analytics and upload history</w:t>
      </w:r>
    </w:p>
    <w:p w14:paraId="75CFB765" w14:textId="77777777" w:rsidR="00A31826" w:rsidRDefault="00000000">
      <w:pPr>
        <w:pStyle w:val="Heading2"/>
      </w:pPr>
      <w:bookmarkStart w:id="14" w:name="_Toc238200171"/>
      <w:r>
        <w:t>5.2 Learner</w:t>
      </w:r>
      <w:bookmarkEnd w:id="14"/>
    </w:p>
    <w:p w14:paraId="75CFB766" w14:textId="77777777" w:rsidR="00A31826" w:rsidRDefault="00000000">
      <w:pPr>
        <w:spacing w:after="160" w:line="276" w:lineRule="auto"/>
      </w:pPr>
      <w:r>
        <w:t>Purpose: consume educational and informational content efficiently.</w:t>
      </w:r>
    </w:p>
    <w:p w14:paraId="75CFB767" w14:textId="77777777" w:rsidR="00A31826" w:rsidRDefault="00000000">
      <w:pPr>
        <w:pStyle w:val="ListParagraph"/>
        <w:numPr>
          <w:ilvl w:val="0"/>
          <w:numId w:val="1"/>
        </w:numPr>
        <w:spacing w:after="80"/>
      </w:pPr>
      <w:r>
        <w:t>View videos, summaries, transcripts, and key moments</w:t>
      </w:r>
    </w:p>
    <w:p w14:paraId="75CFB768" w14:textId="77777777" w:rsidR="00A31826" w:rsidRDefault="00000000">
      <w:pPr>
        <w:pStyle w:val="ListParagraph"/>
        <w:numPr>
          <w:ilvl w:val="0"/>
          <w:numId w:val="1"/>
        </w:numPr>
        <w:spacing w:after="80"/>
      </w:pPr>
      <w:r>
        <w:t>Search within transcripts (client-side, match-highlighted)</w:t>
      </w:r>
    </w:p>
    <w:p w14:paraId="75CFB769" w14:textId="77777777" w:rsidR="00A31826" w:rsidRDefault="00000000">
      <w:pPr>
        <w:pStyle w:val="ListParagraph"/>
        <w:numPr>
          <w:ilvl w:val="0"/>
          <w:numId w:val="1"/>
        </w:numPr>
        <w:spacing w:after="80"/>
      </w:pPr>
      <w:r>
        <w:t>Save learning history and bookmark summaries/highlights</w:t>
      </w:r>
    </w:p>
    <w:p w14:paraId="75CFB76A" w14:textId="77777777" w:rsidR="00A31826" w:rsidRDefault="00000000">
      <w:pPr>
        <w:pStyle w:val="Heading2"/>
      </w:pPr>
      <w:bookmarkStart w:id="15" w:name="_Toc238200172"/>
      <w:r>
        <w:t>5.3 Educator</w:t>
      </w:r>
      <w:bookmarkEnd w:id="15"/>
    </w:p>
    <w:p w14:paraId="75CFB76B" w14:textId="77777777" w:rsidR="00A31826" w:rsidRDefault="00000000">
      <w:pPr>
        <w:spacing w:after="160" w:line="276" w:lineRule="auto"/>
      </w:pPr>
      <w:r>
        <w:t>Purpose: transform long educational content into concise learning resources.</w:t>
      </w:r>
    </w:p>
    <w:p w14:paraId="75CFB76C" w14:textId="77777777" w:rsidR="00A31826" w:rsidRDefault="00000000">
      <w:pPr>
        <w:pStyle w:val="ListParagraph"/>
        <w:numPr>
          <w:ilvl w:val="0"/>
          <w:numId w:val="1"/>
        </w:numPr>
        <w:spacing w:after="80"/>
      </w:pPr>
      <w:r>
        <w:t>Upload lecture videos and generate educational summaries</w:t>
      </w:r>
    </w:p>
    <w:p w14:paraId="75CFB76D" w14:textId="77777777" w:rsidR="00A31826" w:rsidRDefault="00000000">
      <w:pPr>
        <w:pStyle w:val="ListParagraph"/>
        <w:numPr>
          <w:ilvl w:val="0"/>
          <w:numId w:val="1"/>
        </w:numPr>
        <w:spacing w:after="80"/>
      </w:pPr>
      <w:r>
        <w:t>Review and edit transcripts</w:t>
      </w:r>
    </w:p>
    <w:p w14:paraId="75CFB76E" w14:textId="77777777" w:rsidR="00A31826" w:rsidRDefault="00000000">
      <w:pPr>
        <w:pStyle w:val="ListParagraph"/>
        <w:numPr>
          <w:ilvl w:val="0"/>
          <w:numId w:val="1"/>
        </w:numPr>
        <w:spacing w:after="80"/>
      </w:pPr>
      <w:r>
        <w:t>Manage classrooms, rosters, and share content with students</w:t>
      </w:r>
    </w:p>
    <w:p w14:paraId="75CFB76F" w14:textId="77777777" w:rsidR="00A31826" w:rsidRDefault="00000000">
      <w:pPr>
        <w:pStyle w:val="ListParagraph"/>
        <w:numPr>
          <w:ilvl w:val="0"/>
          <w:numId w:val="1"/>
        </w:numPr>
        <w:spacing w:after="80"/>
      </w:pPr>
      <w:r>
        <w:t>Access classroom content analytics and engagement metrics</w:t>
      </w:r>
    </w:p>
    <w:p w14:paraId="75CFB770" w14:textId="77777777" w:rsidR="00A31826" w:rsidRDefault="00000000">
      <w:pPr>
        <w:pStyle w:val="Heading2"/>
      </w:pPr>
      <w:bookmarkStart w:id="16" w:name="_Toc238200173"/>
      <w:r>
        <w:t>5.4 Administrator</w:t>
      </w:r>
      <w:bookmarkEnd w:id="16"/>
    </w:p>
    <w:p w14:paraId="75CFB771" w14:textId="77777777" w:rsidR="00A31826" w:rsidRDefault="00000000">
      <w:pPr>
        <w:spacing w:after="160" w:line="276" w:lineRule="auto"/>
      </w:pPr>
      <w:r>
        <w:t>Purpose: maintain platform operations, security, and performance.</w:t>
      </w:r>
    </w:p>
    <w:p w14:paraId="75CFB772" w14:textId="77777777" w:rsidR="00A31826" w:rsidRDefault="00000000">
      <w:pPr>
        <w:pStyle w:val="ListParagraph"/>
        <w:numPr>
          <w:ilvl w:val="0"/>
          <w:numId w:val="1"/>
        </w:numPr>
        <w:spacing w:after="80"/>
      </w:pPr>
      <w:r>
        <w:t>Manage users and roles</w:t>
      </w:r>
    </w:p>
    <w:p w14:paraId="75CFB773" w14:textId="77777777" w:rsidR="00A31826" w:rsidRDefault="00000000">
      <w:pPr>
        <w:pStyle w:val="ListParagraph"/>
        <w:numPr>
          <w:ilvl w:val="0"/>
          <w:numId w:val="1"/>
        </w:numPr>
        <w:spacing w:after="80"/>
      </w:pPr>
      <w:r>
        <w:t>Moderate content and monitor platform activity</w:t>
      </w:r>
    </w:p>
    <w:p w14:paraId="75CFB774" w14:textId="77777777" w:rsidR="00A31826" w:rsidRDefault="00000000">
      <w:pPr>
        <w:pStyle w:val="ListParagraph"/>
        <w:numPr>
          <w:ilvl w:val="0"/>
          <w:numId w:val="1"/>
        </w:numPr>
        <w:spacing w:after="80"/>
      </w:pPr>
      <w:r>
        <w:t>View system-wide analytics and audit logs</w:t>
      </w:r>
    </w:p>
    <w:p w14:paraId="75CFB775" w14:textId="77777777" w:rsidR="00A31826" w:rsidRDefault="00000000">
      <w:pPr>
        <w:pStyle w:val="Heading1"/>
        <w:pBdr>
          <w:bottom w:val="single" w:sz="6" w:space="4" w:color="2E75B6"/>
        </w:pBdr>
      </w:pPr>
      <w:bookmarkStart w:id="17" w:name="_Toc238200174"/>
      <w:r>
        <w:t>6. Database Design</w:t>
      </w:r>
      <w:bookmarkEnd w:id="17"/>
    </w:p>
    <w:p w14:paraId="75CFB776" w14:textId="77777777" w:rsidR="00A31826" w:rsidRDefault="00000000">
      <w:pPr>
        <w:spacing w:after="160" w:line="276" w:lineRule="auto"/>
      </w:pPr>
      <w:r>
        <w:t>The platform uses a polyglot-persistence approach: PostgreSQL for strongly relational, transactional data, and MongoDB for flexible, document-shaped content.</w:t>
      </w:r>
    </w:p>
    <w:p w14:paraId="75CFB777" w14:textId="77777777" w:rsidR="00A31826" w:rsidRDefault="00000000">
      <w:pPr>
        <w:pStyle w:val="Heading2"/>
      </w:pPr>
      <w:bookmarkStart w:id="18" w:name="_Toc238200175"/>
      <w:r>
        <w:t>6.1 PostgreSQL Schema (</w:t>
      </w:r>
      <w:proofErr w:type="spellStart"/>
      <w:r>
        <w:t>SQLAlchemy</w:t>
      </w:r>
      <w:proofErr w:type="spellEnd"/>
      <w:r>
        <w:t xml:space="preserve"> Models)</w:t>
      </w:r>
      <w:bookmarkEnd w:id="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3633"/>
        <w:gridCol w:w="3598"/>
      </w:tblGrid>
      <w:tr w:rsidR="00A31826" w14:paraId="75CFB77B"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tcPr>
          <w:p w14:paraId="75CFB778" w14:textId="77777777" w:rsidR="00A31826" w:rsidRDefault="00000000">
            <w:r>
              <w:rPr>
                <w:b/>
                <w:bCs/>
                <w:sz w:val="20"/>
                <w:szCs w:val="20"/>
              </w:rPr>
              <w:lastRenderedPageBreak/>
              <w:t>Table</w:t>
            </w:r>
          </w:p>
        </w:tc>
        <w:tc>
          <w:tcPr>
            <w:tcW w:w="3800" w:type="dxa"/>
            <w:shd w:val="clear" w:color="auto" w:fill="1F3864"/>
            <w:tcMar>
              <w:top w:w="80" w:type="dxa"/>
              <w:left w:w="120" w:type="dxa"/>
              <w:bottom w:w="80" w:type="dxa"/>
              <w:right w:w="120" w:type="dxa"/>
            </w:tcMar>
          </w:tcPr>
          <w:p w14:paraId="75CFB779" w14:textId="77777777" w:rsidR="00A31826" w:rsidRDefault="00000000">
            <w:r>
              <w:rPr>
                <w:b/>
                <w:bCs/>
                <w:sz w:val="20"/>
                <w:szCs w:val="20"/>
              </w:rPr>
              <w:t>Key Columns</w:t>
            </w:r>
          </w:p>
        </w:tc>
        <w:tc>
          <w:tcPr>
            <w:tcW w:w="3800" w:type="dxa"/>
            <w:shd w:val="clear" w:color="auto" w:fill="1F3864"/>
            <w:tcMar>
              <w:top w:w="80" w:type="dxa"/>
              <w:left w:w="120" w:type="dxa"/>
              <w:bottom w:w="80" w:type="dxa"/>
              <w:right w:w="120" w:type="dxa"/>
            </w:tcMar>
          </w:tcPr>
          <w:p w14:paraId="75CFB77A" w14:textId="77777777" w:rsidR="00A31826" w:rsidRDefault="00000000">
            <w:r>
              <w:rPr>
                <w:b/>
                <w:bCs/>
                <w:sz w:val="20"/>
                <w:szCs w:val="20"/>
              </w:rPr>
              <w:t>Purpose</w:t>
            </w:r>
          </w:p>
        </w:tc>
      </w:tr>
      <w:tr w:rsidR="00A31826" w14:paraId="75CFB77F" w14:textId="77777777">
        <w:tblPrEx>
          <w:tblCellMar>
            <w:top w:w="0" w:type="dxa"/>
            <w:bottom w:w="0" w:type="dxa"/>
          </w:tblCellMar>
        </w:tblPrEx>
        <w:tc>
          <w:tcPr>
            <w:tcW w:w="1900" w:type="dxa"/>
            <w:tcMar>
              <w:top w:w="80" w:type="dxa"/>
              <w:left w:w="120" w:type="dxa"/>
              <w:bottom w:w="80" w:type="dxa"/>
              <w:right w:w="120" w:type="dxa"/>
            </w:tcMar>
          </w:tcPr>
          <w:p w14:paraId="75CFB77C" w14:textId="77777777" w:rsidR="00A31826" w:rsidRDefault="00000000">
            <w:r>
              <w:rPr>
                <w:sz w:val="20"/>
                <w:szCs w:val="20"/>
              </w:rPr>
              <w:t>users</w:t>
            </w:r>
          </w:p>
        </w:tc>
        <w:tc>
          <w:tcPr>
            <w:tcW w:w="3800" w:type="dxa"/>
            <w:tcMar>
              <w:top w:w="80" w:type="dxa"/>
              <w:left w:w="120" w:type="dxa"/>
              <w:bottom w:w="80" w:type="dxa"/>
              <w:right w:w="120" w:type="dxa"/>
            </w:tcMar>
          </w:tcPr>
          <w:p w14:paraId="75CFB77D" w14:textId="77777777" w:rsidR="00A31826" w:rsidRDefault="00000000">
            <w:r>
              <w:rPr>
                <w:sz w:val="20"/>
                <w:szCs w:val="20"/>
              </w:rPr>
              <w:t xml:space="preserve">id (UUID), </w:t>
            </w:r>
            <w:proofErr w:type="spellStart"/>
            <w:r>
              <w:rPr>
                <w:sz w:val="20"/>
                <w:szCs w:val="20"/>
              </w:rPr>
              <w:t>full_name</w:t>
            </w:r>
            <w:proofErr w:type="spellEnd"/>
            <w:r>
              <w:rPr>
                <w:sz w:val="20"/>
                <w:szCs w:val="20"/>
              </w:rPr>
              <w:t xml:space="preserve">, email (unique), </w:t>
            </w:r>
            <w:proofErr w:type="spellStart"/>
            <w:r>
              <w:rPr>
                <w:sz w:val="20"/>
                <w:szCs w:val="20"/>
              </w:rPr>
              <w:t>hashed_password</w:t>
            </w:r>
            <w:proofErr w:type="spellEnd"/>
            <w:r>
              <w:rPr>
                <w:sz w:val="20"/>
                <w:szCs w:val="20"/>
              </w:rPr>
              <w:t xml:space="preserve">, role, </w:t>
            </w:r>
            <w:proofErr w:type="spellStart"/>
            <w:r>
              <w:rPr>
                <w:sz w:val="20"/>
                <w:szCs w:val="20"/>
              </w:rPr>
              <w:t>is_active</w:t>
            </w:r>
            <w:proofErr w:type="spellEnd"/>
            <w:r>
              <w:rPr>
                <w:sz w:val="20"/>
                <w:szCs w:val="20"/>
              </w:rPr>
              <w:t>, timestamps</w:t>
            </w:r>
          </w:p>
        </w:tc>
        <w:tc>
          <w:tcPr>
            <w:tcW w:w="3800" w:type="dxa"/>
            <w:tcMar>
              <w:top w:w="80" w:type="dxa"/>
              <w:left w:w="120" w:type="dxa"/>
              <w:bottom w:w="80" w:type="dxa"/>
              <w:right w:w="120" w:type="dxa"/>
            </w:tcMar>
          </w:tcPr>
          <w:p w14:paraId="75CFB77E" w14:textId="77777777" w:rsidR="00A31826" w:rsidRDefault="00000000">
            <w:r>
              <w:rPr>
                <w:sz w:val="20"/>
                <w:szCs w:val="20"/>
              </w:rPr>
              <w:t xml:space="preserve">Core account and RBAC record. role is one of </w:t>
            </w:r>
            <w:proofErr w:type="spellStart"/>
            <w:r>
              <w:rPr>
                <w:sz w:val="20"/>
                <w:szCs w:val="20"/>
              </w:rPr>
              <w:t>content_creator</w:t>
            </w:r>
            <w:proofErr w:type="spellEnd"/>
            <w:r>
              <w:rPr>
                <w:sz w:val="20"/>
                <w:szCs w:val="20"/>
              </w:rPr>
              <w:t xml:space="preserve"> / learner / educator / administrator.</w:t>
            </w:r>
          </w:p>
        </w:tc>
      </w:tr>
      <w:tr w:rsidR="00A31826" w14:paraId="75CFB783" w14:textId="77777777">
        <w:tblPrEx>
          <w:tblCellMar>
            <w:top w:w="0" w:type="dxa"/>
            <w:bottom w:w="0" w:type="dxa"/>
          </w:tblCellMar>
        </w:tblPrEx>
        <w:tc>
          <w:tcPr>
            <w:tcW w:w="1900" w:type="dxa"/>
            <w:shd w:val="clear" w:color="auto" w:fill="F2F2F2"/>
            <w:tcMar>
              <w:top w:w="80" w:type="dxa"/>
              <w:left w:w="120" w:type="dxa"/>
              <w:bottom w:w="80" w:type="dxa"/>
              <w:right w:w="120" w:type="dxa"/>
            </w:tcMar>
          </w:tcPr>
          <w:p w14:paraId="75CFB780" w14:textId="77777777" w:rsidR="00A31826" w:rsidRDefault="00000000">
            <w:r>
              <w:rPr>
                <w:sz w:val="20"/>
                <w:szCs w:val="20"/>
              </w:rPr>
              <w:t>videos</w:t>
            </w:r>
          </w:p>
        </w:tc>
        <w:tc>
          <w:tcPr>
            <w:tcW w:w="3800" w:type="dxa"/>
            <w:shd w:val="clear" w:color="auto" w:fill="F2F2F2"/>
            <w:tcMar>
              <w:top w:w="80" w:type="dxa"/>
              <w:left w:w="120" w:type="dxa"/>
              <w:bottom w:w="80" w:type="dxa"/>
              <w:right w:w="120" w:type="dxa"/>
            </w:tcMar>
          </w:tcPr>
          <w:p w14:paraId="75CFB781" w14:textId="77777777" w:rsidR="00A31826" w:rsidRDefault="00000000">
            <w:r>
              <w:rPr>
                <w:sz w:val="20"/>
                <w:szCs w:val="20"/>
              </w:rPr>
              <w:t xml:space="preserve">id, </w:t>
            </w:r>
            <w:proofErr w:type="spellStart"/>
            <w:r>
              <w:rPr>
                <w:sz w:val="20"/>
                <w:szCs w:val="20"/>
              </w:rPr>
              <w:t>owner_id</w:t>
            </w:r>
            <w:proofErr w:type="spellEnd"/>
            <w:r>
              <w:rPr>
                <w:sz w:val="20"/>
                <w:szCs w:val="20"/>
              </w:rPr>
              <w:t xml:space="preserve"> (FK), filename, title, description, </w:t>
            </w:r>
            <w:proofErr w:type="spellStart"/>
            <w:r>
              <w:rPr>
                <w:sz w:val="20"/>
                <w:szCs w:val="20"/>
              </w:rPr>
              <w:t>stored_filename</w:t>
            </w:r>
            <w:proofErr w:type="spellEnd"/>
            <w:r>
              <w:rPr>
                <w:sz w:val="20"/>
                <w:szCs w:val="20"/>
              </w:rPr>
              <w:t xml:space="preserve">, </w:t>
            </w:r>
            <w:proofErr w:type="spellStart"/>
            <w:r>
              <w:rPr>
                <w:sz w:val="20"/>
                <w:szCs w:val="20"/>
              </w:rPr>
              <w:t>file_path</w:t>
            </w:r>
            <w:proofErr w:type="spellEnd"/>
            <w:r>
              <w:rPr>
                <w:sz w:val="20"/>
                <w:szCs w:val="20"/>
              </w:rPr>
              <w:t xml:space="preserve">, </w:t>
            </w:r>
            <w:proofErr w:type="spellStart"/>
            <w:r>
              <w:rPr>
                <w:sz w:val="20"/>
                <w:szCs w:val="20"/>
              </w:rPr>
              <w:t>file_size_mb</w:t>
            </w:r>
            <w:proofErr w:type="spellEnd"/>
            <w:r>
              <w:rPr>
                <w:sz w:val="20"/>
                <w:szCs w:val="20"/>
              </w:rPr>
              <w:t xml:space="preserve">, </w:t>
            </w:r>
            <w:proofErr w:type="spellStart"/>
            <w:r>
              <w:rPr>
                <w:sz w:val="20"/>
                <w:szCs w:val="20"/>
              </w:rPr>
              <w:t>content_type</w:t>
            </w:r>
            <w:proofErr w:type="spellEnd"/>
            <w:r>
              <w:rPr>
                <w:sz w:val="20"/>
                <w:szCs w:val="20"/>
              </w:rPr>
              <w:t xml:space="preserve">, </w:t>
            </w:r>
            <w:proofErr w:type="spellStart"/>
            <w:r>
              <w:rPr>
                <w:sz w:val="20"/>
                <w:szCs w:val="20"/>
              </w:rPr>
              <w:t>duration_seconds</w:t>
            </w:r>
            <w:proofErr w:type="spellEnd"/>
            <w:r>
              <w:rPr>
                <w:sz w:val="20"/>
                <w:szCs w:val="20"/>
              </w:rPr>
              <w:t xml:space="preserve">, </w:t>
            </w:r>
            <w:proofErr w:type="spellStart"/>
            <w:r>
              <w:rPr>
                <w:sz w:val="20"/>
                <w:szCs w:val="20"/>
              </w:rPr>
              <w:t>processed_path</w:t>
            </w:r>
            <w:proofErr w:type="spellEnd"/>
            <w:r>
              <w:rPr>
                <w:sz w:val="20"/>
                <w:szCs w:val="20"/>
              </w:rPr>
              <w:t xml:space="preserve">, </w:t>
            </w:r>
            <w:proofErr w:type="spellStart"/>
            <w:r>
              <w:rPr>
                <w:sz w:val="20"/>
                <w:szCs w:val="20"/>
              </w:rPr>
              <w:t>thumbnail_path</w:t>
            </w:r>
            <w:proofErr w:type="spellEnd"/>
            <w:r>
              <w:rPr>
                <w:sz w:val="20"/>
                <w:szCs w:val="20"/>
              </w:rPr>
              <w:t xml:space="preserve">, </w:t>
            </w:r>
            <w:proofErr w:type="spellStart"/>
            <w:r>
              <w:rPr>
                <w:sz w:val="20"/>
                <w:szCs w:val="20"/>
              </w:rPr>
              <w:t>audio_path</w:t>
            </w:r>
            <w:proofErr w:type="spellEnd"/>
            <w:r>
              <w:rPr>
                <w:sz w:val="20"/>
                <w:szCs w:val="20"/>
              </w:rPr>
              <w:t xml:space="preserve">, status, </w:t>
            </w:r>
            <w:proofErr w:type="spellStart"/>
            <w:r>
              <w:rPr>
                <w:sz w:val="20"/>
                <w:szCs w:val="20"/>
              </w:rPr>
              <w:t>is_published</w:t>
            </w:r>
            <w:proofErr w:type="spellEnd"/>
          </w:p>
        </w:tc>
        <w:tc>
          <w:tcPr>
            <w:tcW w:w="3800" w:type="dxa"/>
            <w:shd w:val="clear" w:color="auto" w:fill="F2F2F2"/>
            <w:tcMar>
              <w:top w:w="80" w:type="dxa"/>
              <w:left w:w="120" w:type="dxa"/>
              <w:bottom w:w="80" w:type="dxa"/>
              <w:right w:w="120" w:type="dxa"/>
            </w:tcMar>
          </w:tcPr>
          <w:p w14:paraId="75CFB782" w14:textId="77777777" w:rsidR="00A31826" w:rsidRDefault="00000000">
            <w:r>
              <w:rPr>
                <w:sz w:val="20"/>
                <w:szCs w:val="20"/>
              </w:rPr>
              <w:t>Video metadata and AI-pipeline artifact paths (standardized MP4, thumbnail JPG, denoised 16kHz mono WAV).</w:t>
            </w:r>
          </w:p>
        </w:tc>
      </w:tr>
      <w:tr w:rsidR="00A31826" w14:paraId="75CFB787" w14:textId="77777777">
        <w:tblPrEx>
          <w:tblCellMar>
            <w:top w:w="0" w:type="dxa"/>
            <w:bottom w:w="0" w:type="dxa"/>
          </w:tblCellMar>
        </w:tblPrEx>
        <w:tc>
          <w:tcPr>
            <w:tcW w:w="1900" w:type="dxa"/>
            <w:tcMar>
              <w:top w:w="80" w:type="dxa"/>
              <w:left w:w="120" w:type="dxa"/>
              <w:bottom w:w="80" w:type="dxa"/>
              <w:right w:w="120" w:type="dxa"/>
            </w:tcMar>
          </w:tcPr>
          <w:p w14:paraId="75CFB784" w14:textId="77777777" w:rsidR="00A31826" w:rsidRDefault="00000000">
            <w:proofErr w:type="spellStart"/>
            <w:r>
              <w:rPr>
                <w:sz w:val="20"/>
                <w:szCs w:val="20"/>
              </w:rPr>
              <w:t>video_shares</w:t>
            </w:r>
            <w:proofErr w:type="spellEnd"/>
          </w:p>
        </w:tc>
        <w:tc>
          <w:tcPr>
            <w:tcW w:w="3800" w:type="dxa"/>
            <w:tcMar>
              <w:top w:w="80" w:type="dxa"/>
              <w:left w:w="120" w:type="dxa"/>
              <w:bottom w:w="80" w:type="dxa"/>
              <w:right w:w="120" w:type="dxa"/>
            </w:tcMar>
          </w:tcPr>
          <w:p w14:paraId="75CFB785" w14:textId="77777777" w:rsidR="00A31826" w:rsidRDefault="00000000">
            <w:r>
              <w:rPr>
                <w:sz w:val="20"/>
                <w:szCs w:val="20"/>
              </w:rPr>
              <w:t xml:space="preserve">id, </w:t>
            </w:r>
            <w:proofErr w:type="spellStart"/>
            <w:r>
              <w:rPr>
                <w:sz w:val="20"/>
                <w:szCs w:val="20"/>
              </w:rPr>
              <w:t>video_id</w:t>
            </w:r>
            <w:proofErr w:type="spellEnd"/>
            <w:r>
              <w:rPr>
                <w:sz w:val="20"/>
                <w:szCs w:val="20"/>
              </w:rPr>
              <w:t xml:space="preserve"> (FK), </w:t>
            </w:r>
            <w:proofErr w:type="spellStart"/>
            <w:r>
              <w:rPr>
                <w:sz w:val="20"/>
                <w:szCs w:val="20"/>
              </w:rPr>
              <w:t>shared_with_user_id</w:t>
            </w:r>
            <w:proofErr w:type="spellEnd"/>
            <w:r>
              <w:rPr>
                <w:sz w:val="20"/>
                <w:szCs w:val="20"/>
              </w:rPr>
              <w:t xml:space="preserve"> (FK), </w:t>
            </w:r>
            <w:proofErr w:type="spellStart"/>
            <w:r>
              <w:rPr>
                <w:sz w:val="20"/>
                <w:szCs w:val="20"/>
              </w:rPr>
              <w:t>shared_by_user_id</w:t>
            </w:r>
            <w:proofErr w:type="spellEnd"/>
            <w:r>
              <w:rPr>
                <w:sz w:val="20"/>
                <w:szCs w:val="20"/>
              </w:rPr>
              <w:t xml:space="preserve"> (FK), </w:t>
            </w:r>
            <w:proofErr w:type="spellStart"/>
            <w:r>
              <w:rPr>
                <w:sz w:val="20"/>
                <w:szCs w:val="20"/>
              </w:rPr>
              <w:t>created_at</w:t>
            </w:r>
            <w:proofErr w:type="spellEnd"/>
          </w:p>
        </w:tc>
        <w:tc>
          <w:tcPr>
            <w:tcW w:w="3800" w:type="dxa"/>
            <w:tcMar>
              <w:top w:w="80" w:type="dxa"/>
              <w:left w:w="120" w:type="dxa"/>
              <w:bottom w:w="80" w:type="dxa"/>
              <w:right w:w="120" w:type="dxa"/>
            </w:tcMar>
          </w:tcPr>
          <w:p w14:paraId="75CFB786" w14:textId="77777777" w:rsidR="00A31826" w:rsidRDefault="00000000">
            <w:r>
              <w:rPr>
                <w:sz w:val="20"/>
                <w:szCs w:val="20"/>
              </w:rPr>
              <w:t>Per-email (Shared tier) video sharing records.</w:t>
            </w:r>
          </w:p>
        </w:tc>
      </w:tr>
      <w:tr w:rsidR="00A31826" w14:paraId="75CFB78B" w14:textId="77777777">
        <w:tblPrEx>
          <w:tblCellMar>
            <w:top w:w="0" w:type="dxa"/>
            <w:bottom w:w="0" w:type="dxa"/>
          </w:tblCellMar>
        </w:tblPrEx>
        <w:tc>
          <w:tcPr>
            <w:tcW w:w="1900" w:type="dxa"/>
            <w:shd w:val="clear" w:color="auto" w:fill="F2F2F2"/>
            <w:tcMar>
              <w:top w:w="80" w:type="dxa"/>
              <w:left w:w="120" w:type="dxa"/>
              <w:bottom w:w="80" w:type="dxa"/>
              <w:right w:w="120" w:type="dxa"/>
            </w:tcMar>
          </w:tcPr>
          <w:p w14:paraId="75CFB788" w14:textId="77777777" w:rsidR="00A31826" w:rsidRDefault="00000000">
            <w:r>
              <w:rPr>
                <w:sz w:val="20"/>
                <w:szCs w:val="20"/>
              </w:rPr>
              <w:t>classrooms</w:t>
            </w:r>
          </w:p>
        </w:tc>
        <w:tc>
          <w:tcPr>
            <w:tcW w:w="3800" w:type="dxa"/>
            <w:shd w:val="clear" w:color="auto" w:fill="F2F2F2"/>
            <w:tcMar>
              <w:top w:w="80" w:type="dxa"/>
              <w:left w:w="120" w:type="dxa"/>
              <w:bottom w:w="80" w:type="dxa"/>
              <w:right w:w="120" w:type="dxa"/>
            </w:tcMar>
          </w:tcPr>
          <w:p w14:paraId="75CFB789" w14:textId="77777777" w:rsidR="00A31826" w:rsidRDefault="00000000">
            <w:r>
              <w:rPr>
                <w:sz w:val="20"/>
                <w:szCs w:val="20"/>
              </w:rPr>
              <w:t xml:space="preserve">id, name, </w:t>
            </w:r>
            <w:proofErr w:type="spellStart"/>
            <w:r>
              <w:rPr>
                <w:sz w:val="20"/>
                <w:szCs w:val="20"/>
              </w:rPr>
              <w:t>educator_id</w:t>
            </w:r>
            <w:proofErr w:type="spellEnd"/>
            <w:r>
              <w:rPr>
                <w:sz w:val="20"/>
                <w:szCs w:val="20"/>
              </w:rPr>
              <w:t xml:space="preserve"> (FK), </w:t>
            </w:r>
            <w:proofErr w:type="spellStart"/>
            <w:r>
              <w:rPr>
                <w:sz w:val="20"/>
                <w:szCs w:val="20"/>
              </w:rPr>
              <w:t>invite_code</w:t>
            </w:r>
            <w:proofErr w:type="spellEnd"/>
            <w:r>
              <w:rPr>
                <w:sz w:val="20"/>
                <w:szCs w:val="20"/>
              </w:rPr>
              <w:t xml:space="preserve"> (unique), </w:t>
            </w:r>
            <w:proofErr w:type="spellStart"/>
            <w:r>
              <w:rPr>
                <w:sz w:val="20"/>
                <w:szCs w:val="20"/>
              </w:rPr>
              <w:t>created_at</w:t>
            </w:r>
            <w:proofErr w:type="spellEnd"/>
          </w:p>
        </w:tc>
        <w:tc>
          <w:tcPr>
            <w:tcW w:w="3800" w:type="dxa"/>
            <w:shd w:val="clear" w:color="auto" w:fill="F2F2F2"/>
            <w:tcMar>
              <w:top w:w="80" w:type="dxa"/>
              <w:left w:w="120" w:type="dxa"/>
              <w:bottom w:w="80" w:type="dxa"/>
              <w:right w:w="120" w:type="dxa"/>
            </w:tcMar>
          </w:tcPr>
          <w:p w14:paraId="75CFB78A" w14:textId="77777777" w:rsidR="00A31826" w:rsidRDefault="00000000">
            <w:r>
              <w:rPr>
                <w:sz w:val="20"/>
                <w:szCs w:val="20"/>
              </w:rPr>
              <w:t>Educator-owned classrooms with a generated invite code.</w:t>
            </w:r>
          </w:p>
        </w:tc>
      </w:tr>
      <w:tr w:rsidR="00A31826" w14:paraId="75CFB78F" w14:textId="77777777">
        <w:tblPrEx>
          <w:tblCellMar>
            <w:top w:w="0" w:type="dxa"/>
            <w:bottom w:w="0" w:type="dxa"/>
          </w:tblCellMar>
        </w:tblPrEx>
        <w:tc>
          <w:tcPr>
            <w:tcW w:w="1900" w:type="dxa"/>
            <w:tcMar>
              <w:top w:w="80" w:type="dxa"/>
              <w:left w:w="120" w:type="dxa"/>
              <w:bottom w:w="80" w:type="dxa"/>
              <w:right w:w="120" w:type="dxa"/>
            </w:tcMar>
          </w:tcPr>
          <w:p w14:paraId="75CFB78C" w14:textId="77777777" w:rsidR="00A31826" w:rsidRDefault="00000000">
            <w:proofErr w:type="spellStart"/>
            <w:r>
              <w:rPr>
                <w:sz w:val="20"/>
                <w:szCs w:val="20"/>
              </w:rPr>
              <w:t>classroom_memberships</w:t>
            </w:r>
            <w:proofErr w:type="spellEnd"/>
          </w:p>
        </w:tc>
        <w:tc>
          <w:tcPr>
            <w:tcW w:w="3800" w:type="dxa"/>
            <w:tcMar>
              <w:top w:w="80" w:type="dxa"/>
              <w:left w:w="120" w:type="dxa"/>
              <w:bottom w:w="80" w:type="dxa"/>
              <w:right w:w="120" w:type="dxa"/>
            </w:tcMar>
          </w:tcPr>
          <w:p w14:paraId="75CFB78D" w14:textId="77777777" w:rsidR="00A31826" w:rsidRDefault="00000000">
            <w:r>
              <w:rPr>
                <w:sz w:val="20"/>
                <w:szCs w:val="20"/>
              </w:rPr>
              <w:t xml:space="preserve">id, </w:t>
            </w:r>
            <w:proofErr w:type="spellStart"/>
            <w:r>
              <w:rPr>
                <w:sz w:val="20"/>
                <w:szCs w:val="20"/>
              </w:rPr>
              <w:t>classroom_id</w:t>
            </w:r>
            <w:proofErr w:type="spellEnd"/>
            <w:r>
              <w:rPr>
                <w:sz w:val="20"/>
                <w:szCs w:val="20"/>
              </w:rPr>
              <w:t xml:space="preserve"> (FK), </w:t>
            </w:r>
            <w:proofErr w:type="spellStart"/>
            <w:r>
              <w:rPr>
                <w:sz w:val="20"/>
                <w:szCs w:val="20"/>
              </w:rPr>
              <w:t>student_id</w:t>
            </w:r>
            <w:proofErr w:type="spellEnd"/>
            <w:r>
              <w:rPr>
                <w:sz w:val="20"/>
                <w:szCs w:val="20"/>
              </w:rPr>
              <w:t xml:space="preserve"> (FK), </w:t>
            </w:r>
            <w:proofErr w:type="spellStart"/>
            <w:r>
              <w:rPr>
                <w:sz w:val="20"/>
                <w:szCs w:val="20"/>
              </w:rPr>
              <w:t>joined_at</w:t>
            </w:r>
            <w:proofErr w:type="spellEnd"/>
          </w:p>
        </w:tc>
        <w:tc>
          <w:tcPr>
            <w:tcW w:w="3800" w:type="dxa"/>
            <w:tcMar>
              <w:top w:w="80" w:type="dxa"/>
              <w:left w:w="120" w:type="dxa"/>
              <w:bottom w:w="80" w:type="dxa"/>
              <w:right w:w="120" w:type="dxa"/>
            </w:tcMar>
          </w:tcPr>
          <w:p w14:paraId="75CFB78E" w14:textId="77777777" w:rsidR="00A31826" w:rsidRDefault="00000000">
            <w:r>
              <w:rPr>
                <w:sz w:val="20"/>
                <w:szCs w:val="20"/>
              </w:rPr>
              <w:t xml:space="preserve">Student </w:t>
            </w:r>
            <w:proofErr w:type="spellStart"/>
            <w:r>
              <w:rPr>
                <w:sz w:val="20"/>
                <w:szCs w:val="20"/>
              </w:rPr>
              <w:t>enrollment</w:t>
            </w:r>
            <w:proofErr w:type="spellEnd"/>
            <w:r>
              <w:rPr>
                <w:sz w:val="20"/>
                <w:szCs w:val="20"/>
              </w:rPr>
              <w:t xml:space="preserve"> in classrooms.</w:t>
            </w:r>
          </w:p>
        </w:tc>
      </w:tr>
      <w:tr w:rsidR="00A31826" w14:paraId="75CFB793" w14:textId="77777777">
        <w:tblPrEx>
          <w:tblCellMar>
            <w:top w:w="0" w:type="dxa"/>
            <w:bottom w:w="0" w:type="dxa"/>
          </w:tblCellMar>
        </w:tblPrEx>
        <w:tc>
          <w:tcPr>
            <w:tcW w:w="1900" w:type="dxa"/>
            <w:shd w:val="clear" w:color="auto" w:fill="F2F2F2"/>
            <w:tcMar>
              <w:top w:w="80" w:type="dxa"/>
              <w:left w:w="120" w:type="dxa"/>
              <w:bottom w:w="80" w:type="dxa"/>
              <w:right w:w="120" w:type="dxa"/>
            </w:tcMar>
          </w:tcPr>
          <w:p w14:paraId="75CFB790" w14:textId="77777777" w:rsidR="00A31826" w:rsidRDefault="00000000">
            <w:proofErr w:type="spellStart"/>
            <w:r>
              <w:rPr>
                <w:sz w:val="20"/>
                <w:szCs w:val="20"/>
              </w:rPr>
              <w:t>classroom_video_shares</w:t>
            </w:r>
            <w:proofErr w:type="spellEnd"/>
          </w:p>
        </w:tc>
        <w:tc>
          <w:tcPr>
            <w:tcW w:w="3800" w:type="dxa"/>
            <w:shd w:val="clear" w:color="auto" w:fill="F2F2F2"/>
            <w:tcMar>
              <w:top w:w="80" w:type="dxa"/>
              <w:left w:w="120" w:type="dxa"/>
              <w:bottom w:w="80" w:type="dxa"/>
              <w:right w:w="120" w:type="dxa"/>
            </w:tcMar>
          </w:tcPr>
          <w:p w14:paraId="75CFB791" w14:textId="77777777" w:rsidR="00A31826" w:rsidRDefault="00000000">
            <w:r>
              <w:rPr>
                <w:sz w:val="20"/>
                <w:szCs w:val="20"/>
              </w:rPr>
              <w:t xml:space="preserve">id, </w:t>
            </w:r>
            <w:proofErr w:type="spellStart"/>
            <w:r>
              <w:rPr>
                <w:sz w:val="20"/>
                <w:szCs w:val="20"/>
              </w:rPr>
              <w:t>video_id</w:t>
            </w:r>
            <w:proofErr w:type="spellEnd"/>
            <w:r>
              <w:rPr>
                <w:sz w:val="20"/>
                <w:szCs w:val="20"/>
              </w:rPr>
              <w:t xml:space="preserve"> (FK), </w:t>
            </w:r>
            <w:proofErr w:type="spellStart"/>
            <w:r>
              <w:rPr>
                <w:sz w:val="20"/>
                <w:szCs w:val="20"/>
              </w:rPr>
              <w:t>classroom_id</w:t>
            </w:r>
            <w:proofErr w:type="spellEnd"/>
            <w:r>
              <w:rPr>
                <w:sz w:val="20"/>
                <w:szCs w:val="20"/>
              </w:rPr>
              <w:t xml:space="preserve"> (FK), </w:t>
            </w:r>
            <w:proofErr w:type="spellStart"/>
            <w:r>
              <w:rPr>
                <w:sz w:val="20"/>
                <w:szCs w:val="20"/>
              </w:rPr>
              <w:t>shared_by_user_id</w:t>
            </w:r>
            <w:proofErr w:type="spellEnd"/>
            <w:r>
              <w:rPr>
                <w:sz w:val="20"/>
                <w:szCs w:val="20"/>
              </w:rPr>
              <w:t xml:space="preserve"> (FK), </w:t>
            </w:r>
            <w:proofErr w:type="spellStart"/>
            <w:r>
              <w:rPr>
                <w:sz w:val="20"/>
                <w:szCs w:val="20"/>
              </w:rPr>
              <w:t>created_at</w:t>
            </w:r>
            <w:proofErr w:type="spellEnd"/>
          </w:p>
        </w:tc>
        <w:tc>
          <w:tcPr>
            <w:tcW w:w="3800" w:type="dxa"/>
            <w:shd w:val="clear" w:color="auto" w:fill="F2F2F2"/>
            <w:tcMar>
              <w:top w:w="80" w:type="dxa"/>
              <w:left w:w="120" w:type="dxa"/>
              <w:bottom w:w="80" w:type="dxa"/>
              <w:right w:w="120" w:type="dxa"/>
            </w:tcMar>
          </w:tcPr>
          <w:p w14:paraId="75CFB792" w14:textId="77777777" w:rsidR="00A31826" w:rsidRDefault="00000000">
            <w:r>
              <w:rPr>
                <w:sz w:val="20"/>
                <w:szCs w:val="20"/>
              </w:rPr>
              <w:t>Videos shared with an entire classroom.</w:t>
            </w:r>
          </w:p>
        </w:tc>
      </w:tr>
      <w:tr w:rsidR="00A31826" w14:paraId="75CFB797" w14:textId="77777777">
        <w:tblPrEx>
          <w:tblCellMar>
            <w:top w:w="0" w:type="dxa"/>
            <w:bottom w:w="0" w:type="dxa"/>
          </w:tblCellMar>
        </w:tblPrEx>
        <w:tc>
          <w:tcPr>
            <w:tcW w:w="1900" w:type="dxa"/>
            <w:tcMar>
              <w:top w:w="80" w:type="dxa"/>
              <w:left w:w="120" w:type="dxa"/>
              <w:bottom w:w="80" w:type="dxa"/>
              <w:right w:w="120" w:type="dxa"/>
            </w:tcMar>
          </w:tcPr>
          <w:p w14:paraId="75CFB794" w14:textId="77777777" w:rsidR="00A31826" w:rsidRDefault="00000000">
            <w:proofErr w:type="spellStart"/>
            <w:r>
              <w:rPr>
                <w:sz w:val="20"/>
                <w:szCs w:val="20"/>
              </w:rPr>
              <w:t>audit_logs</w:t>
            </w:r>
            <w:proofErr w:type="spellEnd"/>
          </w:p>
        </w:tc>
        <w:tc>
          <w:tcPr>
            <w:tcW w:w="3800" w:type="dxa"/>
            <w:tcMar>
              <w:top w:w="80" w:type="dxa"/>
              <w:left w:w="120" w:type="dxa"/>
              <w:bottom w:w="80" w:type="dxa"/>
              <w:right w:w="120" w:type="dxa"/>
            </w:tcMar>
          </w:tcPr>
          <w:p w14:paraId="75CFB795" w14:textId="77777777" w:rsidR="00A31826" w:rsidRDefault="00000000">
            <w:r>
              <w:rPr>
                <w:sz w:val="20"/>
                <w:szCs w:val="20"/>
              </w:rPr>
              <w:t xml:space="preserve">id, </w:t>
            </w:r>
            <w:proofErr w:type="spellStart"/>
            <w:r>
              <w:rPr>
                <w:sz w:val="20"/>
                <w:szCs w:val="20"/>
              </w:rPr>
              <w:t>actor_id</w:t>
            </w:r>
            <w:proofErr w:type="spellEnd"/>
            <w:r>
              <w:rPr>
                <w:sz w:val="20"/>
                <w:szCs w:val="20"/>
              </w:rPr>
              <w:t xml:space="preserve"> (FK), action, </w:t>
            </w:r>
            <w:proofErr w:type="spellStart"/>
            <w:r>
              <w:rPr>
                <w:sz w:val="20"/>
                <w:szCs w:val="20"/>
              </w:rPr>
              <w:t>target_type</w:t>
            </w:r>
            <w:proofErr w:type="spellEnd"/>
            <w:r>
              <w:rPr>
                <w:sz w:val="20"/>
                <w:szCs w:val="20"/>
              </w:rPr>
              <w:t xml:space="preserve">, </w:t>
            </w:r>
            <w:proofErr w:type="spellStart"/>
            <w:r>
              <w:rPr>
                <w:sz w:val="20"/>
                <w:szCs w:val="20"/>
              </w:rPr>
              <w:t>target_id</w:t>
            </w:r>
            <w:proofErr w:type="spellEnd"/>
            <w:r>
              <w:rPr>
                <w:sz w:val="20"/>
                <w:szCs w:val="20"/>
              </w:rPr>
              <w:t xml:space="preserve">, detail, </w:t>
            </w:r>
            <w:proofErr w:type="spellStart"/>
            <w:r>
              <w:rPr>
                <w:sz w:val="20"/>
                <w:szCs w:val="20"/>
              </w:rPr>
              <w:t>created_at</w:t>
            </w:r>
            <w:proofErr w:type="spellEnd"/>
          </w:p>
        </w:tc>
        <w:tc>
          <w:tcPr>
            <w:tcW w:w="3800" w:type="dxa"/>
            <w:tcMar>
              <w:top w:w="80" w:type="dxa"/>
              <w:left w:w="120" w:type="dxa"/>
              <w:bottom w:w="80" w:type="dxa"/>
              <w:right w:w="120" w:type="dxa"/>
            </w:tcMar>
          </w:tcPr>
          <w:p w14:paraId="75CFB796" w14:textId="77777777" w:rsidR="00A31826" w:rsidRDefault="00000000">
            <w:r>
              <w:rPr>
                <w:sz w:val="20"/>
                <w:szCs w:val="20"/>
              </w:rPr>
              <w:t xml:space="preserve">Admin-module audit trail, e.g. </w:t>
            </w:r>
            <w:proofErr w:type="spellStart"/>
            <w:r>
              <w:rPr>
                <w:sz w:val="20"/>
                <w:szCs w:val="20"/>
              </w:rPr>
              <w:t>user.login</w:t>
            </w:r>
            <w:proofErr w:type="spellEnd"/>
            <w:r>
              <w:rPr>
                <w:sz w:val="20"/>
                <w:szCs w:val="20"/>
              </w:rPr>
              <w:t xml:space="preserve">, </w:t>
            </w:r>
            <w:proofErr w:type="spellStart"/>
            <w:proofErr w:type="gramStart"/>
            <w:r>
              <w:rPr>
                <w:sz w:val="20"/>
                <w:szCs w:val="20"/>
              </w:rPr>
              <w:t>video.deleted</w:t>
            </w:r>
            <w:proofErr w:type="spellEnd"/>
            <w:proofErr w:type="gramEnd"/>
            <w:r>
              <w:rPr>
                <w:sz w:val="20"/>
                <w:szCs w:val="20"/>
              </w:rPr>
              <w:t>.</w:t>
            </w:r>
          </w:p>
        </w:tc>
      </w:tr>
    </w:tbl>
    <w:p w14:paraId="75CFB798" w14:textId="77777777" w:rsidR="00A31826" w:rsidRDefault="00000000">
      <w:pPr>
        <w:pStyle w:val="Heading2"/>
      </w:pPr>
      <w:bookmarkStart w:id="19" w:name="_Toc238200176"/>
      <w:r>
        <w:t>6.2 MongoDB Collections</w:t>
      </w:r>
      <w:bookmarkEnd w:id="19"/>
    </w:p>
    <w:p w14:paraId="75CFB799" w14:textId="77777777" w:rsidR="00A31826" w:rsidRDefault="00000000">
      <w:pPr>
        <w:pStyle w:val="ListParagraph"/>
        <w:numPr>
          <w:ilvl w:val="0"/>
          <w:numId w:val="1"/>
        </w:numPr>
        <w:spacing w:after="80"/>
      </w:pPr>
      <w:r>
        <w:t>transcripts — Whisper output per video: full text, time-aligned segments, and edit history.</w:t>
      </w:r>
    </w:p>
    <w:p w14:paraId="75CFB79A" w14:textId="77777777" w:rsidR="00A31826" w:rsidRDefault="00000000">
      <w:pPr>
        <w:pStyle w:val="ListParagraph"/>
        <w:numPr>
          <w:ilvl w:val="0"/>
          <w:numId w:val="1"/>
        </w:numPr>
        <w:spacing w:after="80"/>
      </w:pPr>
      <w:r>
        <w:t>bookmarks — three bookmark types (video, summary, key moment) linked back to Postgres video/user IDs.</w:t>
      </w:r>
    </w:p>
    <w:p w14:paraId="75CFB79B" w14:textId="77777777" w:rsidR="00A31826" w:rsidRDefault="00000000">
      <w:pPr>
        <w:pStyle w:val="Heading2"/>
      </w:pPr>
      <w:bookmarkStart w:id="20" w:name="_Toc238200177"/>
      <w:r>
        <w:t>6.3 Rationale</w:t>
      </w:r>
      <w:bookmarkEnd w:id="20"/>
    </w:p>
    <w:p w14:paraId="75CFB79C" w14:textId="77777777" w:rsidR="00A31826" w:rsidRDefault="00000000">
      <w:pPr>
        <w:spacing w:after="160" w:line="276" w:lineRule="auto"/>
      </w:pPr>
      <w:r>
        <w:t>Postgres handles data with strict referential integrity needs (ownership, sharing, RBAC, audit trails), while MongoDB's flexible schema better fits transcript segments and bookmark payloads whose shape varies by type without requiring migrations.</w:t>
      </w:r>
    </w:p>
    <w:p w14:paraId="75CFB79D" w14:textId="77777777" w:rsidR="00A31826" w:rsidRDefault="00000000">
      <w:pPr>
        <w:pStyle w:val="Heading1"/>
        <w:pBdr>
          <w:bottom w:val="single" w:sz="6" w:space="4" w:color="2E75B6"/>
        </w:pBdr>
      </w:pPr>
      <w:bookmarkStart w:id="21" w:name="_Toc238200178"/>
      <w:r>
        <w:t>7. Backend Module Breakdown</w:t>
      </w:r>
      <w:bookmarkEnd w:id="21"/>
    </w:p>
    <w:p w14:paraId="75CFB79E" w14:textId="77777777" w:rsidR="00A31826" w:rsidRDefault="00000000">
      <w:pPr>
        <w:spacing w:after="160" w:line="276" w:lineRule="auto"/>
      </w:pPr>
      <w:r>
        <w:t xml:space="preserve">The backend (backend/app/) follows a layered structure: </w:t>
      </w:r>
      <w:proofErr w:type="spellStart"/>
      <w:r>
        <w:t>api</w:t>
      </w:r>
      <w:proofErr w:type="spellEnd"/>
      <w:r>
        <w:t>/v1 (routes), models (</w:t>
      </w:r>
      <w:proofErr w:type="spellStart"/>
      <w:r>
        <w:t>SQLAlchemy</w:t>
      </w:r>
      <w:proofErr w:type="spellEnd"/>
      <w:r>
        <w:t xml:space="preserve"> ORM), schemas (</w:t>
      </w:r>
      <w:proofErr w:type="spellStart"/>
      <w:r>
        <w:t>Pydantic</w:t>
      </w:r>
      <w:proofErr w:type="spellEnd"/>
      <w:r>
        <w:t xml:space="preserve"> I/O contracts), services (business logic), and core (config, database, security, dependencies).</w:t>
      </w:r>
    </w:p>
    <w:p w14:paraId="75CFB79F" w14:textId="77777777" w:rsidR="00A31826" w:rsidRDefault="00000000">
      <w:pPr>
        <w:pStyle w:val="Heading2"/>
      </w:pPr>
      <w:bookmarkStart w:id="22" w:name="_Toc238200179"/>
      <w:r>
        <w:t>7.1 API Route Modules</w:t>
      </w:r>
      <w:bookmarkEnd w:id="2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00"/>
        <w:gridCol w:w="5600"/>
      </w:tblGrid>
      <w:tr w:rsidR="00A31826" w14:paraId="75CFB7A3"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tcPr>
          <w:p w14:paraId="75CFB7A0" w14:textId="77777777" w:rsidR="00A31826" w:rsidRDefault="00000000">
            <w:r>
              <w:rPr>
                <w:b/>
                <w:bCs/>
                <w:sz w:val="20"/>
                <w:szCs w:val="20"/>
              </w:rPr>
              <w:t>Module</w:t>
            </w:r>
          </w:p>
        </w:tc>
        <w:tc>
          <w:tcPr>
            <w:tcW w:w="2300" w:type="dxa"/>
            <w:shd w:val="clear" w:color="auto" w:fill="1F3864"/>
            <w:tcMar>
              <w:top w:w="80" w:type="dxa"/>
              <w:left w:w="120" w:type="dxa"/>
              <w:bottom w:w="80" w:type="dxa"/>
              <w:right w:w="120" w:type="dxa"/>
            </w:tcMar>
          </w:tcPr>
          <w:p w14:paraId="75CFB7A1" w14:textId="77777777" w:rsidR="00A31826" w:rsidRDefault="00000000">
            <w:r>
              <w:rPr>
                <w:b/>
                <w:bCs/>
                <w:sz w:val="20"/>
                <w:szCs w:val="20"/>
              </w:rPr>
              <w:t>File</w:t>
            </w:r>
          </w:p>
        </w:tc>
        <w:tc>
          <w:tcPr>
            <w:tcW w:w="5600" w:type="dxa"/>
            <w:shd w:val="clear" w:color="auto" w:fill="1F3864"/>
            <w:tcMar>
              <w:top w:w="80" w:type="dxa"/>
              <w:left w:w="120" w:type="dxa"/>
              <w:bottom w:w="80" w:type="dxa"/>
              <w:right w:w="120" w:type="dxa"/>
            </w:tcMar>
          </w:tcPr>
          <w:p w14:paraId="75CFB7A2" w14:textId="77777777" w:rsidR="00A31826" w:rsidRDefault="00000000">
            <w:r>
              <w:rPr>
                <w:b/>
                <w:bCs/>
                <w:sz w:val="20"/>
                <w:szCs w:val="20"/>
              </w:rPr>
              <w:t>Responsibility</w:t>
            </w:r>
          </w:p>
        </w:tc>
      </w:tr>
      <w:tr w:rsidR="00A31826" w14:paraId="75CFB7A7" w14:textId="77777777">
        <w:tblPrEx>
          <w:tblCellMar>
            <w:top w:w="0" w:type="dxa"/>
            <w:bottom w:w="0" w:type="dxa"/>
          </w:tblCellMar>
        </w:tblPrEx>
        <w:tc>
          <w:tcPr>
            <w:tcW w:w="1600" w:type="dxa"/>
            <w:tcMar>
              <w:top w:w="80" w:type="dxa"/>
              <w:left w:w="120" w:type="dxa"/>
              <w:bottom w:w="80" w:type="dxa"/>
              <w:right w:w="120" w:type="dxa"/>
            </w:tcMar>
          </w:tcPr>
          <w:p w14:paraId="75CFB7A4" w14:textId="77777777" w:rsidR="00A31826" w:rsidRDefault="00000000">
            <w:r>
              <w:rPr>
                <w:sz w:val="20"/>
                <w:szCs w:val="20"/>
              </w:rPr>
              <w:t>Auth</w:t>
            </w:r>
          </w:p>
        </w:tc>
        <w:tc>
          <w:tcPr>
            <w:tcW w:w="2300" w:type="dxa"/>
            <w:tcMar>
              <w:top w:w="80" w:type="dxa"/>
              <w:left w:w="120" w:type="dxa"/>
              <w:bottom w:w="80" w:type="dxa"/>
              <w:right w:w="120" w:type="dxa"/>
            </w:tcMar>
          </w:tcPr>
          <w:p w14:paraId="75CFB7A5" w14:textId="77777777" w:rsidR="00A31826" w:rsidRDefault="00000000">
            <w:r>
              <w:rPr>
                <w:sz w:val="20"/>
                <w:szCs w:val="20"/>
              </w:rPr>
              <w:t>api/v1/auth.py</w:t>
            </w:r>
          </w:p>
        </w:tc>
        <w:tc>
          <w:tcPr>
            <w:tcW w:w="5600" w:type="dxa"/>
            <w:tcMar>
              <w:top w:w="80" w:type="dxa"/>
              <w:left w:w="120" w:type="dxa"/>
              <w:bottom w:w="80" w:type="dxa"/>
              <w:right w:w="120" w:type="dxa"/>
            </w:tcMar>
          </w:tcPr>
          <w:p w14:paraId="75CFB7A6" w14:textId="77777777" w:rsidR="00A31826" w:rsidRDefault="00000000">
            <w:r>
              <w:rPr>
                <w:sz w:val="20"/>
                <w:szCs w:val="20"/>
              </w:rPr>
              <w:t>Register, login, refresh, /me, forgot-password, reset-password.</w:t>
            </w:r>
          </w:p>
        </w:tc>
      </w:tr>
      <w:tr w:rsidR="00A31826" w14:paraId="75CFB7AB" w14:textId="77777777">
        <w:tblPrEx>
          <w:tblCellMar>
            <w:top w:w="0" w:type="dxa"/>
            <w:bottom w:w="0" w:type="dxa"/>
          </w:tblCellMar>
        </w:tblPrEx>
        <w:tc>
          <w:tcPr>
            <w:tcW w:w="1600" w:type="dxa"/>
            <w:shd w:val="clear" w:color="auto" w:fill="F2F2F2"/>
            <w:tcMar>
              <w:top w:w="80" w:type="dxa"/>
              <w:left w:w="120" w:type="dxa"/>
              <w:bottom w:w="80" w:type="dxa"/>
              <w:right w:w="120" w:type="dxa"/>
            </w:tcMar>
          </w:tcPr>
          <w:p w14:paraId="75CFB7A8" w14:textId="77777777" w:rsidR="00A31826" w:rsidRDefault="00000000">
            <w:r>
              <w:rPr>
                <w:sz w:val="20"/>
                <w:szCs w:val="20"/>
              </w:rPr>
              <w:lastRenderedPageBreak/>
              <w:t>Users</w:t>
            </w:r>
          </w:p>
        </w:tc>
        <w:tc>
          <w:tcPr>
            <w:tcW w:w="2300" w:type="dxa"/>
            <w:shd w:val="clear" w:color="auto" w:fill="F2F2F2"/>
            <w:tcMar>
              <w:top w:w="80" w:type="dxa"/>
              <w:left w:w="120" w:type="dxa"/>
              <w:bottom w:w="80" w:type="dxa"/>
              <w:right w:w="120" w:type="dxa"/>
            </w:tcMar>
          </w:tcPr>
          <w:p w14:paraId="75CFB7A9" w14:textId="77777777" w:rsidR="00A31826" w:rsidRDefault="00000000">
            <w:r>
              <w:rPr>
                <w:sz w:val="20"/>
                <w:szCs w:val="20"/>
              </w:rPr>
              <w:t>api/v1/users.py</w:t>
            </w:r>
          </w:p>
        </w:tc>
        <w:tc>
          <w:tcPr>
            <w:tcW w:w="5600" w:type="dxa"/>
            <w:shd w:val="clear" w:color="auto" w:fill="F2F2F2"/>
            <w:tcMar>
              <w:top w:w="80" w:type="dxa"/>
              <w:left w:w="120" w:type="dxa"/>
              <w:bottom w:w="80" w:type="dxa"/>
              <w:right w:w="120" w:type="dxa"/>
            </w:tcMar>
          </w:tcPr>
          <w:p w14:paraId="75CFB7AA" w14:textId="77777777" w:rsidR="00A31826" w:rsidRDefault="00000000">
            <w:r>
              <w:rPr>
                <w:sz w:val="20"/>
                <w:szCs w:val="20"/>
              </w:rPr>
              <w:t>Profile management.</w:t>
            </w:r>
          </w:p>
        </w:tc>
      </w:tr>
      <w:tr w:rsidR="00A31826" w14:paraId="75CFB7AF" w14:textId="77777777">
        <w:tblPrEx>
          <w:tblCellMar>
            <w:top w:w="0" w:type="dxa"/>
            <w:bottom w:w="0" w:type="dxa"/>
          </w:tblCellMar>
        </w:tblPrEx>
        <w:tc>
          <w:tcPr>
            <w:tcW w:w="1600" w:type="dxa"/>
            <w:tcMar>
              <w:top w:w="80" w:type="dxa"/>
              <w:left w:w="120" w:type="dxa"/>
              <w:bottom w:w="80" w:type="dxa"/>
              <w:right w:w="120" w:type="dxa"/>
            </w:tcMar>
          </w:tcPr>
          <w:p w14:paraId="75CFB7AC" w14:textId="77777777" w:rsidR="00A31826" w:rsidRDefault="00000000">
            <w:r>
              <w:rPr>
                <w:sz w:val="20"/>
                <w:szCs w:val="20"/>
              </w:rPr>
              <w:t>Videos</w:t>
            </w:r>
          </w:p>
        </w:tc>
        <w:tc>
          <w:tcPr>
            <w:tcW w:w="2300" w:type="dxa"/>
            <w:tcMar>
              <w:top w:w="80" w:type="dxa"/>
              <w:left w:w="120" w:type="dxa"/>
              <w:bottom w:w="80" w:type="dxa"/>
              <w:right w:w="120" w:type="dxa"/>
            </w:tcMar>
          </w:tcPr>
          <w:p w14:paraId="75CFB7AD" w14:textId="77777777" w:rsidR="00A31826" w:rsidRDefault="00000000">
            <w:r>
              <w:rPr>
                <w:sz w:val="20"/>
                <w:szCs w:val="20"/>
              </w:rPr>
              <w:t>api/v1/videos.py</w:t>
            </w:r>
          </w:p>
        </w:tc>
        <w:tc>
          <w:tcPr>
            <w:tcW w:w="5600" w:type="dxa"/>
            <w:tcMar>
              <w:top w:w="80" w:type="dxa"/>
              <w:left w:w="120" w:type="dxa"/>
              <w:bottom w:w="80" w:type="dxa"/>
              <w:right w:w="120" w:type="dxa"/>
            </w:tcMar>
          </w:tcPr>
          <w:p w14:paraId="75CFB7AE" w14:textId="77777777" w:rsidR="00A31826" w:rsidRDefault="00000000">
            <w:r>
              <w:rPr>
                <w:sz w:val="20"/>
                <w:szCs w:val="20"/>
              </w:rPr>
              <w:t>Upload, list, stream, share, delete.</w:t>
            </w:r>
          </w:p>
        </w:tc>
      </w:tr>
      <w:tr w:rsidR="00A31826" w14:paraId="75CFB7B3" w14:textId="77777777">
        <w:tblPrEx>
          <w:tblCellMar>
            <w:top w:w="0" w:type="dxa"/>
            <w:bottom w:w="0" w:type="dxa"/>
          </w:tblCellMar>
        </w:tblPrEx>
        <w:tc>
          <w:tcPr>
            <w:tcW w:w="1600" w:type="dxa"/>
            <w:shd w:val="clear" w:color="auto" w:fill="F2F2F2"/>
            <w:tcMar>
              <w:top w:w="80" w:type="dxa"/>
              <w:left w:w="120" w:type="dxa"/>
              <w:bottom w:w="80" w:type="dxa"/>
              <w:right w:w="120" w:type="dxa"/>
            </w:tcMar>
          </w:tcPr>
          <w:p w14:paraId="75CFB7B0" w14:textId="77777777" w:rsidR="00A31826" w:rsidRDefault="00000000">
            <w:r>
              <w:rPr>
                <w:sz w:val="20"/>
                <w:szCs w:val="20"/>
              </w:rPr>
              <w:t>Transcripts</w:t>
            </w:r>
          </w:p>
        </w:tc>
        <w:tc>
          <w:tcPr>
            <w:tcW w:w="2300" w:type="dxa"/>
            <w:shd w:val="clear" w:color="auto" w:fill="F2F2F2"/>
            <w:tcMar>
              <w:top w:w="80" w:type="dxa"/>
              <w:left w:w="120" w:type="dxa"/>
              <w:bottom w:w="80" w:type="dxa"/>
              <w:right w:w="120" w:type="dxa"/>
            </w:tcMar>
          </w:tcPr>
          <w:p w14:paraId="75CFB7B1" w14:textId="77777777" w:rsidR="00A31826" w:rsidRDefault="00000000">
            <w:r>
              <w:rPr>
                <w:sz w:val="20"/>
                <w:szCs w:val="20"/>
              </w:rPr>
              <w:t>api/v1/transcripts.py</w:t>
            </w:r>
          </w:p>
        </w:tc>
        <w:tc>
          <w:tcPr>
            <w:tcW w:w="5600" w:type="dxa"/>
            <w:shd w:val="clear" w:color="auto" w:fill="F2F2F2"/>
            <w:tcMar>
              <w:top w:w="80" w:type="dxa"/>
              <w:left w:w="120" w:type="dxa"/>
              <w:bottom w:w="80" w:type="dxa"/>
              <w:right w:w="120" w:type="dxa"/>
            </w:tcMar>
          </w:tcPr>
          <w:p w14:paraId="75CFB7B2" w14:textId="77777777" w:rsidR="00A31826" w:rsidRDefault="00000000">
            <w:r>
              <w:rPr>
                <w:sz w:val="20"/>
                <w:szCs w:val="20"/>
              </w:rPr>
              <w:t>Generate, fetch, and edit transcripts.</w:t>
            </w:r>
          </w:p>
        </w:tc>
      </w:tr>
      <w:tr w:rsidR="00A31826" w14:paraId="75CFB7B7" w14:textId="77777777">
        <w:tblPrEx>
          <w:tblCellMar>
            <w:top w:w="0" w:type="dxa"/>
            <w:bottom w:w="0" w:type="dxa"/>
          </w:tblCellMar>
        </w:tblPrEx>
        <w:tc>
          <w:tcPr>
            <w:tcW w:w="1600" w:type="dxa"/>
            <w:tcMar>
              <w:top w:w="80" w:type="dxa"/>
              <w:left w:w="120" w:type="dxa"/>
              <w:bottom w:w="80" w:type="dxa"/>
              <w:right w:w="120" w:type="dxa"/>
            </w:tcMar>
          </w:tcPr>
          <w:p w14:paraId="75CFB7B4" w14:textId="77777777" w:rsidR="00A31826" w:rsidRDefault="00000000">
            <w:r>
              <w:rPr>
                <w:sz w:val="20"/>
                <w:szCs w:val="20"/>
              </w:rPr>
              <w:t>Summaries</w:t>
            </w:r>
          </w:p>
        </w:tc>
        <w:tc>
          <w:tcPr>
            <w:tcW w:w="2300" w:type="dxa"/>
            <w:tcMar>
              <w:top w:w="80" w:type="dxa"/>
              <w:left w:w="120" w:type="dxa"/>
              <w:bottom w:w="80" w:type="dxa"/>
              <w:right w:w="120" w:type="dxa"/>
            </w:tcMar>
          </w:tcPr>
          <w:p w14:paraId="75CFB7B5" w14:textId="77777777" w:rsidR="00A31826" w:rsidRDefault="00000000">
            <w:r>
              <w:rPr>
                <w:sz w:val="20"/>
                <w:szCs w:val="20"/>
              </w:rPr>
              <w:t>api/v1/summaries.py</w:t>
            </w:r>
          </w:p>
        </w:tc>
        <w:tc>
          <w:tcPr>
            <w:tcW w:w="5600" w:type="dxa"/>
            <w:tcMar>
              <w:top w:w="80" w:type="dxa"/>
              <w:left w:w="120" w:type="dxa"/>
              <w:bottom w:w="80" w:type="dxa"/>
              <w:right w:w="120" w:type="dxa"/>
            </w:tcMar>
          </w:tcPr>
          <w:p w14:paraId="75CFB7B6" w14:textId="77777777" w:rsidR="00A31826" w:rsidRDefault="00000000">
            <w:r>
              <w:rPr>
                <w:sz w:val="20"/>
                <w:szCs w:val="20"/>
              </w:rPr>
              <w:t>Generate and fetch short/detailed summaries.</w:t>
            </w:r>
          </w:p>
        </w:tc>
      </w:tr>
      <w:tr w:rsidR="00A31826" w14:paraId="75CFB7BB" w14:textId="77777777">
        <w:tblPrEx>
          <w:tblCellMar>
            <w:top w:w="0" w:type="dxa"/>
            <w:bottom w:w="0" w:type="dxa"/>
          </w:tblCellMar>
        </w:tblPrEx>
        <w:tc>
          <w:tcPr>
            <w:tcW w:w="1600" w:type="dxa"/>
            <w:shd w:val="clear" w:color="auto" w:fill="F2F2F2"/>
            <w:tcMar>
              <w:top w:w="80" w:type="dxa"/>
              <w:left w:w="120" w:type="dxa"/>
              <w:bottom w:w="80" w:type="dxa"/>
              <w:right w:w="120" w:type="dxa"/>
            </w:tcMar>
          </w:tcPr>
          <w:p w14:paraId="75CFB7B8" w14:textId="77777777" w:rsidR="00A31826" w:rsidRDefault="00000000">
            <w:r>
              <w:rPr>
                <w:sz w:val="20"/>
                <w:szCs w:val="20"/>
              </w:rPr>
              <w:t>Key Moments</w:t>
            </w:r>
          </w:p>
        </w:tc>
        <w:tc>
          <w:tcPr>
            <w:tcW w:w="2300" w:type="dxa"/>
            <w:shd w:val="clear" w:color="auto" w:fill="F2F2F2"/>
            <w:tcMar>
              <w:top w:w="80" w:type="dxa"/>
              <w:left w:w="120" w:type="dxa"/>
              <w:bottom w:w="80" w:type="dxa"/>
              <w:right w:w="120" w:type="dxa"/>
            </w:tcMar>
          </w:tcPr>
          <w:p w14:paraId="75CFB7B9" w14:textId="77777777" w:rsidR="00A31826" w:rsidRDefault="00000000">
            <w:r>
              <w:rPr>
                <w:sz w:val="20"/>
                <w:szCs w:val="20"/>
              </w:rPr>
              <w:t>api/v1/key_moments.py</w:t>
            </w:r>
          </w:p>
        </w:tc>
        <w:tc>
          <w:tcPr>
            <w:tcW w:w="5600" w:type="dxa"/>
            <w:shd w:val="clear" w:color="auto" w:fill="F2F2F2"/>
            <w:tcMar>
              <w:top w:w="80" w:type="dxa"/>
              <w:left w:w="120" w:type="dxa"/>
              <w:bottom w:w="80" w:type="dxa"/>
              <w:right w:w="120" w:type="dxa"/>
            </w:tcMar>
          </w:tcPr>
          <w:p w14:paraId="75CFB7BA" w14:textId="77777777" w:rsidR="00A31826" w:rsidRDefault="00000000">
            <w:r>
              <w:rPr>
                <w:sz w:val="20"/>
                <w:szCs w:val="20"/>
              </w:rPr>
              <w:t>Timestamped highlight extraction.</w:t>
            </w:r>
          </w:p>
        </w:tc>
      </w:tr>
      <w:tr w:rsidR="00A31826" w14:paraId="75CFB7BF" w14:textId="77777777">
        <w:tblPrEx>
          <w:tblCellMar>
            <w:top w:w="0" w:type="dxa"/>
            <w:bottom w:w="0" w:type="dxa"/>
          </w:tblCellMar>
        </w:tblPrEx>
        <w:tc>
          <w:tcPr>
            <w:tcW w:w="1600" w:type="dxa"/>
            <w:tcMar>
              <w:top w:w="80" w:type="dxa"/>
              <w:left w:w="120" w:type="dxa"/>
              <w:bottom w:w="80" w:type="dxa"/>
              <w:right w:w="120" w:type="dxa"/>
            </w:tcMar>
          </w:tcPr>
          <w:p w14:paraId="75CFB7BC" w14:textId="77777777" w:rsidR="00A31826" w:rsidRDefault="00000000">
            <w:r>
              <w:rPr>
                <w:sz w:val="20"/>
                <w:szCs w:val="20"/>
              </w:rPr>
              <w:t>Bookmarks</w:t>
            </w:r>
          </w:p>
        </w:tc>
        <w:tc>
          <w:tcPr>
            <w:tcW w:w="2300" w:type="dxa"/>
            <w:tcMar>
              <w:top w:w="80" w:type="dxa"/>
              <w:left w:w="120" w:type="dxa"/>
              <w:bottom w:w="80" w:type="dxa"/>
              <w:right w:w="120" w:type="dxa"/>
            </w:tcMar>
          </w:tcPr>
          <w:p w14:paraId="75CFB7BD" w14:textId="77777777" w:rsidR="00A31826" w:rsidRDefault="00000000">
            <w:r>
              <w:rPr>
                <w:sz w:val="20"/>
                <w:szCs w:val="20"/>
              </w:rPr>
              <w:t>api/v1/bookmarks.py</w:t>
            </w:r>
          </w:p>
        </w:tc>
        <w:tc>
          <w:tcPr>
            <w:tcW w:w="5600" w:type="dxa"/>
            <w:tcMar>
              <w:top w:w="80" w:type="dxa"/>
              <w:left w:w="120" w:type="dxa"/>
              <w:bottom w:w="80" w:type="dxa"/>
              <w:right w:w="120" w:type="dxa"/>
            </w:tcMar>
          </w:tcPr>
          <w:p w14:paraId="75CFB7BE" w14:textId="77777777" w:rsidR="00A31826" w:rsidRDefault="00000000">
            <w:r>
              <w:rPr>
                <w:sz w:val="20"/>
                <w:szCs w:val="20"/>
              </w:rPr>
              <w:t>Create, list, delete bookmarks.</w:t>
            </w:r>
          </w:p>
        </w:tc>
      </w:tr>
      <w:tr w:rsidR="00A31826" w14:paraId="75CFB7C3" w14:textId="77777777">
        <w:tblPrEx>
          <w:tblCellMar>
            <w:top w:w="0" w:type="dxa"/>
            <w:bottom w:w="0" w:type="dxa"/>
          </w:tblCellMar>
        </w:tblPrEx>
        <w:tc>
          <w:tcPr>
            <w:tcW w:w="1600" w:type="dxa"/>
            <w:shd w:val="clear" w:color="auto" w:fill="F2F2F2"/>
            <w:tcMar>
              <w:top w:w="80" w:type="dxa"/>
              <w:left w:w="120" w:type="dxa"/>
              <w:bottom w:w="80" w:type="dxa"/>
              <w:right w:w="120" w:type="dxa"/>
            </w:tcMar>
          </w:tcPr>
          <w:p w14:paraId="75CFB7C0" w14:textId="77777777" w:rsidR="00A31826" w:rsidRDefault="00000000">
            <w:r>
              <w:rPr>
                <w:sz w:val="20"/>
                <w:szCs w:val="20"/>
              </w:rPr>
              <w:t>Classrooms</w:t>
            </w:r>
          </w:p>
        </w:tc>
        <w:tc>
          <w:tcPr>
            <w:tcW w:w="2300" w:type="dxa"/>
            <w:shd w:val="clear" w:color="auto" w:fill="F2F2F2"/>
            <w:tcMar>
              <w:top w:w="80" w:type="dxa"/>
              <w:left w:w="120" w:type="dxa"/>
              <w:bottom w:w="80" w:type="dxa"/>
              <w:right w:w="120" w:type="dxa"/>
            </w:tcMar>
          </w:tcPr>
          <w:p w14:paraId="75CFB7C1" w14:textId="77777777" w:rsidR="00A31826" w:rsidRDefault="00000000">
            <w:r>
              <w:rPr>
                <w:sz w:val="20"/>
                <w:szCs w:val="20"/>
              </w:rPr>
              <w:t>api/v1/classrooms.py</w:t>
            </w:r>
          </w:p>
        </w:tc>
        <w:tc>
          <w:tcPr>
            <w:tcW w:w="5600" w:type="dxa"/>
            <w:shd w:val="clear" w:color="auto" w:fill="F2F2F2"/>
            <w:tcMar>
              <w:top w:w="80" w:type="dxa"/>
              <w:left w:w="120" w:type="dxa"/>
              <w:bottom w:w="80" w:type="dxa"/>
              <w:right w:w="120" w:type="dxa"/>
            </w:tcMar>
          </w:tcPr>
          <w:p w14:paraId="75CFB7C2" w14:textId="77777777" w:rsidR="00A31826" w:rsidRDefault="00000000">
            <w:r>
              <w:rPr>
                <w:sz w:val="20"/>
                <w:szCs w:val="20"/>
              </w:rPr>
              <w:t>Create/join classrooms, rosters, per-classroom analytics.</w:t>
            </w:r>
          </w:p>
        </w:tc>
      </w:tr>
      <w:tr w:rsidR="00A31826" w14:paraId="75CFB7C7" w14:textId="77777777">
        <w:tblPrEx>
          <w:tblCellMar>
            <w:top w:w="0" w:type="dxa"/>
            <w:bottom w:w="0" w:type="dxa"/>
          </w:tblCellMar>
        </w:tblPrEx>
        <w:tc>
          <w:tcPr>
            <w:tcW w:w="1600" w:type="dxa"/>
            <w:tcMar>
              <w:top w:w="80" w:type="dxa"/>
              <w:left w:w="120" w:type="dxa"/>
              <w:bottom w:w="80" w:type="dxa"/>
              <w:right w:w="120" w:type="dxa"/>
            </w:tcMar>
          </w:tcPr>
          <w:p w14:paraId="75CFB7C4" w14:textId="77777777" w:rsidR="00A31826" w:rsidRDefault="00000000">
            <w:r>
              <w:rPr>
                <w:sz w:val="20"/>
                <w:szCs w:val="20"/>
              </w:rPr>
              <w:t>Analytics</w:t>
            </w:r>
          </w:p>
        </w:tc>
        <w:tc>
          <w:tcPr>
            <w:tcW w:w="2300" w:type="dxa"/>
            <w:tcMar>
              <w:top w:w="80" w:type="dxa"/>
              <w:left w:w="120" w:type="dxa"/>
              <w:bottom w:w="80" w:type="dxa"/>
              <w:right w:w="120" w:type="dxa"/>
            </w:tcMar>
          </w:tcPr>
          <w:p w14:paraId="75CFB7C5" w14:textId="77777777" w:rsidR="00A31826" w:rsidRDefault="00000000">
            <w:r>
              <w:rPr>
                <w:sz w:val="20"/>
                <w:szCs w:val="20"/>
              </w:rPr>
              <w:t>api/v1/analytics.py</w:t>
            </w:r>
          </w:p>
        </w:tc>
        <w:tc>
          <w:tcPr>
            <w:tcW w:w="5600" w:type="dxa"/>
            <w:tcMar>
              <w:top w:w="80" w:type="dxa"/>
              <w:left w:w="120" w:type="dxa"/>
              <w:bottom w:w="80" w:type="dxa"/>
              <w:right w:w="120" w:type="dxa"/>
            </w:tcMar>
          </w:tcPr>
          <w:p w14:paraId="75CFB7C6" w14:textId="77777777" w:rsidR="00A31826" w:rsidRDefault="00000000">
            <w:r>
              <w:rPr>
                <w:sz w:val="20"/>
                <w:szCs w:val="20"/>
              </w:rPr>
              <w:t>Platform/content analytics overview.</w:t>
            </w:r>
          </w:p>
        </w:tc>
      </w:tr>
      <w:tr w:rsidR="00A31826" w14:paraId="75CFB7CB" w14:textId="77777777">
        <w:tblPrEx>
          <w:tblCellMar>
            <w:top w:w="0" w:type="dxa"/>
            <w:bottom w:w="0" w:type="dxa"/>
          </w:tblCellMar>
        </w:tblPrEx>
        <w:tc>
          <w:tcPr>
            <w:tcW w:w="1600" w:type="dxa"/>
            <w:shd w:val="clear" w:color="auto" w:fill="F2F2F2"/>
            <w:tcMar>
              <w:top w:w="80" w:type="dxa"/>
              <w:left w:w="120" w:type="dxa"/>
              <w:bottom w:w="80" w:type="dxa"/>
              <w:right w:w="120" w:type="dxa"/>
            </w:tcMar>
          </w:tcPr>
          <w:p w14:paraId="75CFB7C8" w14:textId="77777777" w:rsidR="00A31826" w:rsidRDefault="00000000">
            <w:r>
              <w:rPr>
                <w:sz w:val="20"/>
                <w:szCs w:val="20"/>
              </w:rPr>
              <w:t>Admin</w:t>
            </w:r>
          </w:p>
        </w:tc>
        <w:tc>
          <w:tcPr>
            <w:tcW w:w="2300" w:type="dxa"/>
            <w:shd w:val="clear" w:color="auto" w:fill="F2F2F2"/>
            <w:tcMar>
              <w:top w:w="80" w:type="dxa"/>
              <w:left w:w="120" w:type="dxa"/>
              <w:bottom w:w="80" w:type="dxa"/>
              <w:right w:w="120" w:type="dxa"/>
            </w:tcMar>
          </w:tcPr>
          <w:p w14:paraId="75CFB7C9" w14:textId="77777777" w:rsidR="00A31826" w:rsidRDefault="00000000">
            <w:r>
              <w:rPr>
                <w:sz w:val="20"/>
                <w:szCs w:val="20"/>
              </w:rPr>
              <w:t>api/v1/admin.py</w:t>
            </w:r>
          </w:p>
        </w:tc>
        <w:tc>
          <w:tcPr>
            <w:tcW w:w="5600" w:type="dxa"/>
            <w:shd w:val="clear" w:color="auto" w:fill="F2F2F2"/>
            <w:tcMar>
              <w:top w:w="80" w:type="dxa"/>
              <w:left w:w="120" w:type="dxa"/>
              <w:bottom w:w="80" w:type="dxa"/>
              <w:right w:w="120" w:type="dxa"/>
            </w:tcMar>
          </w:tcPr>
          <w:p w14:paraId="75CFB7CA" w14:textId="77777777" w:rsidR="00A31826" w:rsidRDefault="00000000">
            <w:r>
              <w:rPr>
                <w:sz w:val="20"/>
                <w:szCs w:val="20"/>
              </w:rPr>
              <w:t>User &amp; role management, moderation, stats, audit logs.</w:t>
            </w:r>
          </w:p>
        </w:tc>
      </w:tr>
    </w:tbl>
    <w:p w14:paraId="75CFB7CC" w14:textId="77777777" w:rsidR="00A31826" w:rsidRDefault="00000000">
      <w:pPr>
        <w:pStyle w:val="Heading2"/>
      </w:pPr>
      <w:bookmarkStart w:id="23" w:name="_Toc238200180"/>
      <w:r>
        <w:t>7.2 Service Layer</w:t>
      </w:r>
      <w:bookmarkEnd w:id="23"/>
    </w:p>
    <w:p w14:paraId="75CFB7CD" w14:textId="77777777" w:rsidR="00A31826" w:rsidRDefault="00000000">
      <w:pPr>
        <w:spacing w:after="160" w:line="276" w:lineRule="auto"/>
      </w:pPr>
      <w:r>
        <w:t xml:space="preserve">Business logic is isolated from route handlers in app/services/, including: ai_models.py (Whisper/BART model loading), transcript_service.py, summary_service.py, key_moments_service.py, evaluation_service.py (confidence score, </w:t>
      </w:r>
      <w:proofErr w:type="spellStart"/>
      <w:r>
        <w:t>groundedness</w:t>
      </w:r>
      <w:proofErr w:type="spellEnd"/>
      <w:r>
        <w:t>, compression ratio, processing time), video_service.py, video_analytics_service.py, analytics_service.py, classroom_service.py, classroom_analytics_service.py, bookmark_service.py, auth_service.py, email_service.py (SMTP with console fallback), and audit_service.py.</w:t>
      </w:r>
    </w:p>
    <w:p w14:paraId="75CFB7CE" w14:textId="77777777" w:rsidR="00A31826" w:rsidRDefault="00000000">
      <w:pPr>
        <w:pStyle w:val="Heading2"/>
      </w:pPr>
      <w:bookmarkStart w:id="24" w:name="_Toc238200181"/>
      <w:r>
        <w:t>7.3 Core Utilities</w:t>
      </w:r>
      <w:bookmarkEnd w:id="24"/>
    </w:p>
    <w:p w14:paraId="75CFB7CF" w14:textId="77777777" w:rsidR="00A31826" w:rsidRDefault="00000000">
      <w:pPr>
        <w:pStyle w:val="ListParagraph"/>
        <w:numPr>
          <w:ilvl w:val="0"/>
          <w:numId w:val="1"/>
        </w:numPr>
        <w:spacing w:after="80"/>
      </w:pPr>
      <w:r>
        <w:t xml:space="preserve">core/config.py — </w:t>
      </w:r>
      <w:proofErr w:type="spellStart"/>
      <w:r>
        <w:t>Pydantic</w:t>
      </w:r>
      <w:proofErr w:type="spellEnd"/>
      <w:r>
        <w:t>-settings based configuration, sourced from environment variables.</w:t>
      </w:r>
    </w:p>
    <w:p w14:paraId="75CFB7D0" w14:textId="77777777" w:rsidR="00A31826" w:rsidRDefault="00000000">
      <w:pPr>
        <w:pStyle w:val="ListParagraph"/>
        <w:numPr>
          <w:ilvl w:val="0"/>
          <w:numId w:val="1"/>
        </w:numPr>
        <w:spacing w:after="80"/>
      </w:pPr>
      <w:r>
        <w:t xml:space="preserve">core/database.py — </w:t>
      </w:r>
      <w:proofErr w:type="spellStart"/>
      <w:r>
        <w:t>SQLAlchemy</w:t>
      </w:r>
      <w:proofErr w:type="spellEnd"/>
      <w:r>
        <w:t xml:space="preserve"> engine/session setup for Postgres.</w:t>
      </w:r>
    </w:p>
    <w:p w14:paraId="75CFB7D1" w14:textId="77777777" w:rsidR="00A31826" w:rsidRDefault="00000000">
      <w:pPr>
        <w:pStyle w:val="ListParagraph"/>
        <w:numPr>
          <w:ilvl w:val="0"/>
          <w:numId w:val="1"/>
        </w:numPr>
        <w:spacing w:after="80"/>
      </w:pPr>
      <w:r>
        <w:t>core/mongo.py — Motor async client setup for MongoDB.</w:t>
      </w:r>
    </w:p>
    <w:p w14:paraId="75CFB7D2" w14:textId="77777777" w:rsidR="00A31826" w:rsidRDefault="00000000">
      <w:pPr>
        <w:pStyle w:val="ListParagraph"/>
        <w:numPr>
          <w:ilvl w:val="0"/>
          <w:numId w:val="1"/>
        </w:numPr>
        <w:spacing w:after="80"/>
      </w:pPr>
      <w:r>
        <w:t>core/security.py — JWT creation/validation, password hashing (</w:t>
      </w:r>
      <w:proofErr w:type="spellStart"/>
      <w:r>
        <w:t>bcrypt</w:t>
      </w:r>
      <w:proofErr w:type="spellEnd"/>
      <w:r>
        <w:t>).</w:t>
      </w:r>
    </w:p>
    <w:p w14:paraId="75CFB7D3" w14:textId="77777777" w:rsidR="00A31826" w:rsidRDefault="00000000">
      <w:pPr>
        <w:pStyle w:val="ListParagraph"/>
        <w:numPr>
          <w:ilvl w:val="0"/>
          <w:numId w:val="1"/>
        </w:numPr>
        <w:spacing w:after="80"/>
      </w:pPr>
      <w:r>
        <w:t xml:space="preserve">core/deps.py — </w:t>
      </w:r>
      <w:proofErr w:type="spellStart"/>
      <w:r>
        <w:t>FastAPI</w:t>
      </w:r>
      <w:proofErr w:type="spellEnd"/>
      <w:r>
        <w:t xml:space="preserve"> dependencies for auth and role-gated access.</w:t>
      </w:r>
    </w:p>
    <w:p w14:paraId="75CFB7D4" w14:textId="77777777" w:rsidR="00A31826" w:rsidRDefault="00000000">
      <w:pPr>
        <w:pStyle w:val="Heading1"/>
        <w:pBdr>
          <w:bottom w:val="single" w:sz="6" w:space="4" w:color="2E75B6"/>
        </w:pBdr>
      </w:pPr>
      <w:bookmarkStart w:id="25" w:name="_Toc238200182"/>
      <w:r>
        <w:t>8. Frontend Module Breakdown</w:t>
      </w:r>
      <w:bookmarkEnd w:id="25"/>
    </w:p>
    <w:p w14:paraId="75CFB7D5" w14:textId="77777777" w:rsidR="00A31826" w:rsidRDefault="00000000">
      <w:pPr>
        <w:spacing w:after="160" w:line="276" w:lineRule="auto"/>
      </w:pPr>
      <w:r>
        <w:t>The frontend is a Next.js App Router application (frontend/app/) with role-specific dashboard routes and a shared component library.</w:t>
      </w:r>
    </w:p>
    <w:p w14:paraId="75CFB7D6" w14:textId="77777777" w:rsidR="00A31826" w:rsidRDefault="00000000">
      <w:pPr>
        <w:pStyle w:val="Heading2"/>
      </w:pPr>
      <w:bookmarkStart w:id="26" w:name="_Toc238200183"/>
      <w:r>
        <w:t>8.1 Route Structure</w:t>
      </w:r>
      <w:bookmarkEnd w:id="26"/>
    </w:p>
    <w:p w14:paraId="75CFB7D7" w14:textId="77777777" w:rsidR="00A31826" w:rsidRDefault="00000000">
      <w:pPr>
        <w:pStyle w:val="ListParagraph"/>
        <w:numPr>
          <w:ilvl w:val="0"/>
          <w:numId w:val="1"/>
        </w:numPr>
        <w:spacing w:after="80"/>
      </w:pPr>
      <w:r>
        <w:t>/</w:t>
      </w:r>
      <w:proofErr w:type="gramStart"/>
      <w:r>
        <w:t>login</w:t>
      </w:r>
      <w:proofErr w:type="gramEnd"/>
      <w:r>
        <w:t>, /register, /forgot-password, /reset-password — auth flow pages.</w:t>
      </w:r>
    </w:p>
    <w:p w14:paraId="75CFB7D8" w14:textId="77777777" w:rsidR="00A31826" w:rsidRDefault="00000000">
      <w:pPr>
        <w:pStyle w:val="ListParagraph"/>
        <w:numPr>
          <w:ilvl w:val="0"/>
          <w:numId w:val="1"/>
        </w:numPr>
        <w:spacing w:after="80"/>
      </w:pPr>
      <w:r>
        <w:t>/</w:t>
      </w:r>
      <w:proofErr w:type="gramStart"/>
      <w:r>
        <w:t>dashboard</w:t>
      </w:r>
      <w:proofErr w:type="gramEnd"/>
      <w:r>
        <w:t xml:space="preserve"> — role-aware landing dashboard.</w:t>
      </w:r>
    </w:p>
    <w:p w14:paraId="75CFB7D9" w14:textId="77777777" w:rsidR="00A31826" w:rsidRDefault="00000000">
      <w:pPr>
        <w:pStyle w:val="ListParagraph"/>
        <w:numPr>
          <w:ilvl w:val="0"/>
          <w:numId w:val="1"/>
        </w:numPr>
        <w:spacing w:after="80"/>
      </w:pPr>
      <w:r>
        <w:t>/dashboard/content-creator/videos, /dashboard/educator/videos — creator/educator video management.</w:t>
      </w:r>
    </w:p>
    <w:p w14:paraId="75CFB7DA" w14:textId="77777777" w:rsidR="00A31826" w:rsidRDefault="00000000">
      <w:pPr>
        <w:pStyle w:val="ListParagraph"/>
        <w:numPr>
          <w:ilvl w:val="0"/>
          <w:numId w:val="1"/>
        </w:numPr>
        <w:spacing w:after="80"/>
      </w:pPr>
      <w:r>
        <w:lastRenderedPageBreak/>
        <w:t>/dashboard/educator/classrooms, /dashboard/learner/classrooms — classroom management and joining.</w:t>
      </w:r>
    </w:p>
    <w:p w14:paraId="75CFB7DB" w14:textId="77777777" w:rsidR="00A31826" w:rsidRDefault="00000000">
      <w:pPr>
        <w:pStyle w:val="ListParagraph"/>
        <w:numPr>
          <w:ilvl w:val="0"/>
          <w:numId w:val="1"/>
        </w:numPr>
        <w:spacing w:after="80"/>
      </w:pPr>
      <w:r>
        <w:t>/</w:t>
      </w:r>
      <w:proofErr w:type="gramStart"/>
      <w:r>
        <w:t>dashboard</w:t>
      </w:r>
      <w:proofErr w:type="gramEnd"/>
      <w:r>
        <w:t>/videos/[id] — video detail: player, transcript, summary, key moments.</w:t>
      </w:r>
    </w:p>
    <w:p w14:paraId="75CFB7DC" w14:textId="77777777" w:rsidR="00A31826" w:rsidRDefault="00000000">
      <w:pPr>
        <w:pStyle w:val="ListParagraph"/>
        <w:numPr>
          <w:ilvl w:val="0"/>
          <w:numId w:val="1"/>
        </w:numPr>
        <w:spacing w:after="80"/>
      </w:pPr>
      <w:r>
        <w:t>/dashboard/upload — video upload flow.</w:t>
      </w:r>
    </w:p>
    <w:p w14:paraId="75CFB7DD" w14:textId="77777777" w:rsidR="00A31826" w:rsidRDefault="00000000">
      <w:pPr>
        <w:pStyle w:val="ListParagraph"/>
        <w:numPr>
          <w:ilvl w:val="0"/>
          <w:numId w:val="1"/>
        </w:numPr>
        <w:spacing w:after="80"/>
      </w:pPr>
      <w:r>
        <w:t>/dashboard/analytics — analytics dashboard.</w:t>
      </w:r>
    </w:p>
    <w:p w14:paraId="75CFB7DE" w14:textId="77777777" w:rsidR="00A31826" w:rsidRDefault="00000000">
      <w:pPr>
        <w:pStyle w:val="ListParagraph"/>
        <w:numPr>
          <w:ilvl w:val="0"/>
          <w:numId w:val="1"/>
        </w:numPr>
        <w:spacing w:after="80"/>
      </w:pPr>
      <w:r>
        <w:t>/dashboard/bookmarks, /dashboard/shared — bookmarked and shared-with-me content.</w:t>
      </w:r>
    </w:p>
    <w:p w14:paraId="75CFB7DF" w14:textId="77777777" w:rsidR="00A31826" w:rsidRDefault="00000000">
      <w:pPr>
        <w:pStyle w:val="ListParagraph"/>
        <w:numPr>
          <w:ilvl w:val="0"/>
          <w:numId w:val="1"/>
        </w:numPr>
        <w:spacing w:after="80"/>
      </w:pPr>
      <w:r>
        <w:t>/dashboard/admin — admin console (Users, Content, Platform Stats, Audit Logs tabs).</w:t>
      </w:r>
    </w:p>
    <w:p w14:paraId="75CFB7E0" w14:textId="77777777" w:rsidR="00A31826" w:rsidRDefault="00000000">
      <w:pPr>
        <w:pStyle w:val="ListParagraph"/>
        <w:numPr>
          <w:ilvl w:val="0"/>
          <w:numId w:val="1"/>
        </w:numPr>
        <w:spacing w:after="80"/>
      </w:pPr>
      <w:r>
        <w:t>/dashboard/profile, /dashboard/settings, /dashboard/help — account and support pages.</w:t>
      </w:r>
    </w:p>
    <w:p w14:paraId="75CFB7E1" w14:textId="77777777" w:rsidR="00A31826" w:rsidRDefault="00000000">
      <w:pPr>
        <w:pStyle w:val="Heading2"/>
      </w:pPr>
      <w:bookmarkStart w:id="27" w:name="_Toc238200184"/>
      <w:r>
        <w:t>8.2 Key Components</w:t>
      </w:r>
      <w:bookmarkEnd w:id="27"/>
    </w:p>
    <w:p w14:paraId="75CFB7E2" w14:textId="77777777" w:rsidR="00A31826" w:rsidRDefault="00000000">
      <w:pPr>
        <w:pStyle w:val="ListParagraph"/>
        <w:numPr>
          <w:ilvl w:val="0"/>
          <w:numId w:val="1"/>
        </w:numPr>
        <w:spacing w:after="80"/>
      </w:pPr>
      <w:r>
        <w:t>components/video/</w:t>
      </w:r>
      <w:proofErr w:type="spellStart"/>
      <w:r>
        <w:t>VideoPlayer</w:t>
      </w:r>
      <w:proofErr w:type="spellEnd"/>
      <w:r>
        <w:t xml:space="preserve"> — blob-fetching player that attaches JWT auth headers to the streaming endpoint.</w:t>
      </w:r>
    </w:p>
    <w:p w14:paraId="75CFB7E3" w14:textId="77777777" w:rsidR="00A31826" w:rsidRDefault="00000000">
      <w:pPr>
        <w:pStyle w:val="ListParagraph"/>
        <w:numPr>
          <w:ilvl w:val="0"/>
          <w:numId w:val="1"/>
        </w:numPr>
        <w:spacing w:after="80"/>
      </w:pPr>
      <w:r>
        <w:t>components/transcript — transcript viewer/editor with search and match highlighting.</w:t>
      </w:r>
    </w:p>
    <w:p w14:paraId="75CFB7E4" w14:textId="77777777" w:rsidR="00A31826" w:rsidRDefault="00000000">
      <w:pPr>
        <w:pStyle w:val="ListParagraph"/>
        <w:numPr>
          <w:ilvl w:val="0"/>
          <w:numId w:val="1"/>
        </w:numPr>
        <w:spacing w:after="80"/>
      </w:pPr>
      <w:r>
        <w:t>components/analytics — chart components for the analytics dashboard.</w:t>
      </w:r>
    </w:p>
    <w:p w14:paraId="75CFB7E5" w14:textId="77777777" w:rsidR="00A31826" w:rsidRDefault="00000000">
      <w:pPr>
        <w:pStyle w:val="ListParagraph"/>
        <w:numPr>
          <w:ilvl w:val="0"/>
          <w:numId w:val="1"/>
        </w:numPr>
        <w:spacing w:after="80"/>
      </w:pPr>
      <w:r>
        <w:t>components/</w:t>
      </w:r>
      <w:proofErr w:type="spellStart"/>
      <w:r>
        <w:t>ui</w:t>
      </w:r>
      <w:proofErr w:type="spellEnd"/>
      <w:r>
        <w:t xml:space="preserve"> — shared primitives, including a custom Select.js built after the referenced component was found missing from the codebase.</w:t>
      </w:r>
    </w:p>
    <w:p w14:paraId="75CFB7E6" w14:textId="77777777" w:rsidR="00A31826" w:rsidRDefault="00000000">
      <w:pPr>
        <w:pStyle w:val="ListParagraph"/>
        <w:numPr>
          <w:ilvl w:val="0"/>
          <w:numId w:val="1"/>
        </w:numPr>
        <w:spacing w:after="80"/>
      </w:pPr>
      <w:r>
        <w:t>components/landing — public marketing/landing page components.</w:t>
      </w:r>
    </w:p>
    <w:p w14:paraId="75CFB7E7" w14:textId="77777777" w:rsidR="00A31826" w:rsidRDefault="00000000">
      <w:pPr>
        <w:pStyle w:val="Heading2"/>
      </w:pPr>
      <w:bookmarkStart w:id="28" w:name="_Toc238200185"/>
      <w:r>
        <w:t>8.3 UI/UX Notes</w:t>
      </w:r>
      <w:bookmarkEnd w:id="28"/>
    </w:p>
    <w:p w14:paraId="75CFB7E8" w14:textId="77777777" w:rsidR="00A31826" w:rsidRDefault="00000000">
      <w:pPr>
        <w:spacing w:after="160" w:line="276" w:lineRule="auto"/>
      </w:pPr>
      <w:r>
        <w:t xml:space="preserve">The application uses a dark-mode-first design system applied consistently across all pages. Sidebar navigation was iterated from a fixed panel into an icon-only collapsible rail with the profile menu relocated to the bottom-left, paired with a dynamic breadcrumb </w:t>
      </w:r>
      <w:proofErr w:type="spellStart"/>
      <w:r>
        <w:t>TopBar</w:t>
      </w:r>
      <w:proofErr w:type="spellEnd"/>
      <w:r>
        <w:t xml:space="preserve"> for orientation across nested routes.</w:t>
      </w:r>
    </w:p>
    <w:p w14:paraId="75CFB7E9" w14:textId="77777777" w:rsidR="00A31826" w:rsidRDefault="00000000">
      <w:pPr>
        <w:pStyle w:val="Heading1"/>
        <w:pBdr>
          <w:bottom w:val="single" w:sz="6" w:space="4" w:color="2E75B6"/>
        </w:pBdr>
      </w:pPr>
      <w:bookmarkStart w:id="29" w:name="_Toc238200186"/>
      <w:r>
        <w:t>9. AI Processing Pipeline</w:t>
      </w:r>
      <w:bookmarkEnd w:id="29"/>
    </w:p>
    <w:p w14:paraId="75CFB7EA" w14:textId="77777777" w:rsidR="00A31826" w:rsidRDefault="00000000">
      <w:pPr>
        <w:pStyle w:val="Heading2"/>
      </w:pPr>
      <w:bookmarkStart w:id="30" w:name="_Toc238200187"/>
      <w:r>
        <w:t>9.1 Pipeline Stages</w:t>
      </w:r>
      <w:bookmarkEnd w:id="3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00"/>
      </w:tblGrid>
      <w:tr w:rsidR="00A31826" w14:paraId="75CFB7EE"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75CFB7EB" w14:textId="77777777" w:rsidR="00A31826" w:rsidRDefault="00000000">
            <w:r>
              <w:rPr>
                <w:b/>
                <w:bCs/>
                <w:sz w:val="20"/>
                <w:szCs w:val="20"/>
              </w:rPr>
              <w:t>Stage</w:t>
            </w:r>
          </w:p>
        </w:tc>
        <w:tc>
          <w:tcPr>
            <w:tcW w:w="3200" w:type="dxa"/>
            <w:shd w:val="clear" w:color="auto" w:fill="1F3864"/>
            <w:tcMar>
              <w:top w:w="80" w:type="dxa"/>
              <w:left w:w="120" w:type="dxa"/>
              <w:bottom w:w="80" w:type="dxa"/>
              <w:right w:w="120" w:type="dxa"/>
            </w:tcMar>
          </w:tcPr>
          <w:p w14:paraId="75CFB7EC" w14:textId="77777777" w:rsidR="00A31826" w:rsidRDefault="00000000">
            <w:r>
              <w:rPr>
                <w:b/>
                <w:bCs/>
                <w:sz w:val="20"/>
                <w:szCs w:val="20"/>
              </w:rPr>
              <w:t>Tool / Model</w:t>
            </w:r>
          </w:p>
        </w:tc>
        <w:tc>
          <w:tcPr>
            <w:tcW w:w="3500" w:type="dxa"/>
            <w:shd w:val="clear" w:color="auto" w:fill="1F3864"/>
            <w:tcMar>
              <w:top w:w="80" w:type="dxa"/>
              <w:left w:w="120" w:type="dxa"/>
              <w:bottom w:w="80" w:type="dxa"/>
              <w:right w:w="120" w:type="dxa"/>
            </w:tcMar>
          </w:tcPr>
          <w:p w14:paraId="75CFB7ED" w14:textId="77777777" w:rsidR="00A31826" w:rsidRDefault="00000000">
            <w:r>
              <w:rPr>
                <w:b/>
                <w:bCs/>
                <w:sz w:val="20"/>
                <w:szCs w:val="20"/>
              </w:rPr>
              <w:t>Output</w:t>
            </w:r>
          </w:p>
        </w:tc>
      </w:tr>
      <w:tr w:rsidR="00A31826" w14:paraId="75CFB7F2" w14:textId="77777777">
        <w:tblPrEx>
          <w:tblCellMar>
            <w:top w:w="0" w:type="dxa"/>
            <w:bottom w:w="0" w:type="dxa"/>
          </w:tblCellMar>
        </w:tblPrEx>
        <w:tc>
          <w:tcPr>
            <w:tcW w:w="2600" w:type="dxa"/>
            <w:tcMar>
              <w:top w:w="80" w:type="dxa"/>
              <w:left w:w="120" w:type="dxa"/>
              <w:bottom w:w="80" w:type="dxa"/>
              <w:right w:w="120" w:type="dxa"/>
            </w:tcMar>
          </w:tcPr>
          <w:p w14:paraId="75CFB7EF" w14:textId="77777777" w:rsidR="00A31826" w:rsidRDefault="00000000">
            <w:r>
              <w:rPr>
                <w:sz w:val="20"/>
                <w:szCs w:val="20"/>
              </w:rPr>
              <w:t>1. Format standardization</w:t>
            </w:r>
          </w:p>
        </w:tc>
        <w:tc>
          <w:tcPr>
            <w:tcW w:w="3200" w:type="dxa"/>
            <w:tcMar>
              <w:top w:w="80" w:type="dxa"/>
              <w:left w:w="120" w:type="dxa"/>
              <w:bottom w:w="80" w:type="dxa"/>
              <w:right w:w="120" w:type="dxa"/>
            </w:tcMar>
          </w:tcPr>
          <w:p w14:paraId="75CFB7F0" w14:textId="77777777" w:rsidR="00A31826" w:rsidRDefault="00000000">
            <w:proofErr w:type="spellStart"/>
            <w:r>
              <w:rPr>
                <w:sz w:val="20"/>
                <w:szCs w:val="20"/>
              </w:rPr>
              <w:t>FFmpeg</w:t>
            </w:r>
            <w:proofErr w:type="spellEnd"/>
          </w:p>
        </w:tc>
        <w:tc>
          <w:tcPr>
            <w:tcW w:w="3500" w:type="dxa"/>
            <w:tcMar>
              <w:top w:w="80" w:type="dxa"/>
              <w:left w:w="120" w:type="dxa"/>
              <w:bottom w:w="80" w:type="dxa"/>
              <w:right w:w="120" w:type="dxa"/>
            </w:tcMar>
          </w:tcPr>
          <w:p w14:paraId="75CFB7F1" w14:textId="77777777" w:rsidR="00A31826" w:rsidRDefault="00000000">
            <w:r>
              <w:rPr>
                <w:sz w:val="20"/>
                <w:szCs w:val="20"/>
              </w:rPr>
              <w:t>Standardized MP4 (H.264/AAC)</w:t>
            </w:r>
          </w:p>
        </w:tc>
      </w:tr>
      <w:tr w:rsidR="00A31826" w14:paraId="75CFB7F6"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7F3" w14:textId="77777777" w:rsidR="00A31826" w:rsidRDefault="00000000">
            <w:r>
              <w:rPr>
                <w:sz w:val="20"/>
                <w:szCs w:val="20"/>
              </w:rPr>
              <w:t>2. Thumbnail &amp; audio extraction</w:t>
            </w:r>
          </w:p>
        </w:tc>
        <w:tc>
          <w:tcPr>
            <w:tcW w:w="3200" w:type="dxa"/>
            <w:shd w:val="clear" w:color="auto" w:fill="F2F2F2"/>
            <w:tcMar>
              <w:top w:w="80" w:type="dxa"/>
              <w:left w:w="120" w:type="dxa"/>
              <w:bottom w:w="80" w:type="dxa"/>
              <w:right w:w="120" w:type="dxa"/>
            </w:tcMar>
          </w:tcPr>
          <w:p w14:paraId="75CFB7F4" w14:textId="77777777" w:rsidR="00A31826" w:rsidRDefault="00000000">
            <w:proofErr w:type="spellStart"/>
            <w:r>
              <w:rPr>
                <w:sz w:val="20"/>
                <w:szCs w:val="20"/>
              </w:rPr>
              <w:t>FFmpeg</w:t>
            </w:r>
            <w:proofErr w:type="spellEnd"/>
          </w:p>
        </w:tc>
        <w:tc>
          <w:tcPr>
            <w:tcW w:w="3500" w:type="dxa"/>
            <w:shd w:val="clear" w:color="auto" w:fill="F2F2F2"/>
            <w:tcMar>
              <w:top w:w="80" w:type="dxa"/>
              <w:left w:w="120" w:type="dxa"/>
              <w:bottom w:w="80" w:type="dxa"/>
              <w:right w:w="120" w:type="dxa"/>
            </w:tcMar>
          </w:tcPr>
          <w:p w14:paraId="75CFB7F5" w14:textId="77777777" w:rsidR="00A31826" w:rsidRDefault="00000000">
            <w:r>
              <w:rPr>
                <w:sz w:val="20"/>
                <w:szCs w:val="20"/>
              </w:rPr>
              <w:t>Key-frame JPG thumbnail; 16kHz mono WAV audio track</w:t>
            </w:r>
          </w:p>
        </w:tc>
      </w:tr>
      <w:tr w:rsidR="00A31826" w14:paraId="75CFB7FA" w14:textId="77777777">
        <w:tblPrEx>
          <w:tblCellMar>
            <w:top w:w="0" w:type="dxa"/>
            <w:bottom w:w="0" w:type="dxa"/>
          </w:tblCellMar>
        </w:tblPrEx>
        <w:tc>
          <w:tcPr>
            <w:tcW w:w="2600" w:type="dxa"/>
            <w:tcMar>
              <w:top w:w="80" w:type="dxa"/>
              <w:left w:w="120" w:type="dxa"/>
              <w:bottom w:w="80" w:type="dxa"/>
              <w:right w:w="120" w:type="dxa"/>
            </w:tcMar>
          </w:tcPr>
          <w:p w14:paraId="75CFB7F7" w14:textId="77777777" w:rsidR="00A31826" w:rsidRDefault="00000000">
            <w:r>
              <w:rPr>
                <w:sz w:val="20"/>
                <w:szCs w:val="20"/>
              </w:rPr>
              <w:t>3. Transcription (ASR)</w:t>
            </w:r>
          </w:p>
        </w:tc>
        <w:tc>
          <w:tcPr>
            <w:tcW w:w="3200" w:type="dxa"/>
            <w:tcMar>
              <w:top w:w="80" w:type="dxa"/>
              <w:left w:w="120" w:type="dxa"/>
              <w:bottom w:w="80" w:type="dxa"/>
              <w:right w:w="120" w:type="dxa"/>
            </w:tcMar>
          </w:tcPr>
          <w:p w14:paraId="75CFB7F8" w14:textId="77777777" w:rsidR="00A31826" w:rsidRDefault="00000000">
            <w:r>
              <w:rPr>
                <w:sz w:val="20"/>
                <w:szCs w:val="20"/>
              </w:rPr>
              <w:t>OpenAI Whisper (small, CUDA)</w:t>
            </w:r>
          </w:p>
        </w:tc>
        <w:tc>
          <w:tcPr>
            <w:tcW w:w="3500" w:type="dxa"/>
            <w:tcMar>
              <w:top w:w="80" w:type="dxa"/>
              <w:left w:w="120" w:type="dxa"/>
              <w:bottom w:w="80" w:type="dxa"/>
              <w:right w:w="120" w:type="dxa"/>
            </w:tcMar>
          </w:tcPr>
          <w:p w14:paraId="75CFB7F9" w14:textId="77777777" w:rsidR="00A31826" w:rsidRDefault="00000000">
            <w:r>
              <w:rPr>
                <w:sz w:val="20"/>
                <w:szCs w:val="20"/>
              </w:rPr>
              <w:t>Full transcript + time-aligned segments, stored in MongoDB</w:t>
            </w:r>
          </w:p>
        </w:tc>
      </w:tr>
      <w:tr w:rsidR="00A31826" w14:paraId="75CFB7FE"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7FB" w14:textId="77777777" w:rsidR="00A31826" w:rsidRDefault="00000000">
            <w:r>
              <w:rPr>
                <w:sz w:val="20"/>
                <w:szCs w:val="20"/>
              </w:rPr>
              <w:t>4. Summarization</w:t>
            </w:r>
          </w:p>
        </w:tc>
        <w:tc>
          <w:tcPr>
            <w:tcW w:w="3200" w:type="dxa"/>
            <w:shd w:val="clear" w:color="auto" w:fill="F2F2F2"/>
            <w:tcMar>
              <w:top w:w="80" w:type="dxa"/>
              <w:left w:w="120" w:type="dxa"/>
              <w:bottom w:w="80" w:type="dxa"/>
              <w:right w:w="120" w:type="dxa"/>
            </w:tcMar>
          </w:tcPr>
          <w:p w14:paraId="75CFB7FC" w14:textId="77777777" w:rsidR="00A31826" w:rsidRDefault="00000000">
            <w:r>
              <w:rPr>
                <w:sz w:val="20"/>
                <w:szCs w:val="20"/>
              </w:rPr>
              <w:t>BART (</w:t>
            </w:r>
            <w:proofErr w:type="spellStart"/>
            <w:r>
              <w:rPr>
                <w:sz w:val="20"/>
                <w:szCs w:val="20"/>
              </w:rPr>
              <w:t>facebook</w:t>
            </w:r>
            <w:proofErr w:type="spellEnd"/>
            <w:r>
              <w:rPr>
                <w:sz w:val="20"/>
                <w:szCs w:val="20"/>
              </w:rPr>
              <w:t>/</w:t>
            </w:r>
            <w:proofErr w:type="spellStart"/>
            <w:r>
              <w:rPr>
                <w:sz w:val="20"/>
                <w:szCs w:val="20"/>
              </w:rPr>
              <w:t>bart</w:t>
            </w:r>
            <w:proofErr w:type="spellEnd"/>
            <w:r>
              <w:rPr>
                <w:sz w:val="20"/>
                <w:szCs w:val="20"/>
              </w:rPr>
              <w:t>-large-</w:t>
            </w:r>
            <w:proofErr w:type="spellStart"/>
            <w:r>
              <w:rPr>
                <w:sz w:val="20"/>
                <w:szCs w:val="20"/>
              </w:rPr>
              <w:t>cnn</w:t>
            </w:r>
            <w:proofErr w:type="spellEnd"/>
            <w:r>
              <w:rPr>
                <w:sz w:val="20"/>
                <w:szCs w:val="20"/>
              </w:rPr>
              <w:t>)</w:t>
            </w:r>
          </w:p>
        </w:tc>
        <w:tc>
          <w:tcPr>
            <w:tcW w:w="3500" w:type="dxa"/>
            <w:shd w:val="clear" w:color="auto" w:fill="F2F2F2"/>
            <w:tcMar>
              <w:top w:w="80" w:type="dxa"/>
              <w:left w:w="120" w:type="dxa"/>
              <w:bottom w:w="80" w:type="dxa"/>
              <w:right w:w="120" w:type="dxa"/>
            </w:tcMar>
          </w:tcPr>
          <w:p w14:paraId="75CFB7FD" w14:textId="77777777" w:rsidR="00A31826" w:rsidRDefault="00000000">
            <w:r>
              <w:rPr>
                <w:sz w:val="20"/>
                <w:szCs w:val="20"/>
              </w:rPr>
              <w:t>Short and detailed abstractive summaries</w:t>
            </w:r>
          </w:p>
        </w:tc>
      </w:tr>
      <w:tr w:rsidR="00A31826" w14:paraId="75CFB802" w14:textId="77777777">
        <w:tblPrEx>
          <w:tblCellMar>
            <w:top w:w="0" w:type="dxa"/>
            <w:bottom w:w="0" w:type="dxa"/>
          </w:tblCellMar>
        </w:tblPrEx>
        <w:tc>
          <w:tcPr>
            <w:tcW w:w="2600" w:type="dxa"/>
            <w:tcMar>
              <w:top w:w="80" w:type="dxa"/>
              <w:left w:w="120" w:type="dxa"/>
              <w:bottom w:w="80" w:type="dxa"/>
              <w:right w:w="120" w:type="dxa"/>
            </w:tcMar>
          </w:tcPr>
          <w:p w14:paraId="75CFB7FF" w14:textId="77777777" w:rsidR="00A31826" w:rsidRDefault="00000000">
            <w:r>
              <w:rPr>
                <w:sz w:val="20"/>
                <w:szCs w:val="20"/>
              </w:rPr>
              <w:t>5. Key moment detection</w:t>
            </w:r>
          </w:p>
        </w:tc>
        <w:tc>
          <w:tcPr>
            <w:tcW w:w="3200" w:type="dxa"/>
            <w:tcMar>
              <w:top w:w="80" w:type="dxa"/>
              <w:left w:w="120" w:type="dxa"/>
              <w:bottom w:w="80" w:type="dxa"/>
              <w:right w:w="120" w:type="dxa"/>
            </w:tcMar>
          </w:tcPr>
          <w:p w14:paraId="75CFB800" w14:textId="77777777" w:rsidR="00A31826" w:rsidRDefault="00000000">
            <w:r>
              <w:rPr>
                <w:sz w:val="20"/>
                <w:szCs w:val="20"/>
              </w:rPr>
              <w:t>Timestamp/segment heuristics over transcript + summary</w:t>
            </w:r>
          </w:p>
        </w:tc>
        <w:tc>
          <w:tcPr>
            <w:tcW w:w="3500" w:type="dxa"/>
            <w:tcMar>
              <w:top w:w="80" w:type="dxa"/>
              <w:left w:w="120" w:type="dxa"/>
              <w:bottom w:w="80" w:type="dxa"/>
              <w:right w:w="120" w:type="dxa"/>
            </w:tcMar>
          </w:tcPr>
          <w:p w14:paraId="75CFB801" w14:textId="77777777" w:rsidR="00A31826" w:rsidRDefault="00000000">
            <w:r>
              <w:rPr>
                <w:sz w:val="20"/>
                <w:szCs w:val="20"/>
              </w:rPr>
              <w:t>Highlighted segments with timestamps</w:t>
            </w:r>
          </w:p>
        </w:tc>
      </w:tr>
      <w:tr w:rsidR="00A31826" w14:paraId="75CFB806"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803" w14:textId="77777777" w:rsidR="00A31826" w:rsidRDefault="00000000">
            <w:r>
              <w:rPr>
                <w:sz w:val="20"/>
                <w:szCs w:val="20"/>
              </w:rPr>
              <w:lastRenderedPageBreak/>
              <w:t>6. Evaluation</w:t>
            </w:r>
          </w:p>
        </w:tc>
        <w:tc>
          <w:tcPr>
            <w:tcW w:w="3200" w:type="dxa"/>
            <w:shd w:val="clear" w:color="auto" w:fill="F2F2F2"/>
            <w:tcMar>
              <w:top w:w="80" w:type="dxa"/>
              <w:left w:w="120" w:type="dxa"/>
              <w:bottom w:w="80" w:type="dxa"/>
              <w:right w:w="120" w:type="dxa"/>
            </w:tcMar>
          </w:tcPr>
          <w:p w14:paraId="75CFB804" w14:textId="77777777" w:rsidR="00A31826" w:rsidRDefault="00000000">
            <w:r>
              <w:rPr>
                <w:sz w:val="20"/>
                <w:szCs w:val="20"/>
              </w:rPr>
              <w:t>evaluation_service.py</w:t>
            </w:r>
          </w:p>
        </w:tc>
        <w:tc>
          <w:tcPr>
            <w:tcW w:w="3500" w:type="dxa"/>
            <w:shd w:val="clear" w:color="auto" w:fill="F2F2F2"/>
            <w:tcMar>
              <w:top w:w="80" w:type="dxa"/>
              <w:left w:w="120" w:type="dxa"/>
              <w:bottom w:w="80" w:type="dxa"/>
              <w:right w:w="120" w:type="dxa"/>
            </w:tcMar>
          </w:tcPr>
          <w:p w14:paraId="75CFB805" w14:textId="77777777" w:rsidR="00A31826" w:rsidRDefault="00000000">
            <w:r>
              <w:rPr>
                <w:sz w:val="20"/>
                <w:szCs w:val="20"/>
              </w:rPr>
              <w:t xml:space="preserve">Confidence score, </w:t>
            </w:r>
            <w:proofErr w:type="spellStart"/>
            <w:r>
              <w:rPr>
                <w:sz w:val="20"/>
                <w:szCs w:val="20"/>
              </w:rPr>
              <w:t>groundedness</w:t>
            </w:r>
            <w:proofErr w:type="spellEnd"/>
            <w:r>
              <w:rPr>
                <w:sz w:val="20"/>
                <w:szCs w:val="20"/>
              </w:rPr>
              <w:t>, compression ratio, processing time (owner-only UI)</w:t>
            </w:r>
          </w:p>
        </w:tc>
      </w:tr>
    </w:tbl>
    <w:p w14:paraId="75CFB807" w14:textId="77777777" w:rsidR="00A31826" w:rsidRDefault="00000000">
      <w:pPr>
        <w:pStyle w:val="Heading2"/>
      </w:pPr>
      <w:bookmarkStart w:id="31" w:name="_Toc238200188"/>
      <w:r>
        <w:t>9.2 GPU Acceleration</w:t>
      </w:r>
      <w:bookmarkEnd w:id="31"/>
    </w:p>
    <w:p w14:paraId="75CFB808" w14:textId="77777777" w:rsidR="00A31826" w:rsidRDefault="00000000">
      <w:pPr>
        <w:spacing w:after="160" w:line="276" w:lineRule="auto"/>
      </w:pPr>
      <w:r>
        <w:t xml:space="preserve">Whisper and BART both run on CUDA 12.4 against the host's NVIDIA RTX 4050, passed through into the backend container via the NVIDIA Container Toolkit (bundled automatically by Docker Desktop on Windows/WSL2). GPU visibility inside the container is verified with </w:t>
      </w:r>
      <w:proofErr w:type="spellStart"/>
      <w:r>
        <w:t>nvidia-smi</w:t>
      </w:r>
      <w:proofErr w:type="spellEnd"/>
      <w:r>
        <w:t xml:space="preserve">, and </w:t>
      </w:r>
      <w:proofErr w:type="spellStart"/>
      <w:r>
        <w:t>PyTorch</w:t>
      </w:r>
      <w:proofErr w:type="spellEnd"/>
      <w:r>
        <w:t xml:space="preserve"> is installed as torch==2.6.0+cu124 to match the CUDA runtime.</w:t>
      </w:r>
    </w:p>
    <w:p w14:paraId="75CFB809" w14:textId="77777777" w:rsidR="00A31826" w:rsidRDefault="00000000">
      <w:pPr>
        <w:pStyle w:val="Heading2"/>
      </w:pPr>
      <w:bookmarkStart w:id="32" w:name="_Toc238200189"/>
      <w:r>
        <w:t>9.3 Model Caching</w:t>
      </w:r>
      <w:bookmarkEnd w:id="32"/>
    </w:p>
    <w:p w14:paraId="75CFB80A" w14:textId="77777777" w:rsidR="00A31826" w:rsidRDefault="00000000">
      <w:pPr>
        <w:spacing w:after="160" w:line="276" w:lineRule="auto"/>
      </w:pPr>
      <w:r>
        <w:t>Hugging Face and Whisper model weights are downloaded once on first container run and persisted across rebuilds via the hf-cache and whisper-cache named Docker volumes, avoiding repeated multi-gigabyte downloads on every image rebuild.</w:t>
      </w:r>
    </w:p>
    <w:p w14:paraId="75CFB80B" w14:textId="77777777" w:rsidR="00A31826" w:rsidRDefault="00000000">
      <w:pPr>
        <w:pStyle w:val="Heading1"/>
        <w:pBdr>
          <w:bottom w:val="single" w:sz="6" w:space="4" w:color="2E75B6"/>
        </w:pBdr>
      </w:pPr>
      <w:bookmarkStart w:id="33" w:name="_Toc238200190"/>
      <w:r>
        <w:t>10. API Overview</w:t>
      </w:r>
      <w:bookmarkEnd w:id="33"/>
    </w:p>
    <w:p w14:paraId="75CFB80C" w14:textId="77777777" w:rsidR="00A31826" w:rsidRDefault="00000000">
      <w:pPr>
        <w:spacing w:after="160" w:line="276" w:lineRule="auto"/>
      </w:pPr>
      <w:r>
        <w:t>All routes are prefixed with /</w:t>
      </w:r>
      <w:proofErr w:type="spellStart"/>
      <w:r>
        <w:t>api</w:t>
      </w:r>
      <w:proofErr w:type="spellEnd"/>
      <w:r>
        <w:t>/v1 and grouped by module. Authentication uses JWT bearer tokens with refresh-token support.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0"/>
      </w:tblGrid>
      <w:tr w:rsidR="00A31826" w14:paraId="75CFB80F"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tcPr>
          <w:p w14:paraId="75CFB80D" w14:textId="77777777" w:rsidR="00A31826" w:rsidRDefault="00000000">
            <w:r>
              <w:rPr>
                <w:b/>
                <w:bCs/>
                <w:sz w:val="20"/>
                <w:szCs w:val="20"/>
              </w:rPr>
              <w:t>Module</w:t>
            </w:r>
          </w:p>
        </w:tc>
        <w:tc>
          <w:tcPr>
            <w:tcW w:w="7900" w:type="dxa"/>
            <w:shd w:val="clear" w:color="auto" w:fill="1F3864"/>
            <w:tcMar>
              <w:top w:w="80" w:type="dxa"/>
              <w:left w:w="120" w:type="dxa"/>
              <w:bottom w:w="80" w:type="dxa"/>
              <w:right w:w="120" w:type="dxa"/>
            </w:tcMar>
          </w:tcPr>
          <w:p w14:paraId="75CFB80E" w14:textId="77777777" w:rsidR="00A31826" w:rsidRDefault="00000000">
            <w:r>
              <w:rPr>
                <w:b/>
                <w:bCs/>
                <w:sz w:val="20"/>
                <w:szCs w:val="20"/>
              </w:rPr>
              <w:t>Example Endpoints</w:t>
            </w:r>
          </w:p>
        </w:tc>
      </w:tr>
      <w:tr w:rsidR="00A31826" w14:paraId="75CFB812" w14:textId="77777777">
        <w:tblPrEx>
          <w:tblCellMar>
            <w:top w:w="0" w:type="dxa"/>
            <w:bottom w:w="0" w:type="dxa"/>
          </w:tblCellMar>
        </w:tblPrEx>
        <w:tc>
          <w:tcPr>
            <w:tcW w:w="1800" w:type="dxa"/>
            <w:tcMar>
              <w:top w:w="80" w:type="dxa"/>
              <w:left w:w="120" w:type="dxa"/>
              <w:bottom w:w="80" w:type="dxa"/>
              <w:right w:w="120" w:type="dxa"/>
            </w:tcMar>
          </w:tcPr>
          <w:p w14:paraId="75CFB810" w14:textId="77777777" w:rsidR="00A31826" w:rsidRDefault="00000000">
            <w:r>
              <w:rPr>
                <w:sz w:val="20"/>
                <w:szCs w:val="20"/>
              </w:rPr>
              <w:t>Auth</w:t>
            </w:r>
          </w:p>
        </w:tc>
        <w:tc>
          <w:tcPr>
            <w:tcW w:w="7900" w:type="dxa"/>
            <w:tcMar>
              <w:top w:w="80" w:type="dxa"/>
              <w:left w:w="120" w:type="dxa"/>
              <w:bottom w:w="80" w:type="dxa"/>
              <w:right w:w="120" w:type="dxa"/>
            </w:tcMar>
          </w:tcPr>
          <w:p w14:paraId="75CFB811" w14:textId="77777777" w:rsidR="00A31826" w:rsidRDefault="00000000">
            <w:r>
              <w:rPr>
                <w:sz w:val="20"/>
                <w:szCs w:val="20"/>
              </w:rPr>
              <w:t>POST /auth/register, POST /auth/login, POST /auth/refresh, GET /auth/me, POST /auth/forgot-password, POST /auth/reset-password</w:t>
            </w:r>
          </w:p>
        </w:tc>
      </w:tr>
      <w:tr w:rsidR="00A31826" w14:paraId="75CFB815" w14:textId="77777777">
        <w:tblPrEx>
          <w:tblCellMar>
            <w:top w:w="0" w:type="dxa"/>
            <w:bottom w:w="0" w:type="dxa"/>
          </w:tblCellMar>
        </w:tblPrEx>
        <w:tc>
          <w:tcPr>
            <w:tcW w:w="1800" w:type="dxa"/>
            <w:shd w:val="clear" w:color="auto" w:fill="F2F2F2"/>
            <w:tcMar>
              <w:top w:w="80" w:type="dxa"/>
              <w:left w:w="120" w:type="dxa"/>
              <w:bottom w:w="80" w:type="dxa"/>
              <w:right w:w="120" w:type="dxa"/>
            </w:tcMar>
          </w:tcPr>
          <w:p w14:paraId="75CFB813" w14:textId="77777777" w:rsidR="00A31826" w:rsidRDefault="00000000">
            <w:r>
              <w:rPr>
                <w:sz w:val="20"/>
                <w:szCs w:val="20"/>
              </w:rPr>
              <w:t>Videos</w:t>
            </w:r>
          </w:p>
        </w:tc>
        <w:tc>
          <w:tcPr>
            <w:tcW w:w="7900" w:type="dxa"/>
            <w:shd w:val="clear" w:color="auto" w:fill="F2F2F2"/>
            <w:tcMar>
              <w:top w:w="80" w:type="dxa"/>
              <w:left w:w="120" w:type="dxa"/>
              <w:bottom w:w="80" w:type="dxa"/>
              <w:right w:w="120" w:type="dxa"/>
            </w:tcMar>
          </w:tcPr>
          <w:p w14:paraId="75CFB814" w14:textId="77777777" w:rsidR="00A31826" w:rsidRDefault="00000000">
            <w:r>
              <w:rPr>
                <w:sz w:val="20"/>
                <w:szCs w:val="20"/>
              </w:rPr>
              <w:t>Upload, list, stream (GET /videos/{id}/stream), share, delete</w:t>
            </w:r>
          </w:p>
        </w:tc>
      </w:tr>
      <w:tr w:rsidR="00A31826" w14:paraId="75CFB818" w14:textId="77777777">
        <w:tblPrEx>
          <w:tblCellMar>
            <w:top w:w="0" w:type="dxa"/>
            <w:bottom w:w="0" w:type="dxa"/>
          </w:tblCellMar>
        </w:tblPrEx>
        <w:tc>
          <w:tcPr>
            <w:tcW w:w="1800" w:type="dxa"/>
            <w:tcMar>
              <w:top w:w="80" w:type="dxa"/>
              <w:left w:w="120" w:type="dxa"/>
              <w:bottom w:w="80" w:type="dxa"/>
              <w:right w:w="120" w:type="dxa"/>
            </w:tcMar>
          </w:tcPr>
          <w:p w14:paraId="75CFB816" w14:textId="77777777" w:rsidR="00A31826" w:rsidRDefault="00000000">
            <w:r>
              <w:rPr>
                <w:sz w:val="20"/>
                <w:szCs w:val="20"/>
              </w:rPr>
              <w:t>Transcripts</w:t>
            </w:r>
          </w:p>
        </w:tc>
        <w:tc>
          <w:tcPr>
            <w:tcW w:w="7900" w:type="dxa"/>
            <w:tcMar>
              <w:top w:w="80" w:type="dxa"/>
              <w:left w:w="120" w:type="dxa"/>
              <w:bottom w:w="80" w:type="dxa"/>
              <w:right w:w="120" w:type="dxa"/>
            </w:tcMar>
          </w:tcPr>
          <w:p w14:paraId="75CFB817" w14:textId="77777777" w:rsidR="00A31826" w:rsidRDefault="00000000">
            <w:r>
              <w:rPr>
                <w:sz w:val="20"/>
                <w:szCs w:val="20"/>
              </w:rPr>
              <w:t>POST /{</w:t>
            </w:r>
            <w:proofErr w:type="spellStart"/>
            <w:r>
              <w:rPr>
                <w:sz w:val="20"/>
                <w:szCs w:val="20"/>
              </w:rPr>
              <w:t>video_id</w:t>
            </w:r>
            <w:proofErr w:type="spellEnd"/>
            <w:r>
              <w:rPr>
                <w:sz w:val="20"/>
                <w:szCs w:val="20"/>
              </w:rPr>
              <w:t>}/transcript, GET /{</w:t>
            </w:r>
            <w:proofErr w:type="spellStart"/>
            <w:r>
              <w:rPr>
                <w:sz w:val="20"/>
                <w:szCs w:val="20"/>
              </w:rPr>
              <w:t>video_id</w:t>
            </w:r>
            <w:proofErr w:type="spellEnd"/>
            <w:r>
              <w:rPr>
                <w:sz w:val="20"/>
                <w:szCs w:val="20"/>
              </w:rPr>
              <w:t>}/transcript, PATCH /{</w:t>
            </w:r>
            <w:proofErr w:type="spellStart"/>
            <w:r>
              <w:rPr>
                <w:sz w:val="20"/>
                <w:szCs w:val="20"/>
              </w:rPr>
              <w:t>video_id</w:t>
            </w:r>
            <w:proofErr w:type="spellEnd"/>
            <w:r>
              <w:rPr>
                <w:sz w:val="20"/>
                <w:szCs w:val="20"/>
              </w:rPr>
              <w:t>}/transcript</w:t>
            </w:r>
          </w:p>
        </w:tc>
      </w:tr>
      <w:tr w:rsidR="00A31826" w14:paraId="75CFB81B" w14:textId="77777777">
        <w:tblPrEx>
          <w:tblCellMar>
            <w:top w:w="0" w:type="dxa"/>
            <w:bottom w:w="0" w:type="dxa"/>
          </w:tblCellMar>
        </w:tblPrEx>
        <w:tc>
          <w:tcPr>
            <w:tcW w:w="1800" w:type="dxa"/>
            <w:shd w:val="clear" w:color="auto" w:fill="F2F2F2"/>
            <w:tcMar>
              <w:top w:w="80" w:type="dxa"/>
              <w:left w:w="120" w:type="dxa"/>
              <w:bottom w:w="80" w:type="dxa"/>
              <w:right w:w="120" w:type="dxa"/>
            </w:tcMar>
          </w:tcPr>
          <w:p w14:paraId="75CFB819" w14:textId="77777777" w:rsidR="00A31826" w:rsidRDefault="00000000">
            <w:r>
              <w:rPr>
                <w:sz w:val="20"/>
                <w:szCs w:val="20"/>
              </w:rPr>
              <w:t>Summaries</w:t>
            </w:r>
          </w:p>
        </w:tc>
        <w:tc>
          <w:tcPr>
            <w:tcW w:w="7900" w:type="dxa"/>
            <w:shd w:val="clear" w:color="auto" w:fill="F2F2F2"/>
            <w:tcMar>
              <w:top w:w="80" w:type="dxa"/>
              <w:left w:w="120" w:type="dxa"/>
              <w:bottom w:w="80" w:type="dxa"/>
              <w:right w:w="120" w:type="dxa"/>
            </w:tcMar>
          </w:tcPr>
          <w:p w14:paraId="75CFB81A" w14:textId="77777777" w:rsidR="00A31826" w:rsidRDefault="00000000">
            <w:r>
              <w:rPr>
                <w:sz w:val="20"/>
                <w:szCs w:val="20"/>
              </w:rPr>
              <w:t>Generate and fetch short/detailed summaries</w:t>
            </w:r>
          </w:p>
        </w:tc>
      </w:tr>
      <w:tr w:rsidR="00A31826" w14:paraId="75CFB81E" w14:textId="77777777">
        <w:tblPrEx>
          <w:tblCellMar>
            <w:top w:w="0" w:type="dxa"/>
            <w:bottom w:w="0" w:type="dxa"/>
          </w:tblCellMar>
        </w:tblPrEx>
        <w:tc>
          <w:tcPr>
            <w:tcW w:w="1800" w:type="dxa"/>
            <w:tcMar>
              <w:top w:w="80" w:type="dxa"/>
              <w:left w:w="120" w:type="dxa"/>
              <w:bottom w:w="80" w:type="dxa"/>
              <w:right w:w="120" w:type="dxa"/>
            </w:tcMar>
          </w:tcPr>
          <w:p w14:paraId="75CFB81C" w14:textId="77777777" w:rsidR="00A31826" w:rsidRDefault="00000000">
            <w:r>
              <w:rPr>
                <w:sz w:val="20"/>
                <w:szCs w:val="20"/>
              </w:rPr>
              <w:t>Key Moments</w:t>
            </w:r>
          </w:p>
        </w:tc>
        <w:tc>
          <w:tcPr>
            <w:tcW w:w="7900" w:type="dxa"/>
            <w:tcMar>
              <w:top w:w="80" w:type="dxa"/>
              <w:left w:w="120" w:type="dxa"/>
              <w:bottom w:w="80" w:type="dxa"/>
              <w:right w:w="120" w:type="dxa"/>
            </w:tcMar>
          </w:tcPr>
          <w:p w14:paraId="75CFB81D" w14:textId="77777777" w:rsidR="00A31826" w:rsidRDefault="00000000">
            <w:r>
              <w:rPr>
                <w:sz w:val="20"/>
                <w:szCs w:val="20"/>
              </w:rPr>
              <w:t>Timestamped highlight extraction per video</w:t>
            </w:r>
          </w:p>
        </w:tc>
      </w:tr>
      <w:tr w:rsidR="00A31826" w14:paraId="75CFB821" w14:textId="77777777">
        <w:tblPrEx>
          <w:tblCellMar>
            <w:top w:w="0" w:type="dxa"/>
            <w:bottom w:w="0" w:type="dxa"/>
          </w:tblCellMar>
        </w:tblPrEx>
        <w:tc>
          <w:tcPr>
            <w:tcW w:w="1800" w:type="dxa"/>
            <w:shd w:val="clear" w:color="auto" w:fill="F2F2F2"/>
            <w:tcMar>
              <w:top w:w="80" w:type="dxa"/>
              <w:left w:w="120" w:type="dxa"/>
              <w:bottom w:w="80" w:type="dxa"/>
              <w:right w:w="120" w:type="dxa"/>
            </w:tcMar>
          </w:tcPr>
          <w:p w14:paraId="75CFB81F" w14:textId="77777777" w:rsidR="00A31826" w:rsidRDefault="00000000">
            <w:r>
              <w:rPr>
                <w:sz w:val="20"/>
                <w:szCs w:val="20"/>
              </w:rPr>
              <w:t>Bookmarks</w:t>
            </w:r>
          </w:p>
        </w:tc>
        <w:tc>
          <w:tcPr>
            <w:tcW w:w="7900" w:type="dxa"/>
            <w:shd w:val="clear" w:color="auto" w:fill="F2F2F2"/>
            <w:tcMar>
              <w:top w:w="80" w:type="dxa"/>
              <w:left w:w="120" w:type="dxa"/>
              <w:bottom w:w="80" w:type="dxa"/>
              <w:right w:w="120" w:type="dxa"/>
            </w:tcMar>
          </w:tcPr>
          <w:p w14:paraId="75CFB820" w14:textId="77777777" w:rsidR="00A31826" w:rsidRDefault="00000000">
            <w:r>
              <w:rPr>
                <w:sz w:val="20"/>
                <w:szCs w:val="20"/>
              </w:rPr>
              <w:t>DELETE /bookmarks/{id}, plus create/list per type</w:t>
            </w:r>
          </w:p>
        </w:tc>
      </w:tr>
      <w:tr w:rsidR="00A31826" w14:paraId="75CFB824" w14:textId="77777777">
        <w:tblPrEx>
          <w:tblCellMar>
            <w:top w:w="0" w:type="dxa"/>
            <w:bottom w:w="0" w:type="dxa"/>
          </w:tblCellMar>
        </w:tblPrEx>
        <w:tc>
          <w:tcPr>
            <w:tcW w:w="1800" w:type="dxa"/>
            <w:tcMar>
              <w:top w:w="80" w:type="dxa"/>
              <w:left w:w="120" w:type="dxa"/>
              <w:bottom w:w="80" w:type="dxa"/>
              <w:right w:w="120" w:type="dxa"/>
            </w:tcMar>
          </w:tcPr>
          <w:p w14:paraId="75CFB822" w14:textId="77777777" w:rsidR="00A31826" w:rsidRDefault="00000000">
            <w:r>
              <w:rPr>
                <w:sz w:val="20"/>
                <w:szCs w:val="20"/>
              </w:rPr>
              <w:t>Classrooms</w:t>
            </w:r>
          </w:p>
        </w:tc>
        <w:tc>
          <w:tcPr>
            <w:tcW w:w="7900" w:type="dxa"/>
            <w:tcMar>
              <w:top w:w="80" w:type="dxa"/>
              <w:left w:w="120" w:type="dxa"/>
              <w:bottom w:w="80" w:type="dxa"/>
              <w:right w:w="120" w:type="dxa"/>
            </w:tcMar>
          </w:tcPr>
          <w:p w14:paraId="75CFB823" w14:textId="77777777" w:rsidR="00A31826" w:rsidRDefault="00000000">
            <w:r>
              <w:rPr>
                <w:sz w:val="20"/>
                <w:szCs w:val="20"/>
              </w:rPr>
              <w:t>GET /classrooms/mine, POST /classrooms/join, roster, per-classroom analytics</w:t>
            </w:r>
          </w:p>
        </w:tc>
      </w:tr>
      <w:tr w:rsidR="00A31826" w14:paraId="75CFB827" w14:textId="77777777">
        <w:tblPrEx>
          <w:tblCellMar>
            <w:top w:w="0" w:type="dxa"/>
            <w:bottom w:w="0" w:type="dxa"/>
          </w:tblCellMar>
        </w:tblPrEx>
        <w:tc>
          <w:tcPr>
            <w:tcW w:w="1800" w:type="dxa"/>
            <w:shd w:val="clear" w:color="auto" w:fill="F2F2F2"/>
            <w:tcMar>
              <w:top w:w="80" w:type="dxa"/>
              <w:left w:w="120" w:type="dxa"/>
              <w:bottom w:w="80" w:type="dxa"/>
              <w:right w:w="120" w:type="dxa"/>
            </w:tcMar>
          </w:tcPr>
          <w:p w14:paraId="75CFB825" w14:textId="77777777" w:rsidR="00A31826" w:rsidRDefault="00000000">
            <w:r>
              <w:rPr>
                <w:sz w:val="20"/>
                <w:szCs w:val="20"/>
              </w:rPr>
              <w:t>Analytics</w:t>
            </w:r>
          </w:p>
        </w:tc>
        <w:tc>
          <w:tcPr>
            <w:tcW w:w="7900" w:type="dxa"/>
            <w:shd w:val="clear" w:color="auto" w:fill="F2F2F2"/>
            <w:tcMar>
              <w:top w:w="80" w:type="dxa"/>
              <w:left w:w="120" w:type="dxa"/>
              <w:bottom w:w="80" w:type="dxa"/>
              <w:right w:w="120" w:type="dxa"/>
            </w:tcMar>
          </w:tcPr>
          <w:p w14:paraId="75CFB826" w14:textId="77777777" w:rsidR="00A31826" w:rsidRDefault="00000000">
            <w:r>
              <w:rPr>
                <w:sz w:val="20"/>
                <w:szCs w:val="20"/>
              </w:rPr>
              <w:t>GET /analytics/overview</w:t>
            </w:r>
          </w:p>
        </w:tc>
      </w:tr>
      <w:tr w:rsidR="00A31826" w14:paraId="75CFB82A" w14:textId="77777777">
        <w:tblPrEx>
          <w:tblCellMar>
            <w:top w:w="0" w:type="dxa"/>
            <w:bottom w:w="0" w:type="dxa"/>
          </w:tblCellMar>
        </w:tblPrEx>
        <w:tc>
          <w:tcPr>
            <w:tcW w:w="1800" w:type="dxa"/>
            <w:tcMar>
              <w:top w:w="80" w:type="dxa"/>
              <w:left w:w="120" w:type="dxa"/>
              <w:bottom w:w="80" w:type="dxa"/>
              <w:right w:w="120" w:type="dxa"/>
            </w:tcMar>
          </w:tcPr>
          <w:p w14:paraId="75CFB828" w14:textId="77777777" w:rsidR="00A31826" w:rsidRDefault="00000000">
            <w:r>
              <w:rPr>
                <w:sz w:val="20"/>
                <w:szCs w:val="20"/>
              </w:rPr>
              <w:t>Admin</w:t>
            </w:r>
          </w:p>
        </w:tc>
        <w:tc>
          <w:tcPr>
            <w:tcW w:w="7900" w:type="dxa"/>
            <w:tcMar>
              <w:top w:w="80" w:type="dxa"/>
              <w:left w:w="120" w:type="dxa"/>
              <w:bottom w:w="80" w:type="dxa"/>
              <w:right w:w="120" w:type="dxa"/>
            </w:tcMar>
          </w:tcPr>
          <w:p w14:paraId="75CFB829" w14:textId="77777777" w:rsidR="00A31826" w:rsidRDefault="00000000">
            <w:r>
              <w:rPr>
                <w:sz w:val="20"/>
                <w:szCs w:val="20"/>
              </w:rPr>
              <w:t>GET /admin/stats, GET /admin/videos, DELETE /admin/videos/{id}, GET /admin/audit-logs</w:t>
            </w:r>
          </w:p>
        </w:tc>
      </w:tr>
    </w:tbl>
    <w:p w14:paraId="75CFB82B" w14:textId="77777777" w:rsidR="00A31826" w:rsidRDefault="00000000">
      <w:pPr>
        <w:spacing w:after="160" w:line="276" w:lineRule="auto"/>
      </w:pPr>
      <w:r>
        <w:rPr>
          <w:i/>
          <w:iCs/>
          <w:sz w:val="18"/>
          <w:szCs w:val="18"/>
        </w:rPr>
        <w:t xml:space="preserve">Interactive API documentation is </w:t>
      </w:r>
      <w:proofErr w:type="gramStart"/>
      <w:r>
        <w:rPr>
          <w:i/>
          <w:iCs/>
          <w:sz w:val="18"/>
          <w:szCs w:val="18"/>
        </w:rPr>
        <w:t>auto-generated</w:t>
      </w:r>
      <w:proofErr w:type="gramEnd"/>
      <w:r>
        <w:rPr>
          <w:i/>
          <w:iCs/>
          <w:sz w:val="18"/>
          <w:szCs w:val="18"/>
        </w:rPr>
        <w:t xml:space="preserve"> by </w:t>
      </w:r>
      <w:proofErr w:type="spellStart"/>
      <w:r>
        <w:rPr>
          <w:i/>
          <w:iCs/>
          <w:sz w:val="18"/>
          <w:szCs w:val="18"/>
        </w:rPr>
        <w:t>FastAPI</w:t>
      </w:r>
      <w:proofErr w:type="spellEnd"/>
      <w:r>
        <w:rPr>
          <w:i/>
          <w:iCs/>
          <w:sz w:val="18"/>
          <w:szCs w:val="18"/>
        </w:rPr>
        <w:t xml:space="preserve"> and served at /docs (Swagger UI) on the backend container.</w:t>
      </w:r>
    </w:p>
    <w:p w14:paraId="75CFB82C" w14:textId="77777777" w:rsidR="00A31826" w:rsidRDefault="00000000">
      <w:pPr>
        <w:pStyle w:val="Heading1"/>
        <w:pBdr>
          <w:bottom w:val="single" w:sz="6" w:space="4" w:color="2E75B6"/>
        </w:pBdr>
      </w:pPr>
      <w:bookmarkStart w:id="34" w:name="_Toc238200191"/>
      <w:r>
        <w:t>11. Docker Containerization &amp; Deployment</w:t>
      </w:r>
      <w:bookmarkEnd w:id="34"/>
    </w:p>
    <w:p w14:paraId="75CFB82D" w14:textId="77777777" w:rsidR="00A31826" w:rsidRDefault="00000000">
      <w:pPr>
        <w:pStyle w:val="Heading2"/>
      </w:pPr>
      <w:bookmarkStart w:id="35" w:name="_Toc238200192"/>
      <w:r>
        <w:t>11.1 Container Topology</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00"/>
      </w:tblGrid>
      <w:tr w:rsidR="00A31826" w14:paraId="75CFB831"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tcPr>
          <w:p w14:paraId="75CFB82E" w14:textId="77777777" w:rsidR="00A31826" w:rsidRDefault="00000000">
            <w:r>
              <w:rPr>
                <w:b/>
                <w:bCs/>
                <w:sz w:val="20"/>
                <w:szCs w:val="20"/>
              </w:rPr>
              <w:lastRenderedPageBreak/>
              <w:t>Container</w:t>
            </w:r>
          </w:p>
        </w:tc>
        <w:tc>
          <w:tcPr>
            <w:tcW w:w="3400" w:type="dxa"/>
            <w:shd w:val="clear" w:color="auto" w:fill="1F3864"/>
            <w:tcMar>
              <w:top w:w="80" w:type="dxa"/>
              <w:left w:w="120" w:type="dxa"/>
              <w:bottom w:w="80" w:type="dxa"/>
              <w:right w:w="120" w:type="dxa"/>
            </w:tcMar>
          </w:tcPr>
          <w:p w14:paraId="75CFB82F" w14:textId="77777777" w:rsidR="00A31826" w:rsidRDefault="00000000">
            <w:r>
              <w:rPr>
                <w:b/>
                <w:bCs/>
                <w:sz w:val="20"/>
                <w:szCs w:val="20"/>
              </w:rPr>
              <w:t>Image / Base</w:t>
            </w:r>
          </w:p>
        </w:tc>
        <w:tc>
          <w:tcPr>
            <w:tcW w:w="3700" w:type="dxa"/>
            <w:shd w:val="clear" w:color="auto" w:fill="1F3864"/>
            <w:tcMar>
              <w:top w:w="80" w:type="dxa"/>
              <w:left w:w="120" w:type="dxa"/>
              <w:bottom w:w="80" w:type="dxa"/>
              <w:right w:w="120" w:type="dxa"/>
            </w:tcMar>
          </w:tcPr>
          <w:p w14:paraId="75CFB830" w14:textId="77777777" w:rsidR="00A31826" w:rsidRDefault="00000000">
            <w:r>
              <w:rPr>
                <w:b/>
                <w:bCs/>
                <w:sz w:val="20"/>
                <w:szCs w:val="20"/>
              </w:rPr>
              <w:t>Notes</w:t>
            </w:r>
          </w:p>
        </w:tc>
      </w:tr>
      <w:tr w:rsidR="00A31826" w14:paraId="75CFB835" w14:textId="77777777">
        <w:tblPrEx>
          <w:tblCellMar>
            <w:top w:w="0" w:type="dxa"/>
            <w:bottom w:w="0" w:type="dxa"/>
          </w:tblCellMar>
        </w:tblPrEx>
        <w:tc>
          <w:tcPr>
            <w:tcW w:w="2200" w:type="dxa"/>
            <w:tcMar>
              <w:top w:w="80" w:type="dxa"/>
              <w:left w:w="120" w:type="dxa"/>
              <w:bottom w:w="80" w:type="dxa"/>
              <w:right w:w="120" w:type="dxa"/>
            </w:tcMar>
          </w:tcPr>
          <w:p w14:paraId="75CFB832" w14:textId="77777777" w:rsidR="00A31826" w:rsidRDefault="00000000">
            <w:proofErr w:type="spellStart"/>
            <w:r>
              <w:rPr>
                <w:sz w:val="20"/>
                <w:szCs w:val="20"/>
              </w:rPr>
              <w:t>clipmind-postgres</w:t>
            </w:r>
            <w:proofErr w:type="spellEnd"/>
          </w:p>
        </w:tc>
        <w:tc>
          <w:tcPr>
            <w:tcW w:w="3400" w:type="dxa"/>
            <w:tcMar>
              <w:top w:w="80" w:type="dxa"/>
              <w:left w:w="120" w:type="dxa"/>
              <w:bottom w:w="80" w:type="dxa"/>
              <w:right w:w="120" w:type="dxa"/>
            </w:tcMar>
          </w:tcPr>
          <w:p w14:paraId="75CFB833" w14:textId="77777777" w:rsidR="00A31826" w:rsidRDefault="00000000">
            <w:r>
              <w:rPr>
                <w:sz w:val="20"/>
                <w:szCs w:val="20"/>
              </w:rPr>
              <w:t>postgres:16-alpine</w:t>
            </w:r>
          </w:p>
        </w:tc>
        <w:tc>
          <w:tcPr>
            <w:tcW w:w="3700" w:type="dxa"/>
            <w:tcMar>
              <w:top w:w="80" w:type="dxa"/>
              <w:left w:w="120" w:type="dxa"/>
              <w:bottom w:w="80" w:type="dxa"/>
              <w:right w:w="120" w:type="dxa"/>
            </w:tcMar>
          </w:tcPr>
          <w:p w14:paraId="75CFB834" w14:textId="77777777" w:rsidR="00A31826" w:rsidRDefault="00000000">
            <w:r>
              <w:rPr>
                <w:sz w:val="20"/>
                <w:szCs w:val="20"/>
              </w:rPr>
              <w:t xml:space="preserve">Host port 5433 -&gt; container 5432 (avoids conflict with a native Windows Postgres install); </w:t>
            </w:r>
            <w:proofErr w:type="spellStart"/>
            <w:r>
              <w:rPr>
                <w:sz w:val="20"/>
                <w:szCs w:val="20"/>
              </w:rPr>
              <w:t>healthcheck</w:t>
            </w:r>
            <w:proofErr w:type="spellEnd"/>
            <w:r>
              <w:rPr>
                <w:sz w:val="20"/>
                <w:szCs w:val="20"/>
              </w:rPr>
              <w:t xml:space="preserve"> via </w:t>
            </w:r>
            <w:proofErr w:type="spellStart"/>
            <w:r>
              <w:rPr>
                <w:sz w:val="20"/>
                <w:szCs w:val="20"/>
              </w:rPr>
              <w:t>pg_isready</w:t>
            </w:r>
            <w:proofErr w:type="spellEnd"/>
            <w:r>
              <w:rPr>
                <w:sz w:val="20"/>
                <w:szCs w:val="20"/>
              </w:rPr>
              <w:t>.</w:t>
            </w:r>
          </w:p>
        </w:tc>
      </w:tr>
      <w:tr w:rsidR="00A31826" w14:paraId="75CFB839"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75CFB836" w14:textId="77777777" w:rsidR="00A31826" w:rsidRDefault="00000000">
            <w:proofErr w:type="spellStart"/>
            <w:r>
              <w:rPr>
                <w:sz w:val="20"/>
                <w:szCs w:val="20"/>
              </w:rPr>
              <w:t>clipmind</w:t>
            </w:r>
            <w:proofErr w:type="spellEnd"/>
            <w:r>
              <w:rPr>
                <w:sz w:val="20"/>
                <w:szCs w:val="20"/>
              </w:rPr>
              <w:t>-mongo</w:t>
            </w:r>
          </w:p>
        </w:tc>
        <w:tc>
          <w:tcPr>
            <w:tcW w:w="3400" w:type="dxa"/>
            <w:shd w:val="clear" w:color="auto" w:fill="F2F2F2"/>
            <w:tcMar>
              <w:top w:w="80" w:type="dxa"/>
              <w:left w:w="120" w:type="dxa"/>
              <w:bottom w:w="80" w:type="dxa"/>
              <w:right w:w="120" w:type="dxa"/>
            </w:tcMar>
          </w:tcPr>
          <w:p w14:paraId="75CFB837" w14:textId="77777777" w:rsidR="00A31826" w:rsidRDefault="00000000">
            <w:r>
              <w:rPr>
                <w:sz w:val="20"/>
                <w:szCs w:val="20"/>
              </w:rPr>
              <w:t>mongo:7</w:t>
            </w:r>
          </w:p>
        </w:tc>
        <w:tc>
          <w:tcPr>
            <w:tcW w:w="3700" w:type="dxa"/>
            <w:shd w:val="clear" w:color="auto" w:fill="F2F2F2"/>
            <w:tcMar>
              <w:top w:w="80" w:type="dxa"/>
              <w:left w:w="120" w:type="dxa"/>
              <w:bottom w:w="80" w:type="dxa"/>
              <w:right w:w="120" w:type="dxa"/>
            </w:tcMar>
          </w:tcPr>
          <w:p w14:paraId="75CFB838" w14:textId="77777777" w:rsidR="00A31826" w:rsidRDefault="00000000">
            <w:r>
              <w:rPr>
                <w:sz w:val="20"/>
                <w:szCs w:val="20"/>
              </w:rPr>
              <w:t xml:space="preserve">Host/container port 27017; </w:t>
            </w:r>
            <w:proofErr w:type="spellStart"/>
            <w:r>
              <w:rPr>
                <w:sz w:val="20"/>
                <w:szCs w:val="20"/>
              </w:rPr>
              <w:t>healthcheck</w:t>
            </w:r>
            <w:proofErr w:type="spellEnd"/>
            <w:r>
              <w:rPr>
                <w:sz w:val="20"/>
                <w:szCs w:val="20"/>
              </w:rPr>
              <w:t xml:space="preserve"> via </w:t>
            </w:r>
            <w:proofErr w:type="spellStart"/>
            <w:r>
              <w:rPr>
                <w:sz w:val="20"/>
                <w:szCs w:val="20"/>
              </w:rPr>
              <w:t>mongosh</w:t>
            </w:r>
            <w:proofErr w:type="spellEnd"/>
            <w:r>
              <w:rPr>
                <w:sz w:val="20"/>
                <w:szCs w:val="20"/>
              </w:rPr>
              <w:t xml:space="preserve"> ping.</w:t>
            </w:r>
          </w:p>
        </w:tc>
      </w:tr>
      <w:tr w:rsidR="00A31826" w14:paraId="75CFB83D" w14:textId="77777777">
        <w:tblPrEx>
          <w:tblCellMar>
            <w:top w:w="0" w:type="dxa"/>
            <w:bottom w:w="0" w:type="dxa"/>
          </w:tblCellMar>
        </w:tblPrEx>
        <w:tc>
          <w:tcPr>
            <w:tcW w:w="2200" w:type="dxa"/>
            <w:tcMar>
              <w:top w:w="80" w:type="dxa"/>
              <w:left w:w="120" w:type="dxa"/>
              <w:bottom w:w="80" w:type="dxa"/>
              <w:right w:w="120" w:type="dxa"/>
            </w:tcMar>
          </w:tcPr>
          <w:p w14:paraId="75CFB83A" w14:textId="77777777" w:rsidR="00A31826" w:rsidRDefault="00000000">
            <w:proofErr w:type="spellStart"/>
            <w:r>
              <w:rPr>
                <w:sz w:val="20"/>
                <w:szCs w:val="20"/>
              </w:rPr>
              <w:t>clipmind</w:t>
            </w:r>
            <w:proofErr w:type="spellEnd"/>
            <w:r>
              <w:rPr>
                <w:sz w:val="20"/>
                <w:szCs w:val="20"/>
              </w:rPr>
              <w:t>-backend</w:t>
            </w:r>
          </w:p>
        </w:tc>
        <w:tc>
          <w:tcPr>
            <w:tcW w:w="3400" w:type="dxa"/>
            <w:tcMar>
              <w:top w:w="80" w:type="dxa"/>
              <w:left w:w="120" w:type="dxa"/>
              <w:bottom w:w="80" w:type="dxa"/>
              <w:right w:w="120" w:type="dxa"/>
            </w:tcMar>
          </w:tcPr>
          <w:p w14:paraId="75CFB83B" w14:textId="77777777" w:rsidR="00A31826" w:rsidRDefault="00000000">
            <w:r>
              <w:rPr>
                <w:sz w:val="20"/>
                <w:szCs w:val="20"/>
              </w:rPr>
              <w:t>Custom CUDA 12.4 image (</w:t>
            </w:r>
            <w:proofErr w:type="spellStart"/>
            <w:r>
              <w:rPr>
                <w:sz w:val="20"/>
                <w:szCs w:val="20"/>
              </w:rPr>
              <w:t>PyTorch</w:t>
            </w:r>
            <w:proofErr w:type="spellEnd"/>
            <w:r>
              <w:rPr>
                <w:sz w:val="20"/>
                <w:szCs w:val="20"/>
              </w:rPr>
              <w:t>/GPU)</w:t>
            </w:r>
          </w:p>
        </w:tc>
        <w:tc>
          <w:tcPr>
            <w:tcW w:w="3700" w:type="dxa"/>
            <w:tcMar>
              <w:top w:w="80" w:type="dxa"/>
              <w:left w:w="120" w:type="dxa"/>
              <w:bottom w:w="80" w:type="dxa"/>
              <w:right w:w="120" w:type="dxa"/>
            </w:tcMar>
          </w:tcPr>
          <w:p w14:paraId="75CFB83C" w14:textId="77777777" w:rsidR="00A31826" w:rsidRDefault="00000000">
            <w:r>
              <w:rPr>
                <w:sz w:val="20"/>
                <w:szCs w:val="20"/>
              </w:rPr>
              <w:t xml:space="preserve">Depends on healthy </w:t>
            </w:r>
            <w:proofErr w:type="spellStart"/>
            <w:r>
              <w:rPr>
                <w:sz w:val="20"/>
                <w:szCs w:val="20"/>
              </w:rPr>
              <w:t>postgres</w:t>
            </w:r>
            <w:proofErr w:type="spellEnd"/>
            <w:r>
              <w:rPr>
                <w:sz w:val="20"/>
                <w:szCs w:val="20"/>
              </w:rPr>
              <w:t xml:space="preserve"> &amp; mongo; GPU reserved via </w:t>
            </w:r>
            <w:proofErr w:type="spellStart"/>
            <w:r>
              <w:rPr>
                <w:sz w:val="20"/>
                <w:szCs w:val="20"/>
              </w:rPr>
              <w:t>deploy.</w:t>
            </w:r>
            <w:proofErr w:type="gramStart"/>
            <w:r>
              <w:rPr>
                <w:sz w:val="20"/>
                <w:szCs w:val="20"/>
              </w:rPr>
              <w:t>resources.reservations</w:t>
            </w:r>
            <w:proofErr w:type="gramEnd"/>
            <w:r>
              <w:rPr>
                <w:sz w:val="20"/>
                <w:szCs w:val="20"/>
              </w:rPr>
              <w:t>.devices</w:t>
            </w:r>
            <w:proofErr w:type="spellEnd"/>
            <w:r>
              <w:rPr>
                <w:sz w:val="20"/>
                <w:szCs w:val="20"/>
              </w:rPr>
              <w:t xml:space="preserve"> (</w:t>
            </w:r>
            <w:proofErr w:type="spellStart"/>
            <w:r>
              <w:rPr>
                <w:sz w:val="20"/>
                <w:szCs w:val="20"/>
              </w:rPr>
              <w:t>nvidia</w:t>
            </w:r>
            <w:proofErr w:type="spellEnd"/>
            <w:r>
              <w:rPr>
                <w:sz w:val="20"/>
                <w:szCs w:val="20"/>
              </w:rPr>
              <w:t xml:space="preserve"> driver); port 8000.</w:t>
            </w:r>
          </w:p>
        </w:tc>
      </w:tr>
      <w:tr w:rsidR="00A31826" w14:paraId="75CFB841"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75CFB83E" w14:textId="77777777" w:rsidR="00A31826" w:rsidRDefault="00000000">
            <w:proofErr w:type="spellStart"/>
            <w:r>
              <w:rPr>
                <w:sz w:val="20"/>
                <w:szCs w:val="20"/>
              </w:rPr>
              <w:t>clipmind</w:t>
            </w:r>
            <w:proofErr w:type="spellEnd"/>
            <w:r>
              <w:rPr>
                <w:sz w:val="20"/>
                <w:szCs w:val="20"/>
              </w:rPr>
              <w:t>-frontend</w:t>
            </w:r>
          </w:p>
        </w:tc>
        <w:tc>
          <w:tcPr>
            <w:tcW w:w="3400" w:type="dxa"/>
            <w:shd w:val="clear" w:color="auto" w:fill="F2F2F2"/>
            <w:tcMar>
              <w:top w:w="80" w:type="dxa"/>
              <w:left w:w="120" w:type="dxa"/>
              <w:bottom w:w="80" w:type="dxa"/>
              <w:right w:w="120" w:type="dxa"/>
            </w:tcMar>
          </w:tcPr>
          <w:p w14:paraId="75CFB83F" w14:textId="77777777" w:rsidR="00A31826" w:rsidRDefault="00000000">
            <w:r>
              <w:rPr>
                <w:sz w:val="20"/>
                <w:szCs w:val="20"/>
              </w:rPr>
              <w:t>Custom 3-stage Next.js image</w:t>
            </w:r>
          </w:p>
        </w:tc>
        <w:tc>
          <w:tcPr>
            <w:tcW w:w="3700" w:type="dxa"/>
            <w:shd w:val="clear" w:color="auto" w:fill="F2F2F2"/>
            <w:tcMar>
              <w:top w:w="80" w:type="dxa"/>
              <w:left w:w="120" w:type="dxa"/>
              <w:bottom w:w="80" w:type="dxa"/>
              <w:right w:w="120" w:type="dxa"/>
            </w:tcMar>
          </w:tcPr>
          <w:p w14:paraId="75CFB840" w14:textId="77777777" w:rsidR="00A31826" w:rsidRDefault="00000000">
            <w:r>
              <w:rPr>
                <w:sz w:val="20"/>
                <w:szCs w:val="20"/>
              </w:rPr>
              <w:t>Depends on backend; port 3000; NEXT_PUBLIC_API_URL baked in at build time.</w:t>
            </w:r>
          </w:p>
        </w:tc>
      </w:tr>
    </w:tbl>
    <w:p w14:paraId="75CFB842" w14:textId="77777777" w:rsidR="00A31826" w:rsidRDefault="00000000">
      <w:pPr>
        <w:pStyle w:val="Heading2"/>
      </w:pPr>
      <w:bookmarkStart w:id="36" w:name="_Toc238200193"/>
      <w:r>
        <w:t>11.2 Configuration &amp; Volumes</w:t>
      </w:r>
      <w:bookmarkEnd w:id="36"/>
    </w:p>
    <w:p w14:paraId="75CFB843" w14:textId="77777777" w:rsidR="00A31826" w:rsidRDefault="00000000">
      <w:pPr>
        <w:spacing w:after="160" w:line="276" w:lineRule="auto"/>
      </w:pPr>
      <w:r>
        <w:t>docker-</w:t>
      </w:r>
      <w:proofErr w:type="spellStart"/>
      <w:r>
        <w:t>compose.yml</w:t>
      </w:r>
      <w:proofErr w:type="spellEnd"/>
      <w:r>
        <w:t xml:space="preserve"> reads all variable substitution from a single .env file at the project root (copied </w:t>
      </w:r>
      <w:proofErr w:type="gramStart"/>
      <w:r>
        <w:t>from .</w:t>
      </w:r>
      <w:proofErr w:type="spellStart"/>
      <w:r>
        <w:t>env</w:t>
      </w:r>
      <w:proofErr w:type="gramEnd"/>
      <w:r>
        <w:t>.example</w:t>
      </w:r>
      <w:proofErr w:type="spellEnd"/>
      <w:r>
        <w:t>), which is distinct from backend</w:t>
      </w:r>
      <w:proofErr w:type="gramStart"/>
      <w:r>
        <w:t>/.env</w:t>
      </w:r>
      <w:proofErr w:type="gramEnd"/>
      <w:r>
        <w:t xml:space="preserve"> (local, non-Docker development only, never committed to git). Named volumes persist state across restarts:</w:t>
      </w:r>
    </w:p>
    <w:p w14:paraId="75CFB844" w14:textId="77777777" w:rsidR="00A31826" w:rsidRDefault="00000000">
      <w:pPr>
        <w:pStyle w:val="ListParagraph"/>
        <w:numPr>
          <w:ilvl w:val="0"/>
          <w:numId w:val="1"/>
        </w:numPr>
        <w:spacing w:after="80"/>
      </w:pPr>
      <w:proofErr w:type="spellStart"/>
      <w:r>
        <w:t>pgdata</w:t>
      </w:r>
      <w:proofErr w:type="spellEnd"/>
      <w:r>
        <w:t xml:space="preserve"> — PostgreSQL data directory</w:t>
      </w:r>
    </w:p>
    <w:p w14:paraId="75CFB845" w14:textId="77777777" w:rsidR="00A31826" w:rsidRDefault="00000000">
      <w:pPr>
        <w:pStyle w:val="ListParagraph"/>
        <w:numPr>
          <w:ilvl w:val="0"/>
          <w:numId w:val="1"/>
        </w:numPr>
        <w:spacing w:after="80"/>
      </w:pPr>
      <w:proofErr w:type="spellStart"/>
      <w:r>
        <w:t>mongodata</w:t>
      </w:r>
      <w:proofErr w:type="spellEnd"/>
      <w:r>
        <w:t xml:space="preserve"> — MongoDB data directory</w:t>
      </w:r>
    </w:p>
    <w:p w14:paraId="75CFB846" w14:textId="77777777" w:rsidR="00A31826" w:rsidRDefault="00000000">
      <w:pPr>
        <w:pStyle w:val="ListParagraph"/>
        <w:numPr>
          <w:ilvl w:val="0"/>
          <w:numId w:val="1"/>
        </w:numPr>
        <w:spacing w:after="80"/>
      </w:pPr>
      <w:r>
        <w:t>hf-cache — Hugging Face model weight cache (mounted at /root</w:t>
      </w:r>
      <w:proofErr w:type="gramStart"/>
      <w:r>
        <w:t>/.cache</w:t>
      </w:r>
      <w:proofErr w:type="gramEnd"/>
      <w:r>
        <w:t>/</w:t>
      </w:r>
      <w:proofErr w:type="spellStart"/>
      <w:r>
        <w:t>huggingface</w:t>
      </w:r>
      <w:proofErr w:type="spellEnd"/>
      <w:r>
        <w:t>)</w:t>
      </w:r>
    </w:p>
    <w:p w14:paraId="75CFB847" w14:textId="77777777" w:rsidR="00A31826" w:rsidRDefault="00000000">
      <w:pPr>
        <w:pStyle w:val="ListParagraph"/>
        <w:numPr>
          <w:ilvl w:val="0"/>
          <w:numId w:val="1"/>
        </w:numPr>
        <w:spacing w:after="80"/>
      </w:pPr>
      <w:r>
        <w:t>whisper-cache — Whisper model weight cache (mounted at /root</w:t>
      </w:r>
      <w:proofErr w:type="gramStart"/>
      <w:r>
        <w:t>/.cache</w:t>
      </w:r>
      <w:proofErr w:type="gramEnd"/>
      <w:r>
        <w:t>/whisper)</w:t>
      </w:r>
    </w:p>
    <w:p w14:paraId="75CFB848" w14:textId="77777777" w:rsidR="00A31826" w:rsidRDefault="00000000">
      <w:pPr>
        <w:pStyle w:val="ListParagraph"/>
        <w:numPr>
          <w:ilvl w:val="0"/>
          <w:numId w:val="1"/>
        </w:numPr>
        <w:spacing w:after="80"/>
      </w:pPr>
      <w:proofErr w:type="gramStart"/>
      <w:r>
        <w:t>./</w:t>
      </w:r>
      <w:proofErr w:type="gramEnd"/>
      <w:r>
        <w:t>backend/storage — bind-mounted for uploaded video storage</w:t>
      </w:r>
    </w:p>
    <w:p w14:paraId="75CFB849" w14:textId="77777777" w:rsidR="00A31826" w:rsidRDefault="00000000">
      <w:pPr>
        <w:pStyle w:val="Heading2"/>
      </w:pPr>
      <w:bookmarkStart w:id="37" w:name="_Toc238200194"/>
      <w:r>
        <w:t>11.3 Host Setup (Windows / WSL2)</w:t>
      </w:r>
      <w:bookmarkEnd w:id="37"/>
    </w:p>
    <w:p w14:paraId="75CFB84A" w14:textId="77777777" w:rsidR="00A31826" w:rsidRDefault="00000000">
      <w:pPr>
        <w:spacing w:after="160" w:line="276" w:lineRule="auto"/>
      </w:pPr>
      <w:r>
        <w:t xml:space="preserve">GPU-accelerated Docker on Windows requires: (1) an up-to-date Windows NVIDIA driver (WSL2 shares the Windows driver — no separate Linux driver needed), (2) WSL2 itself, (3) Docker Desktop configured to use the WSL2 backend, and (4) WSL integration enabled for the working distro. Docker Desktop bundles NVIDIA Container Toolkit support automatically, so no manual </w:t>
      </w:r>
      <w:proofErr w:type="spellStart"/>
      <w:r>
        <w:t>nvidia</w:t>
      </w:r>
      <w:proofErr w:type="spellEnd"/>
      <w:r>
        <w:t>-container-toolkit install is required, unlike bare-metal Linux.</w:t>
      </w:r>
    </w:p>
    <w:p w14:paraId="75CFB84B" w14:textId="77777777" w:rsidR="00A31826"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9"/>
          <w:szCs w:val="19"/>
        </w:rPr>
        <w:t># Verify GPU is visible to Docker</w:t>
      </w:r>
      <w:r>
        <w:rPr>
          <w:rFonts w:ascii="Consolas" w:eastAsia="Consolas" w:hAnsi="Consolas" w:cs="Consolas"/>
          <w:sz w:val="19"/>
          <w:szCs w:val="19"/>
        </w:rPr>
        <w:br/>
      </w:r>
      <w:proofErr w:type="spellStart"/>
      <w:r>
        <w:rPr>
          <w:rFonts w:ascii="Consolas" w:eastAsia="Consolas" w:hAnsi="Consolas" w:cs="Consolas"/>
          <w:sz w:val="19"/>
          <w:szCs w:val="19"/>
        </w:rPr>
        <w:t>docker</w:t>
      </w:r>
      <w:proofErr w:type="spellEnd"/>
      <w:r>
        <w:rPr>
          <w:rFonts w:ascii="Consolas" w:eastAsia="Consolas" w:hAnsi="Consolas" w:cs="Consolas"/>
          <w:sz w:val="19"/>
          <w:szCs w:val="19"/>
        </w:rPr>
        <w:t xml:space="preserve"> run --rm --</w:t>
      </w:r>
      <w:proofErr w:type="spellStart"/>
      <w:r>
        <w:rPr>
          <w:rFonts w:ascii="Consolas" w:eastAsia="Consolas" w:hAnsi="Consolas" w:cs="Consolas"/>
          <w:sz w:val="19"/>
          <w:szCs w:val="19"/>
        </w:rPr>
        <w:t>gpus</w:t>
      </w:r>
      <w:proofErr w:type="spellEnd"/>
      <w:r>
        <w:rPr>
          <w:rFonts w:ascii="Consolas" w:eastAsia="Consolas" w:hAnsi="Consolas" w:cs="Consolas"/>
          <w:sz w:val="19"/>
          <w:szCs w:val="19"/>
        </w:rPr>
        <w:t xml:space="preserve"> all </w:t>
      </w:r>
      <w:proofErr w:type="spellStart"/>
      <w:r>
        <w:rPr>
          <w:rFonts w:ascii="Consolas" w:eastAsia="Consolas" w:hAnsi="Consolas" w:cs="Consolas"/>
          <w:sz w:val="19"/>
          <w:szCs w:val="19"/>
        </w:rPr>
        <w:t>nvidia</w:t>
      </w:r>
      <w:proofErr w:type="spellEnd"/>
      <w:r>
        <w:rPr>
          <w:rFonts w:ascii="Consolas" w:eastAsia="Consolas" w:hAnsi="Consolas" w:cs="Consolas"/>
          <w:sz w:val="19"/>
          <w:szCs w:val="19"/>
        </w:rPr>
        <w:t xml:space="preserve">/cuda:12.4.1-base-ubuntu22.04 </w:t>
      </w:r>
      <w:proofErr w:type="spellStart"/>
      <w:r>
        <w:rPr>
          <w:rFonts w:ascii="Consolas" w:eastAsia="Consolas" w:hAnsi="Consolas" w:cs="Consolas"/>
          <w:sz w:val="19"/>
          <w:szCs w:val="19"/>
        </w:rPr>
        <w:t>nvidia-smi</w:t>
      </w:r>
      <w:proofErr w:type="spellEnd"/>
    </w:p>
    <w:p w14:paraId="75CFB84C" w14:textId="77777777" w:rsidR="00A31826" w:rsidRDefault="00000000">
      <w:pPr>
        <w:pStyle w:val="Heading2"/>
      </w:pPr>
      <w:bookmarkStart w:id="38" w:name="_Toc238200195"/>
      <w:r>
        <w:t>11.4 Build &amp; Run</w:t>
      </w:r>
      <w:bookmarkEnd w:id="38"/>
    </w:p>
    <w:p w14:paraId="75CFB84D" w14:textId="77777777" w:rsidR="00A31826"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proofErr w:type="gramStart"/>
      <w:r>
        <w:rPr>
          <w:rFonts w:ascii="Consolas" w:eastAsia="Consolas" w:hAnsi="Consolas" w:cs="Consolas"/>
          <w:sz w:val="19"/>
          <w:szCs w:val="19"/>
        </w:rPr>
        <w:t>cp .</w:t>
      </w:r>
      <w:proofErr w:type="spellStart"/>
      <w:r>
        <w:rPr>
          <w:rFonts w:ascii="Consolas" w:eastAsia="Consolas" w:hAnsi="Consolas" w:cs="Consolas"/>
          <w:sz w:val="19"/>
          <w:szCs w:val="19"/>
        </w:rPr>
        <w:t>env</w:t>
      </w:r>
      <w:proofErr w:type="gramEnd"/>
      <w:r>
        <w:rPr>
          <w:rFonts w:ascii="Consolas" w:eastAsia="Consolas" w:hAnsi="Consolas" w:cs="Consolas"/>
          <w:sz w:val="19"/>
          <w:szCs w:val="19"/>
        </w:rPr>
        <w:t>.</w:t>
      </w:r>
      <w:proofErr w:type="gramStart"/>
      <w:r>
        <w:rPr>
          <w:rFonts w:ascii="Consolas" w:eastAsia="Consolas" w:hAnsi="Consolas" w:cs="Consolas"/>
          <w:sz w:val="19"/>
          <w:szCs w:val="19"/>
        </w:rPr>
        <w:t>example</w:t>
      </w:r>
      <w:proofErr w:type="spellEnd"/>
      <w:r>
        <w:rPr>
          <w:rFonts w:ascii="Consolas" w:eastAsia="Consolas" w:hAnsi="Consolas" w:cs="Consolas"/>
          <w:sz w:val="19"/>
          <w:szCs w:val="19"/>
        </w:rPr>
        <w:t xml:space="preserve"> .env</w:t>
      </w:r>
      <w:proofErr w:type="gramEnd"/>
      <w:r>
        <w:rPr>
          <w:rFonts w:ascii="Consolas" w:eastAsia="Consolas" w:hAnsi="Consolas" w:cs="Consolas"/>
          <w:sz w:val="19"/>
          <w:szCs w:val="19"/>
        </w:rPr>
        <w:t xml:space="preserve">          # fill in POSTGRES_PASSWORD, JWT_SECRET_KEY, etc.</w:t>
      </w:r>
      <w:r>
        <w:rPr>
          <w:rFonts w:ascii="Consolas" w:eastAsia="Consolas" w:hAnsi="Consolas" w:cs="Consolas"/>
          <w:sz w:val="19"/>
          <w:szCs w:val="19"/>
        </w:rPr>
        <w:br/>
        <w:t>docker compose up --build</w:t>
      </w:r>
      <w:r>
        <w:rPr>
          <w:rFonts w:ascii="Consolas" w:eastAsia="Consolas" w:hAnsi="Consolas" w:cs="Consolas"/>
          <w:sz w:val="19"/>
          <w:szCs w:val="19"/>
        </w:rPr>
        <w:br/>
        <w:t>docker compose config         # verify resolved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A31826" w14:paraId="75CFB850"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75CFB84E" w14:textId="77777777" w:rsidR="00A31826" w:rsidRDefault="00000000">
            <w:r>
              <w:rPr>
                <w:b/>
                <w:bCs/>
                <w:sz w:val="20"/>
                <w:szCs w:val="20"/>
              </w:rPr>
              <w:t>Service</w:t>
            </w:r>
          </w:p>
        </w:tc>
        <w:tc>
          <w:tcPr>
            <w:tcW w:w="6600" w:type="dxa"/>
            <w:shd w:val="clear" w:color="auto" w:fill="1F3864"/>
            <w:tcMar>
              <w:top w:w="80" w:type="dxa"/>
              <w:left w:w="120" w:type="dxa"/>
              <w:bottom w:w="80" w:type="dxa"/>
              <w:right w:w="120" w:type="dxa"/>
            </w:tcMar>
          </w:tcPr>
          <w:p w14:paraId="75CFB84F" w14:textId="77777777" w:rsidR="00A31826" w:rsidRDefault="00000000">
            <w:r>
              <w:rPr>
                <w:b/>
                <w:bCs/>
                <w:sz w:val="20"/>
                <w:szCs w:val="20"/>
              </w:rPr>
              <w:t>URL</w:t>
            </w:r>
          </w:p>
        </w:tc>
      </w:tr>
      <w:tr w:rsidR="00A31826" w14:paraId="75CFB853" w14:textId="77777777">
        <w:tblPrEx>
          <w:tblCellMar>
            <w:top w:w="0" w:type="dxa"/>
            <w:bottom w:w="0" w:type="dxa"/>
          </w:tblCellMar>
        </w:tblPrEx>
        <w:tc>
          <w:tcPr>
            <w:tcW w:w="2600" w:type="dxa"/>
            <w:tcMar>
              <w:top w:w="80" w:type="dxa"/>
              <w:left w:w="120" w:type="dxa"/>
              <w:bottom w:w="80" w:type="dxa"/>
              <w:right w:w="120" w:type="dxa"/>
            </w:tcMar>
          </w:tcPr>
          <w:p w14:paraId="75CFB851" w14:textId="77777777" w:rsidR="00A31826" w:rsidRDefault="00000000">
            <w:r>
              <w:rPr>
                <w:sz w:val="20"/>
                <w:szCs w:val="20"/>
              </w:rPr>
              <w:t>Frontend</w:t>
            </w:r>
          </w:p>
        </w:tc>
        <w:tc>
          <w:tcPr>
            <w:tcW w:w="6600" w:type="dxa"/>
            <w:tcMar>
              <w:top w:w="80" w:type="dxa"/>
              <w:left w:w="120" w:type="dxa"/>
              <w:bottom w:w="80" w:type="dxa"/>
              <w:right w:w="120" w:type="dxa"/>
            </w:tcMar>
          </w:tcPr>
          <w:p w14:paraId="75CFB852" w14:textId="77777777" w:rsidR="00A31826" w:rsidRDefault="00000000">
            <w:r>
              <w:rPr>
                <w:sz w:val="20"/>
                <w:szCs w:val="20"/>
              </w:rPr>
              <w:t>http://localhost:3000</w:t>
            </w:r>
          </w:p>
        </w:tc>
      </w:tr>
      <w:tr w:rsidR="00A31826" w14:paraId="75CFB856"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854" w14:textId="77777777" w:rsidR="00A31826" w:rsidRDefault="00000000">
            <w:r>
              <w:rPr>
                <w:sz w:val="20"/>
                <w:szCs w:val="20"/>
              </w:rPr>
              <w:lastRenderedPageBreak/>
              <w:t>Backend API / docs</w:t>
            </w:r>
          </w:p>
        </w:tc>
        <w:tc>
          <w:tcPr>
            <w:tcW w:w="6600" w:type="dxa"/>
            <w:shd w:val="clear" w:color="auto" w:fill="F2F2F2"/>
            <w:tcMar>
              <w:top w:w="80" w:type="dxa"/>
              <w:left w:w="120" w:type="dxa"/>
              <w:bottom w:w="80" w:type="dxa"/>
              <w:right w:w="120" w:type="dxa"/>
            </w:tcMar>
          </w:tcPr>
          <w:p w14:paraId="75CFB855" w14:textId="77777777" w:rsidR="00A31826" w:rsidRDefault="00000000">
            <w:r>
              <w:rPr>
                <w:sz w:val="20"/>
                <w:szCs w:val="20"/>
              </w:rPr>
              <w:t>http://localhost:8000 / http://localhost:8000/docs</w:t>
            </w:r>
          </w:p>
        </w:tc>
      </w:tr>
      <w:tr w:rsidR="00A31826" w14:paraId="75CFB859" w14:textId="77777777">
        <w:tblPrEx>
          <w:tblCellMar>
            <w:top w:w="0" w:type="dxa"/>
            <w:bottom w:w="0" w:type="dxa"/>
          </w:tblCellMar>
        </w:tblPrEx>
        <w:tc>
          <w:tcPr>
            <w:tcW w:w="2600" w:type="dxa"/>
            <w:tcMar>
              <w:top w:w="80" w:type="dxa"/>
              <w:left w:w="120" w:type="dxa"/>
              <w:bottom w:w="80" w:type="dxa"/>
              <w:right w:w="120" w:type="dxa"/>
            </w:tcMar>
          </w:tcPr>
          <w:p w14:paraId="75CFB857" w14:textId="77777777" w:rsidR="00A31826" w:rsidRDefault="00000000">
            <w:r>
              <w:rPr>
                <w:sz w:val="20"/>
                <w:szCs w:val="20"/>
              </w:rPr>
              <w:t>Postgres (host)</w:t>
            </w:r>
          </w:p>
        </w:tc>
        <w:tc>
          <w:tcPr>
            <w:tcW w:w="6600" w:type="dxa"/>
            <w:tcMar>
              <w:top w:w="80" w:type="dxa"/>
              <w:left w:w="120" w:type="dxa"/>
              <w:bottom w:w="80" w:type="dxa"/>
              <w:right w:w="120" w:type="dxa"/>
            </w:tcMar>
          </w:tcPr>
          <w:p w14:paraId="75CFB858" w14:textId="77777777" w:rsidR="00A31826" w:rsidRDefault="00000000">
            <w:r>
              <w:rPr>
                <w:sz w:val="20"/>
                <w:szCs w:val="20"/>
              </w:rPr>
              <w:t>localhost:5433 -&gt; container port 5432</w:t>
            </w:r>
          </w:p>
        </w:tc>
      </w:tr>
      <w:tr w:rsidR="00A31826" w14:paraId="75CFB85C"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85A" w14:textId="77777777" w:rsidR="00A31826" w:rsidRDefault="00000000">
            <w:r>
              <w:rPr>
                <w:sz w:val="20"/>
                <w:szCs w:val="20"/>
              </w:rPr>
              <w:t>MongoDB</w:t>
            </w:r>
          </w:p>
        </w:tc>
        <w:tc>
          <w:tcPr>
            <w:tcW w:w="6600" w:type="dxa"/>
            <w:shd w:val="clear" w:color="auto" w:fill="F2F2F2"/>
            <w:tcMar>
              <w:top w:w="80" w:type="dxa"/>
              <w:left w:w="120" w:type="dxa"/>
              <w:bottom w:w="80" w:type="dxa"/>
              <w:right w:w="120" w:type="dxa"/>
            </w:tcMar>
          </w:tcPr>
          <w:p w14:paraId="75CFB85B" w14:textId="77777777" w:rsidR="00A31826" w:rsidRDefault="00000000">
            <w:r>
              <w:rPr>
                <w:sz w:val="20"/>
                <w:szCs w:val="20"/>
              </w:rPr>
              <w:t>localhost:27017</w:t>
            </w:r>
          </w:p>
        </w:tc>
      </w:tr>
    </w:tbl>
    <w:p w14:paraId="75CFB85D" w14:textId="77777777" w:rsidR="00A31826" w:rsidRDefault="00000000">
      <w:pPr>
        <w:pStyle w:val="Heading2"/>
      </w:pPr>
      <w:bookmarkStart w:id="39" w:name="_Toc238200196"/>
      <w:r>
        <w:t>11.5 Deployment Strategy</w:t>
      </w:r>
      <w:bookmarkEnd w:id="39"/>
    </w:p>
    <w:p w14:paraId="75CFB85E" w14:textId="77777777" w:rsidR="00A31826" w:rsidRDefault="00000000">
      <w:pPr>
        <w:spacing w:after="160" w:line="276" w:lineRule="auto"/>
      </w:pPr>
      <w:r>
        <w:t>For the live mentor demo, the containerized stack is exposed publicly through a Cloudflare Tunnel (</w:t>
      </w:r>
      <w:proofErr w:type="spellStart"/>
      <w:r>
        <w:t>cloudflared</w:t>
      </w:r>
      <w:proofErr w:type="spellEnd"/>
      <w:r>
        <w:t xml:space="preserve"> tunnel --</w:t>
      </w:r>
      <w:proofErr w:type="spellStart"/>
      <w:r>
        <w:t>url</w:t>
      </w:r>
      <w:proofErr w:type="spellEnd"/>
      <w:r>
        <w:t xml:space="preserve"> http://localhost:3000), giving reviewers a real HTTPS URL to the running frontend and backend with zero cloud infrastructure setup. This was chosen deliberately over provisioning a first-time GPU cloud VM (AWS/Azure) — which would require quota approval, driver/CUDA setup, and image </w:t>
      </w:r>
      <w:proofErr w:type="gramStart"/>
      <w:r>
        <w:t>rebuilds</w:t>
      </w:r>
      <w:proofErr w:type="gramEnd"/>
      <w:r>
        <w:t xml:space="preserve"> — since it introduces avoidable risk right before evaluation while the existing Docker Compose stack already runs correctly end-to-end with GPU passthrough. The stack is documented so a future cloud lift is a configuration change, not a rebuild.</w:t>
      </w:r>
    </w:p>
    <w:p w14:paraId="75CFB85F" w14:textId="77777777" w:rsidR="00A31826" w:rsidRDefault="00000000">
      <w:pPr>
        <w:pStyle w:val="Heading2"/>
      </w:pPr>
      <w:bookmarkStart w:id="40" w:name="_Toc238200197"/>
      <w:r>
        <w:t>11.6 Common Operations</w:t>
      </w:r>
      <w:bookmarkEnd w:id="40"/>
    </w:p>
    <w:p w14:paraId="75CFB860" w14:textId="77777777" w:rsidR="00A31826"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9"/>
          <w:szCs w:val="19"/>
        </w:rPr>
        <w:t>docker compose logs -f backend      # tail backend logs</w:t>
      </w:r>
      <w:r>
        <w:rPr>
          <w:rFonts w:ascii="Consolas" w:eastAsia="Consolas" w:hAnsi="Consolas" w:cs="Consolas"/>
          <w:sz w:val="19"/>
          <w:szCs w:val="19"/>
        </w:rPr>
        <w:br/>
        <w:t>docker compose exec backend bash    # shell into backend container</w:t>
      </w:r>
      <w:r>
        <w:rPr>
          <w:rFonts w:ascii="Consolas" w:eastAsia="Consolas" w:hAnsi="Consolas" w:cs="Consolas"/>
          <w:sz w:val="19"/>
          <w:szCs w:val="19"/>
        </w:rPr>
        <w:br/>
        <w:t>docker compose down                 # stop everything, keep volumes/data</w:t>
      </w:r>
      <w:r>
        <w:rPr>
          <w:rFonts w:ascii="Consolas" w:eastAsia="Consolas" w:hAnsi="Consolas" w:cs="Consolas"/>
          <w:sz w:val="19"/>
          <w:szCs w:val="19"/>
        </w:rPr>
        <w:br/>
        <w:t>docker compose down -v              # stop and wipe DB/model cache too</w:t>
      </w:r>
    </w:p>
    <w:p w14:paraId="75CFB861" w14:textId="77777777" w:rsidR="00A31826" w:rsidRDefault="00000000">
      <w:pPr>
        <w:pStyle w:val="Heading1"/>
        <w:pBdr>
          <w:bottom w:val="single" w:sz="6" w:space="4" w:color="2E75B6"/>
        </w:pBdr>
      </w:pPr>
      <w:bookmarkStart w:id="41" w:name="_Toc238200198"/>
      <w:r>
        <w:t>12. Testing Strategy</w:t>
      </w:r>
      <w:bookmarkEnd w:id="41"/>
    </w:p>
    <w:p w14:paraId="75CFB862" w14:textId="77777777" w:rsidR="00A31826" w:rsidRDefault="00000000">
      <w:pPr>
        <w:pStyle w:val="Heading2"/>
      </w:pPr>
      <w:bookmarkStart w:id="42" w:name="_Toc238200199"/>
      <w:r>
        <w:t>12.1 Automated Testing (</w:t>
      </w:r>
      <w:proofErr w:type="spellStart"/>
      <w:r>
        <w:t>Pytest</w:t>
      </w:r>
      <w:proofErr w:type="spellEnd"/>
      <w:r>
        <w:t>)</w:t>
      </w:r>
      <w:bookmarkEnd w:id="42"/>
    </w:p>
    <w:p w14:paraId="75CFB863" w14:textId="77777777" w:rsidR="00A31826" w:rsidRDefault="00000000">
      <w:pPr>
        <w:spacing w:after="160" w:line="276" w:lineRule="auto"/>
      </w:pPr>
      <w:r>
        <w:t>The backend test suite (backend/tests/) contains 150 tests across 10 files, run inside the backend container against the real Postgres service — not a mocked or in-memory database — using transactional rollback per test so each test starts from a clean, isolated state.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A31826" w14:paraId="75CFB866"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75CFB864" w14:textId="77777777" w:rsidR="00A31826" w:rsidRDefault="00000000">
            <w:r>
              <w:rPr>
                <w:b/>
                <w:bCs/>
                <w:sz w:val="20"/>
                <w:szCs w:val="20"/>
              </w:rPr>
              <w:t>Test file</w:t>
            </w:r>
          </w:p>
        </w:tc>
        <w:tc>
          <w:tcPr>
            <w:tcW w:w="6600" w:type="dxa"/>
            <w:shd w:val="clear" w:color="auto" w:fill="1F3864"/>
            <w:tcMar>
              <w:top w:w="80" w:type="dxa"/>
              <w:left w:w="120" w:type="dxa"/>
              <w:bottom w:w="80" w:type="dxa"/>
              <w:right w:w="120" w:type="dxa"/>
            </w:tcMar>
          </w:tcPr>
          <w:p w14:paraId="75CFB865" w14:textId="77777777" w:rsidR="00A31826" w:rsidRDefault="00000000">
            <w:r>
              <w:rPr>
                <w:b/>
                <w:bCs/>
                <w:sz w:val="20"/>
                <w:szCs w:val="20"/>
              </w:rPr>
              <w:t>Coverage</w:t>
            </w:r>
          </w:p>
        </w:tc>
      </w:tr>
      <w:tr w:rsidR="00A31826" w14:paraId="75CFB869" w14:textId="77777777">
        <w:tblPrEx>
          <w:tblCellMar>
            <w:top w:w="0" w:type="dxa"/>
            <w:bottom w:w="0" w:type="dxa"/>
          </w:tblCellMar>
        </w:tblPrEx>
        <w:tc>
          <w:tcPr>
            <w:tcW w:w="2600" w:type="dxa"/>
            <w:tcMar>
              <w:top w:w="80" w:type="dxa"/>
              <w:left w:w="120" w:type="dxa"/>
              <w:bottom w:w="80" w:type="dxa"/>
              <w:right w:w="120" w:type="dxa"/>
            </w:tcMar>
          </w:tcPr>
          <w:p w14:paraId="75CFB867" w14:textId="77777777" w:rsidR="00A31826" w:rsidRDefault="00000000">
            <w:r>
              <w:rPr>
                <w:sz w:val="20"/>
                <w:szCs w:val="20"/>
              </w:rPr>
              <w:t>test_auth.py</w:t>
            </w:r>
          </w:p>
        </w:tc>
        <w:tc>
          <w:tcPr>
            <w:tcW w:w="6600" w:type="dxa"/>
            <w:tcMar>
              <w:top w:w="80" w:type="dxa"/>
              <w:left w:w="120" w:type="dxa"/>
              <w:bottom w:w="80" w:type="dxa"/>
              <w:right w:w="120" w:type="dxa"/>
            </w:tcMar>
          </w:tcPr>
          <w:p w14:paraId="75CFB868" w14:textId="77777777" w:rsidR="00A31826" w:rsidRDefault="00000000">
            <w:r>
              <w:rPr>
                <w:sz w:val="20"/>
                <w:szCs w:val="20"/>
              </w:rPr>
              <w:t>Registration, login, JWT refresh, forgot/reset password</w:t>
            </w:r>
          </w:p>
        </w:tc>
      </w:tr>
      <w:tr w:rsidR="00A31826" w14:paraId="75CFB86C"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86A" w14:textId="77777777" w:rsidR="00A31826" w:rsidRDefault="00000000">
            <w:r>
              <w:rPr>
                <w:sz w:val="20"/>
                <w:szCs w:val="20"/>
              </w:rPr>
              <w:t>test_users.py</w:t>
            </w:r>
          </w:p>
        </w:tc>
        <w:tc>
          <w:tcPr>
            <w:tcW w:w="6600" w:type="dxa"/>
            <w:shd w:val="clear" w:color="auto" w:fill="F2F2F2"/>
            <w:tcMar>
              <w:top w:w="80" w:type="dxa"/>
              <w:left w:w="120" w:type="dxa"/>
              <w:bottom w:w="80" w:type="dxa"/>
              <w:right w:w="120" w:type="dxa"/>
            </w:tcMar>
          </w:tcPr>
          <w:p w14:paraId="75CFB86B" w14:textId="77777777" w:rsidR="00A31826" w:rsidRDefault="00000000">
            <w:r>
              <w:rPr>
                <w:sz w:val="20"/>
                <w:szCs w:val="20"/>
              </w:rPr>
              <w:t>Profile management</w:t>
            </w:r>
          </w:p>
        </w:tc>
      </w:tr>
      <w:tr w:rsidR="00A31826" w14:paraId="75CFB86F" w14:textId="77777777">
        <w:tblPrEx>
          <w:tblCellMar>
            <w:top w:w="0" w:type="dxa"/>
            <w:bottom w:w="0" w:type="dxa"/>
          </w:tblCellMar>
        </w:tblPrEx>
        <w:tc>
          <w:tcPr>
            <w:tcW w:w="2600" w:type="dxa"/>
            <w:tcMar>
              <w:top w:w="80" w:type="dxa"/>
              <w:left w:w="120" w:type="dxa"/>
              <w:bottom w:w="80" w:type="dxa"/>
              <w:right w:w="120" w:type="dxa"/>
            </w:tcMar>
          </w:tcPr>
          <w:p w14:paraId="75CFB86D" w14:textId="77777777" w:rsidR="00A31826" w:rsidRDefault="00000000">
            <w:r>
              <w:rPr>
                <w:sz w:val="20"/>
                <w:szCs w:val="20"/>
              </w:rPr>
              <w:t>test_admin.py</w:t>
            </w:r>
          </w:p>
        </w:tc>
        <w:tc>
          <w:tcPr>
            <w:tcW w:w="6600" w:type="dxa"/>
            <w:tcMar>
              <w:top w:w="80" w:type="dxa"/>
              <w:left w:w="120" w:type="dxa"/>
              <w:bottom w:w="80" w:type="dxa"/>
              <w:right w:w="120" w:type="dxa"/>
            </w:tcMar>
          </w:tcPr>
          <w:p w14:paraId="75CFB86E" w14:textId="77777777" w:rsidR="00A31826" w:rsidRDefault="00000000">
            <w:r>
              <w:rPr>
                <w:sz w:val="20"/>
                <w:szCs w:val="20"/>
              </w:rPr>
              <w:t>User/role management, moderation, stats, audit logs</w:t>
            </w:r>
          </w:p>
        </w:tc>
      </w:tr>
      <w:tr w:rsidR="00A31826" w14:paraId="75CFB872"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870" w14:textId="77777777" w:rsidR="00A31826" w:rsidRDefault="00000000">
            <w:r>
              <w:rPr>
                <w:sz w:val="20"/>
                <w:szCs w:val="20"/>
              </w:rPr>
              <w:t>test_videos.py</w:t>
            </w:r>
          </w:p>
        </w:tc>
        <w:tc>
          <w:tcPr>
            <w:tcW w:w="6600" w:type="dxa"/>
            <w:shd w:val="clear" w:color="auto" w:fill="F2F2F2"/>
            <w:tcMar>
              <w:top w:w="80" w:type="dxa"/>
              <w:left w:w="120" w:type="dxa"/>
              <w:bottom w:w="80" w:type="dxa"/>
              <w:right w:w="120" w:type="dxa"/>
            </w:tcMar>
          </w:tcPr>
          <w:p w14:paraId="75CFB871" w14:textId="77777777" w:rsidR="00A31826" w:rsidRDefault="00000000">
            <w:r>
              <w:rPr>
                <w:sz w:val="20"/>
                <w:szCs w:val="20"/>
              </w:rPr>
              <w:t>Upload, listing, streaming, sharing, deletion</w:t>
            </w:r>
          </w:p>
        </w:tc>
      </w:tr>
      <w:tr w:rsidR="00A31826" w14:paraId="75CFB875" w14:textId="77777777">
        <w:tblPrEx>
          <w:tblCellMar>
            <w:top w:w="0" w:type="dxa"/>
            <w:bottom w:w="0" w:type="dxa"/>
          </w:tblCellMar>
        </w:tblPrEx>
        <w:tc>
          <w:tcPr>
            <w:tcW w:w="2600" w:type="dxa"/>
            <w:tcMar>
              <w:top w:w="80" w:type="dxa"/>
              <w:left w:w="120" w:type="dxa"/>
              <w:bottom w:w="80" w:type="dxa"/>
              <w:right w:w="120" w:type="dxa"/>
            </w:tcMar>
          </w:tcPr>
          <w:p w14:paraId="75CFB873" w14:textId="77777777" w:rsidR="00A31826" w:rsidRDefault="00000000">
            <w:r>
              <w:rPr>
                <w:sz w:val="20"/>
                <w:szCs w:val="20"/>
              </w:rPr>
              <w:t>test_transcripts.py</w:t>
            </w:r>
          </w:p>
        </w:tc>
        <w:tc>
          <w:tcPr>
            <w:tcW w:w="6600" w:type="dxa"/>
            <w:tcMar>
              <w:top w:w="80" w:type="dxa"/>
              <w:left w:w="120" w:type="dxa"/>
              <w:bottom w:w="80" w:type="dxa"/>
              <w:right w:w="120" w:type="dxa"/>
            </w:tcMar>
          </w:tcPr>
          <w:p w14:paraId="75CFB874" w14:textId="77777777" w:rsidR="00A31826" w:rsidRDefault="00000000">
            <w:r>
              <w:rPr>
                <w:sz w:val="20"/>
                <w:szCs w:val="20"/>
              </w:rPr>
              <w:t>Generation, retrieval, editing</w:t>
            </w:r>
          </w:p>
        </w:tc>
      </w:tr>
      <w:tr w:rsidR="00A31826" w14:paraId="75CFB878"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876" w14:textId="77777777" w:rsidR="00A31826" w:rsidRDefault="00000000">
            <w:r>
              <w:rPr>
                <w:sz w:val="20"/>
                <w:szCs w:val="20"/>
              </w:rPr>
              <w:t>test_summaries.py</w:t>
            </w:r>
          </w:p>
        </w:tc>
        <w:tc>
          <w:tcPr>
            <w:tcW w:w="6600" w:type="dxa"/>
            <w:shd w:val="clear" w:color="auto" w:fill="F2F2F2"/>
            <w:tcMar>
              <w:top w:w="80" w:type="dxa"/>
              <w:left w:w="120" w:type="dxa"/>
              <w:bottom w:w="80" w:type="dxa"/>
              <w:right w:w="120" w:type="dxa"/>
            </w:tcMar>
          </w:tcPr>
          <w:p w14:paraId="75CFB877" w14:textId="77777777" w:rsidR="00A31826" w:rsidRDefault="00000000">
            <w:r>
              <w:rPr>
                <w:sz w:val="20"/>
                <w:szCs w:val="20"/>
              </w:rPr>
              <w:t>Short/detailed summary generation and retrieval</w:t>
            </w:r>
          </w:p>
        </w:tc>
      </w:tr>
      <w:tr w:rsidR="00A31826" w14:paraId="75CFB87B" w14:textId="77777777">
        <w:tblPrEx>
          <w:tblCellMar>
            <w:top w:w="0" w:type="dxa"/>
            <w:bottom w:w="0" w:type="dxa"/>
          </w:tblCellMar>
        </w:tblPrEx>
        <w:tc>
          <w:tcPr>
            <w:tcW w:w="2600" w:type="dxa"/>
            <w:tcMar>
              <w:top w:w="80" w:type="dxa"/>
              <w:left w:w="120" w:type="dxa"/>
              <w:bottom w:w="80" w:type="dxa"/>
              <w:right w:w="120" w:type="dxa"/>
            </w:tcMar>
          </w:tcPr>
          <w:p w14:paraId="75CFB879" w14:textId="77777777" w:rsidR="00A31826" w:rsidRDefault="00000000">
            <w:r>
              <w:rPr>
                <w:sz w:val="20"/>
                <w:szCs w:val="20"/>
              </w:rPr>
              <w:t>test_key_moments.py</w:t>
            </w:r>
          </w:p>
        </w:tc>
        <w:tc>
          <w:tcPr>
            <w:tcW w:w="6600" w:type="dxa"/>
            <w:tcMar>
              <w:top w:w="80" w:type="dxa"/>
              <w:left w:w="120" w:type="dxa"/>
              <w:bottom w:w="80" w:type="dxa"/>
              <w:right w:w="120" w:type="dxa"/>
            </w:tcMar>
          </w:tcPr>
          <w:p w14:paraId="75CFB87A" w14:textId="77777777" w:rsidR="00A31826" w:rsidRDefault="00000000">
            <w:r>
              <w:rPr>
                <w:sz w:val="20"/>
                <w:szCs w:val="20"/>
              </w:rPr>
              <w:t>Timestamp/highlight extraction</w:t>
            </w:r>
          </w:p>
        </w:tc>
      </w:tr>
      <w:tr w:rsidR="00A31826" w14:paraId="75CFB87E"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87C" w14:textId="77777777" w:rsidR="00A31826" w:rsidRDefault="00000000">
            <w:r>
              <w:rPr>
                <w:sz w:val="20"/>
                <w:szCs w:val="20"/>
              </w:rPr>
              <w:t>test_bookmarks.py</w:t>
            </w:r>
          </w:p>
        </w:tc>
        <w:tc>
          <w:tcPr>
            <w:tcW w:w="6600" w:type="dxa"/>
            <w:shd w:val="clear" w:color="auto" w:fill="F2F2F2"/>
            <w:tcMar>
              <w:top w:w="80" w:type="dxa"/>
              <w:left w:w="120" w:type="dxa"/>
              <w:bottom w:w="80" w:type="dxa"/>
              <w:right w:w="120" w:type="dxa"/>
            </w:tcMar>
          </w:tcPr>
          <w:p w14:paraId="75CFB87D" w14:textId="77777777" w:rsidR="00A31826" w:rsidRDefault="00000000">
            <w:r>
              <w:rPr>
                <w:sz w:val="20"/>
                <w:szCs w:val="20"/>
              </w:rPr>
              <w:t>Create/list/delete across bookmark types</w:t>
            </w:r>
          </w:p>
        </w:tc>
      </w:tr>
      <w:tr w:rsidR="00A31826" w14:paraId="75CFB881" w14:textId="77777777">
        <w:tblPrEx>
          <w:tblCellMar>
            <w:top w:w="0" w:type="dxa"/>
            <w:bottom w:w="0" w:type="dxa"/>
          </w:tblCellMar>
        </w:tblPrEx>
        <w:tc>
          <w:tcPr>
            <w:tcW w:w="2600" w:type="dxa"/>
            <w:tcMar>
              <w:top w:w="80" w:type="dxa"/>
              <w:left w:w="120" w:type="dxa"/>
              <w:bottom w:w="80" w:type="dxa"/>
              <w:right w:w="120" w:type="dxa"/>
            </w:tcMar>
          </w:tcPr>
          <w:p w14:paraId="75CFB87F" w14:textId="77777777" w:rsidR="00A31826" w:rsidRDefault="00000000">
            <w:r>
              <w:rPr>
                <w:sz w:val="20"/>
                <w:szCs w:val="20"/>
              </w:rPr>
              <w:t>test_classrooms.py</w:t>
            </w:r>
          </w:p>
        </w:tc>
        <w:tc>
          <w:tcPr>
            <w:tcW w:w="6600" w:type="dxa"/>
            <w:tcMar>
              <w:top w:w="80" w:type="dxa"/>
              <w:left w:w="120" w:type="dxa"/>
              <w:bottom w:w="80" w:type="dxa"/>
              <w:right w:w="120" w:type="dxa"/>
            </w:tcMar>
          </w:tcPr>
          <w:p w14:paraId="75CFB880" w14:textId="77777777" w:rsidR="00A31826" w:rsidRDefault="00000000">
            <w:r>
              <w:rPr>
                <w:sz w:val="20"/>
                <w:szCs w:val="20"/>
              </w:rPr>
              <w:t>Creation, joining, rosters, analytics</w:t>
            </w:r>
          </w:p>
        </w:tc>
      </w:tr>
      <w:tr w:rsidR="00A31826" w14:paraId="75CFB884"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75CFB882" w14:textId="77777777" w:rsidR="00A31826" w:rsidRDefault="00000000">
            <w:r>
              <w:rPr>
                <w:sz w:val="20"/>
                <w:szCs w:val="20"/>
              </w:rPr>
              <w:lastRenderedPageBreak/>
              <w:t>test_analytics.py</w:t>
            </w:r>
          </w:p>
        </w:tc>
        <w:tc>
          <w:tcPr>
            <w:tcW w:w="6600" w:type="dxa"/>
            <w:shd w:val="clear" w:color="auto" w:fill="F2F2F2"/>
            <w:tcMar>
              <w:top w:w="80" w:type="dxa"/>
              <w:left w:w="120" w:type="dxa"/>
              <w:bottom w:w="80" w:type="dxa"/>
              <w:right w:w="120" w:type="dxa"/>
            </w:tcMar>
          </w:tcPr>
          <w:p w14:paraId="75CFB883" w14:textId="77777777" w:rsidR="00A31826" w:rsidRDefault="00000000">
            <w:r>
              <w:rPr>
                <w:sz w:val="20"/>
                <w:szCs w:val="20"/>
              </w:rPr>
              <w:t>Platform/content analytics overview</w:t>
            </w:r>
          </w:p>
        </w:tc>
      </w:tr>
    </w:tbl>
    <w:p w14:paraId="75CFB885" w14:textId="77777777" w:rsidR="00A31826"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9"/>
          <w:szCs w:val="19"/>
        </w:rPr>
        <w:t xml:space="preserve">docker compose exec backend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br/>
        <w:t xml:space="preserve">docker compose exec backend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-v --tb=short</w:t>
      </w:r>
    </w:p>
    <w:p w14:paraId="75CFB886" w14:textId="77777777" w:rsidR="00A31826" w:rsidRDefault="00000000">
      <w:pPr>
        <w:pStyle w:val="Heading2"/>
      </w:pPr>
      <w:bookmarkStart w:id="43" w:name="_Toc238200200"/>
      <w:r>
        <w:t>12.2 Manual QA</w:t>
      </w:r>
      <w:bookmarkEnd w:id="43"/>
    </w:p>
    <w:p w14:paraId="75CFB887" w14:textId="77777777" w:rsidR="00A31826" w:rsidRDefault="00000000">
      <w:pPr>
        <w:spacing w:after="160" w:line="276" w:lineRule="auto"/>
      </w:pPr>
      <w:r>
        <w:t>A companion MANUAL_TESTING.md checklist covers end-to-end flows not fully exercised by the automated suite: registration and login through the actual UI, video upload, GPU-backed Whisper transcription, summary generation, sharing across all three visibility tiers, and every admin console tab.</w:t>
      </w:r>
    </w:p>
    <w:p w14:paraId="75CFB888" w14:textId="77777777" w:rsidR="00A31826" w:rsidRDefault="00000000">
      <w:pPr>
        <w:pStyle w:val="Heading2"/>
      </w:pPr>
      <w:bookmarkStart w:id="44" w:name="_Toc238200201"/>
      <w:r>
        <w:t>12.3 Verified Smoke Test</w:t>
      </w:r>
      <w:bookmarkEnd w:id="44"/>
    </w:p>
    <w:p w14:paraId="75CFB889" w14:textId="77777777" w:rsidR="00A31826" w:rsidRDefault="00000000">
      <w:pPr>
        <w:spacing w:after="160" w:line="276" w:lineRule="auto"/>
      </w:pPr>
      <w:r>
        <w:t xml:space="preserve">A full end-to-end smoke test was run against the fully </w:t>
      </w:r>
      <w:proofErr w:type="spellStart"/>
      <w:r>
        <w:t>Dockerized</w:t>
      </w:r>
      <w:proofErr w:type="spellEnd"/>
      <w:r>
        <w:t xml:space="preserve"> stack: register -&gt; login -&gt; upload -&gt; Whisper transcription on GPU, confirming the entire pipeline works correctly inside containers with GPU passthrough active, not just in local (non-Docker) development.</w:t>
      </w:r>
    </w:p>
    <w:p w14:paraId="75CFB88A" w14:textId="77777777" w:rsidR="00A31826" w:rsidRDefault="00000000">
      <w:pPr>
        <w:pStyle w:val="Heading1"/>
        <w:pBdr>
          <w:bottom w:val="single" w:sz="6" w:space="4" w:color="2E75B6"/>
        </w:pBdr>
      </w:pPr>
      <w:bookmarkStart w:id="45" w:name="_Toc238200202"/>
      <w:r>
        <w:t>13. Engineering Challenges &amp; Resolutions</w:t>
      </w:r>
      <w:bookmarkEnd w:id="45"/>
    </w:p>
    <w:p w14:paraId="75CFB88B" w14:textId="77777777" w:rsidR="00A31826" w:rsidRDefault="00000000">
      <w:pPr>
        <w:spacing w:after="160" w:line="276" w:lineRule="auto"/>
      </w:pPr>
      <w:r>
        <w:t>Several non-trivial issues surfaced during Milestone 4 containerization and were diagnosed and resolved as follows:</w:t>
      </w:r>
    </w:p>
    <w:p w14:paraId="75CFB88C" w14:textId="77777777" w:rsidR="00A31826" w:rsidRDefault="00000000">
      <w:pPr>
        <w:pStyle w:val="Heading2"/>
      </w:pPr>
      <w:bookmarkStart w:id="46" w:name="_Toc238200203"/>
      <w:r>
        <w:t>13.1 Dual PostgreSQL Port Conflict</w:t>
      </w:r>
      <w:bookmarkEnd w:id="46"/>
    </w:p>
    <w:p w14:paraId="75CFB88D" w14:textId="77777777" w:rsidR="00A31826" w:rsidRDefault="00000000">
      <w:pPr>
        <w:spacing w:after="100"/>
      </w:pPr>
      <w:r>
        <w:rPr>
          <w:b/>
          <w:bCs/>
        </w:rPr>
        <w:t xml:space="preserve">Problem: </w:t>
      </w:r>
      <w:r>
        <w:t xml:space="preserve">A native Windows PostgreSQL installation and the </w:t>
      </w:r>
      <w:proofErr w:type="spellStart"/>
      <w:r>
        <w:t>Dockerized</w:t>
      </w:r>
      <w:proofErr w:type="spellEnd"/>
      <w:r>
        <w:t xml:space="preserve"> Postgres container both attempted to bind host port 5432, causing connection failures that were initially indistinguishable from an application-level bug.</w:t>
      </w:r>
    </w:p>
    <w:p w14:paraId="75CFB88E" w14:textId="77777777" w:rsidR="00A31826" w:rsidRDefault="00000000">
      <w:pPr>
        <w:spacing w:after="100"/>
      </w:pPr>
      <w:r>
        <w:rPr>
          <w:b/>
          <w:bCs/>
        </w:rPr>
        <w:t xml:space="preserve">Resolution: </w:t>
      </w:r>
      <w:r>
        <w:t>Remapped the Docker container's host-side port to 5433 (5433:5432 in docker-</w:t>
      </w:r>
      <w:proofErr w:type="spellStart"/>
      <w:r>
        <w:t>compose.yml</w:t>
      </w:r>
      <w:proofErr w:type="spellEnd"/>
      <w:r>
        <w:t>) while keeping the internal container-to-container connection on the default 5432 — the backend still connects to postgres:5432 over the Docker network, only the host-facing port changed.</w:t>
      </w:r>
    </w:p>
    <w:p w14:paraId="75CFB88F" w14:textId="77777777" w:rsidR="00A31826" w:rsidRDefault="00000000">
      <w:pPr>
        <w:pStyle w:val="Heading2"/>
      </w:pPr>
      <w:bookmarkStart w:id="47" w:name="_Toc238200204"/>
      <w:r>
        <w:t xml:space="preserve">13.2 PowerShell </w:t>
      </w:r>
      <w:proofErr w:type="spellStart"/>
      <w:r>
        <w:t>bcrypt</w:t>
      </w:r>
      <w:proofErr w:type="spellEnd"/>
      <w:r>
        <w:t xml:space="preserve"> Hash Corruption</w:t>
      </w:r>
      <w:bookmarkEnd w:id="47"/>
    </w:p>
    <w:p w14:paraId="75CFB890" w14:textId="77777777" w:rsidR="00A31826" w:rsidRDefault="00000000">
      <w:pPr>
        <w:spacing w:after="100"/>
      </w:pPr>
      <w:r>
        <w:rPr>
          <w:b/>
          <w:bCs/>
        </w:rPr>
        <w:t xml:space="preserve">Problem: </w:t>
      </w:r>
      <w:r>
        <w:t xml:space="preserve">Generating a </w:t>
      </w:r>
      <w:proofErr w:type="spellStart"/>
      <w:r>
        <w:t>bcrypt</w:t>
      </w:r>
      <w:proofErr w:type="spellEnd"/>
      <w:r>
        <w:t xml:space="preserve"> password hash in native PowerShell and pasting it into an environment variable or seed script produced a corrupted hash — most likely due to encoding/escaping differences between PowerShell's string handling and the bytes </w:t>
      </w:r>
      <w:proofErr w:type="spellStart"/>
      <w:r>
        <w:t>bcrypt</w:t>
      </w:r>
      <w:proofErr w:type="spellEnd"/>
      <w:r>
        <w:t xml:space="preserve"> expects — causing login failures for the seeded admin account.</w:t>
      </w:r>
    </w:p>
    <w:p w14:paraId="75CFB891" w14:textId="77777777" w:rsidR="00A31826" w:rsidRDefault="00000000">
      <w:pPr>
        <w:spacing w:after="100"/>
      </w:pPr>
      <w:r>
        <w:rPr>
          <w:b/>
          <w:bCs/>
        </w:rPr>
        <w:t xml:space="preserve">Resolution: </w:t>
      </w:r>
      <w:r>
        <w:t xml:space="preserve">Moved password/hash generation entirely inside the backend container (running the Python </w:t>
      </w:r>
      <w:proofErr w:type="spellStart"/>
      <w:r>
        <w:t>bcrypt</w:t>
      </w:r>
      <w:proofErr w:type="spellEnd"/>
      <w:r>
        <w:t xml:space="preserve"> call via docker compose exec backend python -c "..."), eliminating the Windows/PowerShell encoding boundary entirely.</w:t>
      </w:r>
    </w:p>
    <w:p w14:paraId="75CFB892" w14:textId="77777777" w:rsidR="00A31826" w:rsidRDefault="00000000">
      <w:pPr>
        <w:pStyle w:val="Heading2"/>
      </w:pPr>
      <w:bookmarkStart w:id="48" w:name="_Toc238200205"/>
      <w:r>
        <w:t>13.3 Schema-Level Login Failures</w:t>
      </w:r>
      <w:bookmarkEnd w:id="48"/>
    </w:p>
    <w:p w14:paraId="75CFB893" w14:textId="77777777" w:rsidR="00A31826" w:rsidRDefault="00000000">
      <w:pPr>
        <w:spacing w:after="100"/>
      </w:pPr>
      <w:r>
        <w:rPr>
          <w:b/>
          <w:bCs/>
        </w:rPr>
        <w:t xml:space="preserve">Problem: </w:t>
      </w:r>
      <w:r>
        <w:t>After resolving the port and hash issues, login attempts still failed intermittently, traced back to a schema mismatch between the seeded user record and the current User model/migration state.</w:t>
      </w:r>
    </w:p>
    <w:p w14:paraId="75CFB894" w14:textId="77777777" w:rsidR="00A31826" w:rsidRDefault="00000000">
      <w:pPr>
        <w:spacing w:after="100"/>
      </w:pPr>
      <w:r>
        <w:rPr>
          <w:b/>
          <w:bCs/>
        </w:rPr>
        <w:lastRenderedPageBreak/>
        <w:t xml:space="preserve">Resolution: </w:t>
      </w:r>
      <w:r>
        <w:t xml:space="preserve">Verified and re-applied the Alembic migration state against the </w:t>
      </w:r>
      <w:proofErr w:type="spellStart"/>
      <w:r>
        <w:t>Dockerized</w:t>
      </w:r>
      <w:proofErr w:type="spellEnd"/>
      <w:r>
        <w:t xml:space="preserve"> Postgres instance and re-seeded the admin account (admin@clipmind.ai) once the schema was confirmed current.</w:t>
      </w:r>
    </w:p>
    <w:p w14:paraId="75CFB895" w14:textId="77777777" w:rsidR="00A31826" w:rsidRDefault="00000000">
      <w:pPr>
        <w:pStyle w:val="Heading2"/>
      </w:pPr>
      <w:bookmarkStart w:id="49" w:name="_Toc238200206"/>
      <w:r>
        <w:t>13.4 Missing UI Component</w:t>
      </w:r>
      <w:bookmarkEnd w:id="49"/>
    </w:p>
    <w:p w14:paraId="75CFB896" w14:textId="77777777" w:rsidR="00A31826" w:rsidRDefault="00000000">
      <w:pPr>
        <w:spacing w:after="100"/>
      </w:pPr>
      <w:r>
        <w:rPr>
          <w:b/>
          <w:bCs/>
        </w:rPr>
        <w:t xml:space="preserve">Problem: </w:t>
      </w:r>
      <w:r>
        <w:t>A Select component referenced by several frontend pages did not actually exist on disk.</w:t>
      </w:r>
    </w:p>
    <w:p w14:paraId="75CFB897" w14:textId="77777777" w:rsidR="00A31826" w:rsidRDefault="00000000">
      <w:pPr>
        <w:spacing w:after="100"/>
      </w:pPr>
      <w:r>
        <w:rPr>
          <w:b/>
          <w:bCs/>
        </w:rPr>
        <w:t xml:space="preserve">Resolution: </w:t>
      </w:r>
      <w:r>
        <w:t>Implemented a custom components/</w:t>
      </w:r>
      <w:proofErr w:type="spellStart"/>
      <w:r>
        <w:t>ui</w:t>
      </w:r>
      <w:proofErr w:type="spellEnd"/>
      <w:r>
        <w:t>/Select.js matching the expected API, unblocking the pages that depended on it.</w:t>
      </w:r>
    </w:p>
    <w:p w14:paraId="75CFB898" w14:textId="77777777" w:rsidR="00A31826" w:rsidRDefault="00000000">
      <w:pPr>
        <w:pStyle w:val="Heading1"/>
        <w:pBdr>
          <w:bottom w:val="single" w:sz="6" w:space="4" w:color="2E75B6"/>
        </w:pBdr>
      </w:pPr>
      <w:bookmarkStart w:id="50" w:name="_Toc238200207"/>
      <w:r>
        <w:t>14. Milestone Progress &amp; Evaluation Mapping</w:t>
      </w:r>
      <w:bookmarkEnd w:id="5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gridCol w:w="1700"/>
      </w:tblGrid>
      <w:tr w:rsidR="00A31826" w14:paraId="75CFB89C"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tcPr>
          <w:p w14:paraId="75CFB899" w14:textId="77777777" w:rsidR="00A31826" w:rsidRDefault="00000000">
            <w:r>
              <w:rPr>
                <w:b/>
                <w:bCs/>
                <w:sz w:val="20"/>
                <w:szCs w:val="20"/>
              </w:rPr>
              <w:t>Milestone</w:t>
            </w:r>
          </w:p>
        </w:tc>
        <w:tc>
          <w:tcPr>
            <w:tcW w:w="5800" w:type="dxa"/>
            <w:shd w:val="clear" w:color="auto" w:fill="1F3864"/>
            <w:tcMar>
              <w:top w:w="80" w:type="dxa"/>
              <w:left w:w="120" w:type="dxa"/>
              <w:bottom w:w="80" w:type="dxa"/>
              <w:right w:w="120" w:type="dxa"/>
            </w:tcMar>
          </w:tcPr>
          <w:p w14:paraId="75CFB89A" w14:textId="77777777" w:rsidR="00A31826" w:rsidRDefault="00000000">
            <w:r>
              <w:rPr>
                <w:b/>
                <w:bCs/>
                <w:sz w:val="20"/>
                <w:szCs w:val="20"/>
              </w:rPr>
              <w:t>Focus</w:t>
            </w:r>
          </w:p>
        </w:tc>
        <w:tc>
          <w:tcPr>
            <w:tcW w:w="1700" w:type="dxa"/>
            <w:shd w:val="clear" w:color="auto" w:fill="1F3864"/>
            <w:tcMar>
              <w:top w:w="80" w:type="dxa"/>
              <w:left w:w="120" w:type="dxa"/>
              <w:bottom w:w="80" w:type="dxa"/>
              <w:right w:w="120" w:type="dxa"/>
            </w:tcMar>
          </w:tcPr>
          <w:p w14:paraId="75CFB89B" w14:textId="77777777" w:rsidR="00A31826" w:rsidRDefault="00000000">
            <w:r>
              <w:rPr>
                <w:b/>
                <w:bCs/>
                <w:sz w:val="20"/>
                <w:szCs w:val="20"/>
              </w:rPr>
              <w:t>Status</w:t>
            </w:r>
          </w:p>
        </w:tc>
      </w:tr>
      <w:tr w:rsidR="00A31826" w14:paraId="75CFB8A0" w14:textId="77777777">
        <w:tblPrEx>
          <w:tblCellMar>
            <w:top w:w="0" w:type="dxa"/>
            <w:bottom w:w="0" w:type="dxa"/>
          </w:tblCellMar>
        </w:tblPrEx>
        <w:tc>
          <w:tcPr>
            <w:tcW w:w="1800" w:type="dxa"/>
            <w:tcMar>
              <w:top w:w="80" w:type="dxa"/>
              <w:left w:w="120" w:type="dxa"/>
              <w:bottom w:w="80" w:type="dxa"/>
              <w:right w:w="120" w:type="dxa"/>
            </w:tcMar>
          </w:tcPr>
          <w:p w14:paraId="75CFB89D" w14:textId="77777777" w:rsidR="00A31826" w:rsidRDefault="00000000">
            <w:r>
              <w:rPr>
                <w:sz w:val="20"/>
                <w:szCs w:val="20"/>
              </w:rPr>
              <w:t>1 (Week 1–2)</w:t>
            </w:r>
          </w:p>
        </w:tc>
        <w:tc>
          <w:tcPr>
            <w:tcW w:w="5800" w:type="dxa"/>
            <w:tcMar>
              <w:top w:w="80" w:type="dxa"/>
              <w:left w:w="120" w:type="dxa"/>
              <w:bottom w:w="80" w:type="dxa"/>
              <w:right w:w="120" w:type="dxa"/>
            </w:tcMar>
          </w:tcPr>
          <w:p w14:paraId="75CFB89E" w14:textId="77777777" w:rsidR="00A31826" w:rsidRDefault="00000000">
            <w:r>
              <w:rPr>
                <w:sz w:val="20"/>
                <w:szCs w:val="20"/>
              </w:rPr>
              <w:t xml:space="preserve">Project initialization, architecture/DB design, auth &amp; RBAC, video upload, </w:t>
            </w:r>
            <w:proofErr w:type="spellStart"/>
            <w:r>
              <w:rPr>
                <w:sz w:val="20"/>
                <w:szCs w:val="20"/>
              </w:rPr>
              <w:t>FFmpeg</w:t>
            </w:r>
            <w:proofErr w:type="spellEnd"/>
            <w:r>
              <w:rPr>
                <w:sz w:val="20"/>
                <w:szCs w:val="20"/>
              </w:rPr>
              <w:t xml:space="preserve"> pipeline</w:t>
            </w:r>
          </w:p>
        </w:tc>
        <w:tc>
          <w:tcPr>
            <w:tcW w:w="1700" w:type="dxa"/>
            <w:tcMar>
              <w:top w:w="80" w:type="dxa"/>
              <w:left w:w="120" w:type="dxa"/>
              <w:bottom w:w="80" w:type="dxa"/>
              <w:right w:w="120" w:type="dxa"/>
            </w:tcMar>
          </w:tcPr>
          <w:p w14:paraId="75CFB89F" w14:textId="77777777" w:rsidR="00A31826" w:rsidRDefault="00000000">
            <w:r>
              <w:rPr>
                <w:sz w:val="20"/>
                <w:szCs w:val="20"/>
              </w:rPr>
              <w:t>Complete</w:t>
            </w:r>
          </w:p>
        </w:tc>
      </w:tr>
      <w:tr w:rsidR="00A31826" w14:paraId="75CFB8A4" w14:textId="77777777">
        <w:tblPrEx>
          <w:tblCellMar>
            <w:top w:w="0" w:type="dxa"/>
            <w:bottom w:w="0" w:type="dxa"/>
          </w:tblCellMar>
        </w:tblPrEx>
        <w:tc>
          <w:tcPr>
            <w:tcW w:w="1800" w:type="dxa"/>
            <w:shd w:val="clear" w:color="auto" w:fill="F2F2F2"/>
            <w:tcMar>
              <w:top w:w="80" w:type="dxa"/>
              <w:left w:w="120" w:type="dxa"/>
              <w:bottom w:w="80" w:type="dxa"/>
              <w:right w:w="120" w:type="dxa"/>
            </w:tcMar>
          </w:tcPr>
          <w:p w14:paraId="75CFB8A1" w14:textId="77777777" w:rsidR="00A31826" w:rsidRDefault="00000000">
            <w:r>
              <w:rPr>
                <w:sz w:val="20"/>
                <w:szCs w:val="20"/>
              </w:rPr>
              <w:t>2 (Week 3–4)</w:t>
            </w:r>
          </w:p>
        </w:tc>
        <w:tc>
          <w:tcPr>
            <w:tcW w:w="5800" w:type="dxa"/>
            <w:shd w:val="clear" w:color="auto" w:fill="F2F2F2"/>
            <w:tcMar>
              <w:top w:w="80" w:type="dxa"/>
              <w:left w:w="120" w:type="dxa"/>
              <w:bottom w:w="80" w:type="dxa"/>
              <w:right w:w="120" w:type="dxa"/>
            </w:tcMar>
          </w:tcPr>
          <w:p w14:paraId="75CFB8A2" w14:textId="77777777" w:rsidR="00A31826" w:rsidRDefault="00000000">
            <w:r>
              <w:rPr>
                <w:sz w:val="20"/>
                <w:szCs w:val="20"/>
              </w:rPr>
              <w:t>Whisper speech-to-text integration, BART summarization, transcript management</w:t>
            </w:r>
          </w:p>
        </w:tc>
        <w:tc>
          <w:tcPr>
            <w:tcW w:w="1700" w:type="dxa"/>
            <w:shd w:val="clear" w:color="auto" w:fill="F2F2F2"/>
            <w:tcMar>
              <w:top w:w="80" w:type="dxa"/>
              <w:left w:w="120" w:type="dxa"/>
              <w:bottom w:w="80" w:type="dxa"/>
              <w:right w:w="120" w:type="dxa"/>
            </w:tcMar>
          </w:tcPr>
          <w:p w14:paraId="75CFB8A3" w14:textId="77777777" w:rsidR="00A31826" w:rsidRDefault="00000000">
            <w:r>
              <w:rPr>
                <w:sz w:val="20"/>
                <w:szCs w:val="20"/>
              </w:rPr>
              <w:t>Complete</w:t>
            </w:r>
          </w:p>
        </w:tc>
      </w:tr>
      <w:tr w:rsidR="00A31826" w14:paraId="75CFB8A8" w14:textId="77777777">
        <w:tblPrEx>
          <w:tblCellMar>
            <w:top w:w="0" w:type="dxa"/>
            <w:bottom w:w="0" w:type="dxa"/>
          </w:tblCellMar>
        </w:tblPrEx>
        <w:tc>
          <w:tcPr>
            <w:tcW w:w="1800" w:type="dxa"/>
            <w:tcMar>
              <w:top w:w="80" w:type="dxa"/>
              <w:left w:w="120" w:type="dxa"/>
              <w:bottom w:w="80" w:type="dxa"/>
              <w:right w:w="120" w:type="dxa"/>
            </w:tcMar>
          </w:tcPr>
          <w:p w14:paraId="75CFB8A5" w14:textId="77777777" w:rsidR="00A31826" w:rsidRDefault="00000000">
            <w:r>
              <w:rPr>
                <w:sz w:val="20"/>
                <w:szCs w:val="20"/>
              </w:rPr>
              <w:t>3 (Week 5–6)</w:t>
            </w:r>
          </w:p>
        </w:tc>
        <w:tc>
          <w:tcPr>
            <w:tcW w:w="5800" w:type="dxa"/>
            <w:tcMar>
              <w:top w:w="80" w:type="dxa"/>
              <w:left w:w="120" w:type="dxa"/>
              <w:bottom w:w="80" w:type="dxa"/>
              <w:right w:w="120" w:type="dxa"/>
            </w:tcMar>
          </w:tcPr>
          <w:p w14:paraId="75CFB8A6" w14:textId="77777777" w:rsidR="00A31826" w:rsidRDefault="00000000">
            <w:r>
              <w:rPr>
                <w:sz w:val="20"/>
                <w:szCs w:val="20"/>
              </w:rPr>
              <w:t>Key moments detection, analytics dashboard, video sharing, password reset, admin module</w:t>
            </w:r>
          </w:p>
        </w:tc>
        <w:tc>
          <w:tcPr>
            <w:tcW w:w="1700" w:type="dxa"/>
            <w:tcMar>
              <w:top w:w="80" w:type="dxa"/>
              <w:left w:w="120" w:type="dxa"/>
              <w:bottom w:w="80" w:type="dxa"/>
              <w:right w:w="120" w:type="dxa"/>
            </w:tcMar>
          </w:tcPr>
          <w:p w14:paraId="75CFB8A7" w14:textId="77777777" w:rsidR="00A31826" w:rsidRDefault="00000000">
            <w:r>
              <w:rPr>
                <w:sz w:val="20"/>
                <w:szCs w:val="20"/>
              </w:rPr>
              <w:t>Complete</w:t>
            </w:r>
          </w:p>
        </w:tc>
      </w:tr>
      <w:tr w:rsidR="00A31826" w14:paraId="75CFB8AC" w14:textId="77777777">
        <w:tblPrEx>
          <w:tblCellMar>
            <w:top w:w="0" w:type="dxa"/>
            <w:bottom w:w="0" w:type="dxa"/>
          </w:tblCellMar>
        </w:tblPrEx>
        <w:tc>
          <w:tcPr>
            <w:tcW w:w="1800" w:type="dxa"/>
            <w:shd w:val="clear" w:color="auto" w:fill="F2F2F2"/>
            <w:tcMar>
              <w:top w:w="80" w:type="dxa"/>
              <w:left w:w="120" w:type="dxa"/>
              <w:bottom w:w="80" w:type="dxa"/>
              <w:right w:w="120" w:type="dxa"/>
            </w:tcMar>
          </w:tcPr>
          <w:p w14:paraId="75CFB8A9" w14:textId="77777777" w:rsidR="00A31826" w:rsidRDefault="00000000">
            <w:r>
              <w:rPr>
                <w:sz w:val="20"/>
                <w:szCs w:val="20"/>
              </w:rPr>
              <w:t>4 (Week 7–8)</w:t>
            </w:r>
          </w:p>
        </w:tc>
        <w:tc>
          <w:tcPr>
            <w:tcW w:w="5800" w:type="dxa"/>
            <w:shd w:val="clear" w:color="auto" w:fill="F2F2F2"/>
            <w:tcMar>
              <w:top w:w="80" w:type="dxa"/>
              <w:left w:w="120" w:type="dxa"/>
              <w:bottom w:w="80" w:type="dxa"/>
              <w:right w:w="120" w:type="dxa"/>
            </w:tcMar>
          </w:tcPr>
          <w:p w14:paraId="75CFB8AA" w14:textId="77777777" w:rsidR="00A31826" w:rsidRDefault="00000000">
            <w:r>
              <w:rPr>
                <w:sz w:val="20"/>
                <w:szCs w:val="20"/>
              </w:rPr>
              <w:t>Docker containerization, automated &amp; manual testing, documentation, deployment</w:t>
            </w:r>
          </w:p>
        </w:tc>
        <w:tc>
          <w:tcPr>
            <w:tcW w:w="1700" w:type="dxa"/>
            <w:shd w:val="clear" w:color="auto" w:fill="F2F2F2"/>
            <w:tcMar>
              <w:top w:w="80" w:type="dxa"/>
              <w:left w:w="120" w:type="dxa"/>
              <w:bottom w:w="80" w:type="dxa"/>
              <w:right w:w="120" w:type="dxa"/>
            </w:tcMar>
          </w:tcPr>
          <w:p w14:paraId="75CFB8AB" w14:textId="77777777" w:rsidR="00A31826" w:rsidRDefault="00000000">
            <w:r>
              <w:rPr>
                <w:sz w:val="20"/>
                <w:szCs w:val="20"/>
              </w:rPr>
              <w:t>Complete</w:t>
            </w:r>
          </w:p>
        </w:tc>
      </w:tr>
    </w:tbl>
    <w:p w14:paraId="75CFB8AD" w14:textId="77777777" w:rsidR="00A31826" w:rsidRDefault="00000000">
      <w:pPr>
        <w:pStyle w:val="Heading2"/>
      </w:pPr>
      <w:bookmarkStart w:id="51" w:name="_Toc238200208"/>
      <w:r>
        <w:t>14.1 Milestone 4 Evaluation Criteria — Status</w:t>
      </w:r>
      <w:bookmarkEnd w:id="51"/>
    </w:p>
    <w:p w14:paraId="75CFB8AE" w14:textId="77777777" w:rsidR="00A31826" w:rsidRDefault="00000000">
      <w:pPr>
        <w:pStyle w:val="ListParagraph"/>
        <w:numPr>
          <w:ilvl w:val="0"/>
          <w:numId w:val="1"/>
        </w:numPr>
        <w:spacing w:after="80"/>
      </w:pPr>
      <w:r>
        <w:t>Fully deployed frontend and backend (Docker Compose, GPU-enabled) — done.</w:t>
      </w:r>
    </w:p>
    <w:p w14:paraId="75CFB8AF" w14:textId="77777777" w:rsidR="00A31826" w:rsidRDefault="00000000">
      <w:pPr>
        <w:pStyle w:val="ListParagraph"/>
        <w:numPr>
          <w:ilvl w:val="0"/>
          <w:numId w:val="1"/>
        </w:numPr>
        <w:spacing w:after="80"/>
      </w:pPr>
      <w:r>
        <w:t xml:space="preserve">Model testing and validation completed — 150-test </w:t>
      </w:r>
      <w:proofErr w:type="spellStart"/>
      <w:r>
        <w:t>Pytest</w:t>
      </w:r>
      <w:proofErr w:type="spellEnd"/>
      <w:r>
        <w:t xml:space="preserve"> suite + verified GPU smoke test — done.</w:t>
      </w:r>
    </w:p>
    <w:p w14:paraId="75CFB8B0" w14:textId="77777777" w:rsidR="00A31826" w:rsidRDefault="00000000">
      <w:pPr>
        <w:pStyle w:val="ListParagraph"/>
        <w:numPr>
          <w:ilvl w:val="0"/>
          <w:numId w:val="1"/>
        </w:numPr>
        <w:spacing w:after="80"/>
      </w:pPr>
      <w:r>
        <w:t>Documentation and presentation prepared — README, DOCKER_SETUP.md, MANUAL_TESTING.md, this report — done.</w:t>
      </w:r>
    </w:p>
    <w:p w14:paraId="75CFB8B1" w14:textId="77777777" w:rsidR="00A31826" w:rsidRDefault="00000000">
      <w:pPr>
        <w:pStyle w:val="ListParagraph"/>
        <w:numPr>
          <w:ilvl w:val="0"/>
          <w:numId w:val="1"/>
        </w:numPr>
        <w:spacing w:after="80"/>
      </w:pPr>
      <w:r>
        <w:t>Successful end-to-end platform demonstration — register/login/upload/transcribe verified on the containerized stack — done.</w:t>
      </w:r>
    </w:p>
    <w:p w14:paraId="75CFB8B2" w14:textId="77777777" w:rsidR="00A31826" w:rsidRDefault="00000000">
      <w:pPr>
        <w:pStyle w:val="Heading1"/>
        <w:pBdr>
          <w:bottom w:val="single" w:sz="6" w:space="4" w:color="2E75B6"/>
        </w:pBdr>
      </w:pPr>
      <w:bookmarkStart w:id="52" w:name="_Toc238200209"/>
      <w:r>
        <w:t>15. Conclusion &amp; Future Work</w:t>
      </w:r>
      <w:bookmarkEnd w:id="52"/>
    </w:p>
    <w:p w14:paraId="75CFB8B3" w14:textId="77777777" w:rsidR="00A31826" w:rsidRDefault="00000000">
      <w:pPr>
        <w:spacing w:after="160" w:line="276" w:lineRule="auto"/>
      </w:pPr>
      <w:proofErr w:type="spellStart"/>
      <w:r>
        <w:t>ClipMind</w:t>
      </w:r>
      <w:proofErr w:type="spellEnd"/>
      <w:r>
        <w:t xml:space="preserve"> AI meets every objective set out in the original PRD: a role-aware platform that turns raw video into transcripts, AI summaries, and timestamped key moments, backed by a locally hosted, GPU-accelerated model pipeline, and now fully containerized with an automated test suite and complete documentation. The four-milestone build progressed methodically from foundational auth/RBAC and upload workflows, through AI integration, to feature depth (sharing, classrooms, admin, analytics), and finally to production-shaped packaging.</w:t>
      </w:r>
    </w:p>
    <w:p w14:paraId="75CFB8B4" w14:textId="77777777" w:rsidR="00A31826" w:rsidRDefault="00000000">
      <w:pPr>
        <w:pStyle w:val="Heading2"/>
      </w:pPr>
      <w:bookmarkStart w:id="53" w:name="_Toc238200210"/>
      <w:r>
        <w:t>Suggested Future Work</w:t>
      </w:r>
      <w:bookmarkEnd w:id="53"/>
    </w:p>
    <w:p w14:paraId="75CFB8B5" w14:textId="77777777" w:rsidR="00A31826" w:rsidRDefault="00000000">
      <w:pPr>
        <w:pStyle w:val="ListParagraph"/>
        <w:numPr>
          <w:ilvl w:val="0"/>
          <w:numId w:val="1"/>
        </w:numPr>
        <w:spacing w:after="80"/>
      </w:pPr>
      <w:r>
        <w:lastRenderedPageBreak/>
        <w:t>Lift the existing Docker Compose stack onto a managed GPU cloud VM (AWS/Azure) now that local GPU passthrough is proven, for persistent public availability beyond the demo tunnel.</w:t>
      </w:r>
    </w:p>
    <w:p w14:paraId="75CFB8B6" w14:textId="77777777" w:rsidR="00A31826" w:rsidRDefault="00000000">
      <w:pPr>
        <w:pStyle w:val="ListParagraph"/>
        <w:numPr>
          <w:ilvl w:val="0"/>
          <w:numId w:val="1"/>
        </w:numPr>
        <w:spacing w:after="80"/>
      </w:pPr>
      <w:r>
        <w:t xml:space="preserve">Add CI (GitHub Actions) to run the </w:t>
      </w:r>
      <w:proofErr w:type="spellStart"/>
      <w:r>
        <w:t>Pytest</w:t>
      </w:r>
      <w:proofErr w:type="spellEnd"/>
      <w:r>
        <w:t xml:space="preserve"> suite automatically on every push to the </w:t>
      </w:r>
      <w:proofErr w:type="spellStart"/>
      <w:r>
        <w:t>danyaal</w:t>
      </w:r>
      <w:proofErr w:type="spellEnd"/>
      <w:r>
        <w:t xml:space="preserve"> branch.</w:t>
      </w:r>
    </w:p>
    <w:p w14:paraId="75CFB8B7" w14:textId="77777777" w:rsidR="00A31826" w:rsidRDefault="00000000">
      <w:pPr>
        <w:pStyle w:val="ListParagraph"/>
        <w:numPr>
          <w:ilvl w:val="0"/>
          <w:numId w:val="1"/>
        </w:numPr>
        <w:spacing w:after="80"/>
      </w:pPr>
      <w:r>
        <w:t xml:space="preserve">Expand automated coverage to the frontend (e.g. component/integration tests for the </w:t>
      </w:r>
      <w:proofErr w:type="spellStart"/>
      <w:r>
        <w:t>VideoPlayer</w:t>
      </w:r>
      <w:proofErr w:type="spellEnd"/>
      <w:r>
        <w:t xml:space="preserve"> and transcript editor).</w:t>
      </w:r>
    </w:p>
    <w:p w14:paraId="75CFB8B8" w14:textId="77777777" w:rsidR="00A31826" w:rsidRDefault="00000000">
      <w:pPr>
        <w:pStyle w:val="ListParagraph"/>
        <w:numPr>
          <w:ilvl w:val="0"/>
          <w:numId w:val="1"/>
        </w:numPr>
        <w:spacing w:after="80"/>
      </w:pPr>
      <w:r>
        <w:t>Introduce background job processing (e.g. a task queue) for transcription/summarization so uploads don't block on synchronous GPU inference.</w:t>
      </w:r>
    </w:p>
    <w:p w14:paraId="75CFB8B9" w14:textId="77777777" w:rsidR="00A31826" w:rsidRDefault="00000000">
      <w:pPr>
        <w:pStyle w:val="ListParagraph"/>
        <w:numPr>
          <w:ilvl w:val="0"/>
          <w:numId w:val="1"/>
        </w:numPr>
        <w:spacing w:after="80"/>
      </w:pPr>
      <w:r>
        <w:t>Add model-swap configurability (e.g. larger Whisper checkpoints, alternative summarization models) behind a config flag for accuracy/latency trade-offs.</w:t>
      </w:r>
    </w:p>
    <w:p w14:paraId="75CFB8BA" w14:textId="77777777" w:rsidR="00A31826" w:rsidRDefault="00000000">
      <w:pPr>
        <w:pStyle w:val="Heading1"/>
        <w:pBdr>
          <w:bottom w:val="single" w:sz="6" w:space="4" w:color="2E75B6"/>
        </w:pBdr>
      </w:pPr>
      <w:bookmarkStart w:id="54" w:name="_Toc238200211"/>
      <w:r>
        <w:t>16. Appendix</w:t>
      </w:r>
      <w:bookmarkEnd w:id="54"/>
    </w:p>
    <w:p w14:paraId="75CFB8BB" w14:textId="77777777" w:rsidR="00A31826" w:rsidRDefault="00000000">
      <w:pPr>
        <w:pStyle w:val="Heading2"/>
      </w:pPr>
      <w:bookmarkStart w:id="55" w:name="_Toc238200212"/>
      <w:r>
        <w:t>16.1 Environment Variables (</w:t>
      </w:r>
      <w:proofErr w:type="gramStart"/>
      <w:r>
        <w:t>Root .env</w:t>
      </w:r>
      <w:proofErr w:type="gramEnd"/>
      <w:r>
        <w:t>)</w:t>
      </w:r>
      <w:bookmarkEnd w:id="55"/>
    </w:p>
    <w:p w14:paraId="75CFB8BC" w14:textId="77777777" w:rsidR="00A31826"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sz w:val="19"/>
          <w:szCs w:val="19"/>
        </w:rPr>
        <w:t>POSTGRES_USER=</w:t>
      </w:r>
      <w:r>
        <w:rPr>
          <w:rFonts w:ascii="Consolas" w:eastAsia="Consolas" w:hAnsi="Consolas" w:cs="Consolas"/>
          <w:sz w:val="19"/>
          <w:szCs w:val="19"/>
        </w:rPr>
        <w:br/>
        <w:t>POSTGRES_PASSWORD=</w:t>
      </w:r>
      <w:r>
        <w:rPr>
          <w:rFonts w:ascii="Consolas" w:eastAsia="Consolas" w:hAnsi="Consolas" w:cs="Consolas"/>
          <w:sz w:val="19"/>
          <w:szCs w:val="19"/>
        </w:rPr>
        <w:br/>
        <w:t>POSTGRES_DB=</w:t>
      </w:r>
      <w:r>
        <w:rPr>
          <w:rFonts w:ascii="Consolas" w:eastAsia="Consolas" w:hAnsi="Consolas" w:cs="Consolas"/>
          <w:sz w:val="19"/>
          <w:szCs w:val="19"/>
        </w:rPr>
        <w:br/>
        <w:t>MONGO_DB_NAME=</w:t>
      </w:r>
      <w:r>
        <w:rPr>
          <w:rFonts w:ascii="Consolas" w:eastAsia="Consolas" w:hAnsi="Consolas" w:cs="Consolas"/>
          <w:sz w:val="19"/>
          <w:szCs w:val="19"/>
        </w:rPr>
        <w:br/>
        <w:t>JWT_SECRET_KEY=</w:t>
      </w:r>
      <w:r>
        <w:rPr>
          <w:rFonts w:ascii="Consolas" w:eastAsia="Consolas" w:hAnsi="Consolas" w:cs="Consolas"/>
          <w:sz w:val="19"/>
          <w:szCs w:val="19"/>
        </w:rPr>
        <w:br/>
        <w:t>JWT_ALGORITHM=HS256</w:t>
      </w:r>
      <w:r>
        <w:rPr>
          <w:rFonts w:ascii="Consolas" w:eastAsia="Consolas" w:hAnsi="Consolas" w:cs="Consolas"/>
          <w:sz w:val="19"/>
          <w:szCs w:val="19"/>
        </w:rPr>
        <w:br/>
        <w:t>FRONTEND_URL=</w:t>
      </w:r>
      <w:r>
        <w:rPr>
          <w:rFonts w:ascii="Consolas" w:eastAsia="Consolas" w:hAnsi="Consolas" w:cs="Consolas"/>
          <w:sz w:val="19"/>
          <w:szCs w:val="19"/>
        </w:rPr>
        <w:br/>
        <w:t>NEXT_PUBLIC_API_URL=</w:t>
      </w:r>
      <w:r>
        <w:rPr>
          <w:rFonts w:ascii="Consolas" w:eastAsia="Consolas" w:hAnsi="Consolas" w:cs="Consolas"/>
          <w:sz w:val="19"/>
          <w:szCs w:val="19"/>
        </w:rPr>
        <w:br/>
        <w:t>CORS_ORIGINS=</w:t>
      </w:r>
    </w:p>
    <w:p w14:paraId="75CFB8BD" w14:textId="77777777" w:rsidR="00A31826" w:rsidRDefault="00000000">
      <w:pPr>
        <w:spacing w:after="160" w:line="276" w:lineRule="auto"/>
      </w:pPr>
      <w:r>
        <w:t xml:space="preserve">The </w:t>
      </w:r>
      <w:proofErr w:type="gramStart"/>
      <w:r>
        <w:t>root .</w:t>
      </w:r>
      <w:proofErr w:type="spellStart"/>
      <w:r>
        <w:t>env</w:t>
      </w:r>
      <w:proofErr w:type="gramEnd"/>
      <w:r>
        <w:t>.example</w:t>
      </w:r>
      <w:proofErr w:type="spellEnd"/>
      <w:r>
        <w:t xml:space="preserve"> is the single source of truth for Docker Compose variable substitution and is safe to commit; the </w:t>
      </w:r>
      <w:proofErr w:type="gramStart"/>
      <w:r>
        <w:t>real .env</w:t>
      </w:r>
      <w:proofErr w:type="gramEnd"/>
      <w:r>
        <w:t xml:space="preserve"> (with secrets) and backend</w:t>
      </w:r>
      <w:proofErr w:type="gramStart"/>
      <w:r>
        <w:t>/.env</w:t>
      </w:r>
      <w:proofErr w:type="gramEnd"/>
      <w:r>
        <w:t xml:space="preserve"> (local, non-Docker dev) are both git-ignored.</w:t>
      </w:r>
    </w:p>
    <w:p w14:paraId="75CFB8BE" w14:textId="77777777" w:rsidR="00A31826" w:rsidRDefault="00000000">
      <w:pPr>
        <w:pStyle w:val="Heading2"/>
      </w:pPr>
      <w:bookmarkStart w:id="56" w:name="_Toc238200213"/>
      <w:r>
        <w:t>16.2 Project Structure</w:t>
      </w:r>
      <w:bookmarkEnd w:id="56"/>
    </w:p>
    <w:p w14:paraId="75CFB8BF" w14:textId="77777777" w:rsidR="00A31826"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proofErr w:type="spellStart"/>
      <w:r>
        <w:rPr>
          <w:rFonts w:ascii="Consolas" w:eastAsia="Consolas" w:hAnsi="Consolas" w:cs="Consolas"/>
          <w:sz w:val="19"/>
          <w:szCs w:val="19"/>
        </w:rPr>
        <w:t>ClipMindAI</w:t>
      </w:r>
      <w:proofErr w:type="spellEnd"/>
      <w:r>
        <w:rPr>
          <w:rFonts w:ascii="Consolas" w:eastAsia="Consolas" w:hAnsi="Consolas" w:cs="Consolas"/>
          <w:sz w:val="19"/>
          <w:szCs w:val="19"/>
        </w:rPr>
        <w:t>/</w:t>
      </w:r>
      <w:r>
        <w:rPr>
          <w:rFonts w:ascii="Consolas" w:eastAsia="Consolas" w:hAnsi="Consolas" w:cs="Consolas"/>
          <w:sz w:val="19"/>
          <w:szCs w:val="19"/>
        </w:rPr>
        <w:br/>
        <w:t>|-- backend/</w:t>
      </w:r>
      <w:r>
        <w:rPr>
          <w:rFonts w:ascii="Consolas" w:eastAsia="Consolas" w:hAnsi="Consolas" w:cs="Consolas"/>
          <w:sz w:val="19"/>
          <w:szCs w:val="19"/>
        </w:rPr>
        <w:br/>
        <w:t>|   |-- app/</w:t>
      </w:r>
      <w:r>
        <w:rPr>
          <w:rFonts w:ascii="Consolas" w:eastAsia="Consolas" w:hAnsi="Consolas" w:cs="Consolas"/>
          <w:sz w:val="19"/>
          <w:szCs w:val="19"/>
        </w:rPr>
        <w:br/>
        <w:t xml:space="preserve">|   |   |--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/v1/       # Route modules (auth, videos, transcripts, ...)</w:t>
      </w:r>
      <w:r>
        <w:rPr>
          <w:rFonts w:ascii="Consolas" w:eastAsia="Consolas" w:hAnsi="Consolas" w:cs="Consolas"/>
          <w:sz w:val="19"/>
          <w:szCs w:val="19"/>
        </w:rPr>
        <w:br/>
        <w:t>|   |   |-- core/         # Config, security, dependencies</w:t>
      </w:r>
      <w:r>
        <w:rPr>
          <w:rFonts w:ascii="Consolas" w:eastAsia="Consolas" w:hAnsi="Consolas" w:cs="Consolas"/>
          <w:sz w:val="19"/>
          <w:szCs w:val="19"/>
        </w:rPr>
        <w:br/>
        <w:t xml:space="preserve">|   |   |-- models/       # </w:t>
      </w:r>
      <w:proofErr w:type="spellStart"/>
      <w:r>
        <w:rPr>
          <w:rFonts w:ascii="Consolas" w:eastAsia="Consolas" w:hAnsi="Consolas" w:cs="Consolas"/>
          <w:sz w:val="19"/>
          <w:szCs w:val="19"/>
        </w:rPr>
        <w:t>SQLAlchemy</w:t>
      </w:r>
      <w:proofErr w:type="spellEnd"/>
      <w:r>
        <w:rPr>
          <w:rFonts w:ascii="Consolas" w:eastAsia="Consolas" w:hAnsi="Consolas" w:cs="Consolas"/>
          <w:sz w:val="19"/>
          <w:szCs w:val="19"/>
        </w:rPr>
        <w:t xml:space="preserve"> models</w:t>
      </w:r>
      <w:r>
        <w:rPr>
          <w:rFonts w:ascii="Consolas" w:eastAsia="Consolas" w:hAnsi="Consolas" w:cs="Consolas"/>
          <w:sz w:val="19"/>
          <w:szCs w:val="19"/>
        </w:rPr>
        <w:br/>
        <w:t xml:space="preserve">|   |   |-- schemas/      # </w:t>
      </w:r>
      <w:proofErr w:type="spellStart"/>
      <w:r>
        <w:rPr>
          <w:rFonts w:ascii="Consolas" w:eastAsia="Consolas" w:hAnsi="Consolas" w:cs="Consolas"/>
          <w:sz w:val="19"/>
          <w:szCs w:val="19"/>
        </w:rPr>
        <w:t>Pydantic</w:t>
      </w:r>
      <w:proofErr w:type="spellEnd"/>
      <w:r>
        <w:rPr>
          <w:rFonts w:ascii="Consolas" w:eastAsia="Consolas" w:hAnsi="Consolas" w:cs="Consolas"/>
          <w:sz w:val="19"/>
          <w:szCs w:val="19"/>
        </w:rPr>
        <w:t xml:space="preserve"> schemas</w:t>
      </w:r>
      <w:r>
        <w:rPr>
          <w:rFonts w:ascii="Consolas" w:eastAsia="Consolas" w:hAnsi="Consolas" w:cs="Consolas"/>
          <w:sz w:val="19"/>
          <w:szCs w:val="19"/>
        </w:rPr>
        <w:br/>
        <w:t>|   |   |-- services/     # AI pipeline, business logic</w:t>
      </w:r>
      <w:r>
        <w:rPr>
          <w:rFonts w:ascii="Consolas" w:eastAsia="Consolas" w:hAnsi="Consolas" w:cs="Consolas"/>
          <w:sz w:val="19"/>
          <w:szCs w:val="19"/>
        </w:rPr>
        <w:br/>
        <w:t>|   |   `-- main.py</w:t>
      </w:r>
      <w:r>
        <w:rPr>
          <w:rFonts w:ascii="Consolas" w:eastAsia="Consolas" w:hAnsi="Consolas" w:cs="Consolas"/>
          <w:sz w:val="19"/>
          <w:szCs w:val="19"/>
        </w:rPr>
        <w:br/>
        <w:t xml:space="preserve">|   |-- tests/            #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suite (150 tests)</w:t>
      </w:r>
      <w:r>
        <w:rPr>
          <w:rFonts w:ascii="Consolas" w:eastAsia="Consolas" w:hAnsi="Consolas" w:cs="Consolas"/>
          <w:sz w:val="19"/>
          <w:szCs w:val="19"/>
        </w:rPr>
        <w:br/>
        <w:t>|   |-- storage/uploads/  # Uploaded video storage (bind mount)</w:t>
      </w:r>
      <w:r>
        <w:rPr>
          <w:rFonts w:ascii="Consolas" w:eastAsia="Consolas" w:hAnsi="Consolas" w:cs="Consolas"/>
          <w:sz w:val="19"/>
          <w:szCs w:val="19"/>
        </w:rPr>
        <w:br/>
        <w:t xml:space="preserve">|   |-- </w:t>
      </w:r>
      <w:proofErr w:type="spellStart"/>
      <w:r>
        <w:rPr>
          <w:rFonts w:ascii="Consolas" w:eastAsia="Consolas" w:hAnsi="Consolas" w:cs="Consolas"/>
          <w:sz w:val="19"/>
          <w:szCs w:val="19"/>
        </w:rPr>
        <w:t>Dockerfile</w:t>
      </w:r>
      <w:proofErr w:type="spellEnd"/>
      <w:r>
        <w:rPr>
          <w:rFonts w:ascii="Consolas" w:eastAsia="Consolas" w:hAnsi="Consolas" w:cs="Consolas"/>
          <w:sz w:val="19"/>
          <w:szCs w:val="19"/>
        </w:rPr>
        <w:br/>
        <w:t>|   `-- requirements.txt</w:t>
      </w:r>
      <w:r>
        <w:rPr>
          <w:rFonts w:ascii="Consolas" w:eastAsia="Consolas" w:hAnsi="Consolas" w:cs="Consolas"/>
          <w:sz w:val="19"/>
          <w:szCs w:val="19"/>
        </w:rPr>
        <w:br/>
        <w:t>|-- frontend/</w:t>
      </w:r>
      <w:r>
        <w:rPr>
          <w:rFonts w:ascii="Consolas" w:eastAsia="Consolas" w:hAnsi="Consolas" w:cs="Consolas"/>
          <w:sz w:val="19"/>
          <w:szCs w:val="19"/>
        </w:rPr>
        <w:br/>
        <w:t>|   |-- app/              # Next.js app router pages</w:t>
      </w:r>
      <w:r>
        <w:rPr>
          <w:rFonts w:ascii="Consolas" w:eastAsia="Consolas" w:hAnsi="Consolas" w:cs="Consolas"/>
          <w:sz w:val="19"/>
          <w:szCs w:val="19"/>
        </w:rPr>
        <w:br/>
        <w:t>|   |-- components/       # UI, video, landing components</w:t>
      </w:r>
      <w:r>
        <w:rPr>
          <w:rFonts w:ascii="Consolas" w:eastAsia="Consolas" w:hAnsi="Consolas" w:cs="Consolas"/>
          <w:sz w:val="19"/>
          <w:szCs w:val="19"/>
        </w:rPr>
        <w:br/>
        <w:t>|   |-- lib/               # Auth context, theme context, API client</w:t>
      </w:r>
      <w:r>
        <w:rPr>
          <w:rFonts w:ascii="Consolas" w:eastAsia="Consolas" w:hAnsi="Consolas" w:cs="Consolas"/>
          <w:sz w:val="19"/>
          <w:szCs w:val="19"/>
        </w:rPr>
        <w:br/>
        <w:t xml:space="preserve">|   `-- </w:t>
      </w:r>
      <w:proofErr w:type="spellStart"/>
      <w:r>
        <w:rPr>
          <w:rFonts w:ascii="Consolas" w:eastAsia="Consolas" w:hAnsi="Consolas" w:cs="Consolas"/>
          <w:sz w:val="19"/>
          <w:szCs w:val="19"/>
        </w:rPr>
        <w:t>Dockerfile</w:t>
      </w:r>
      <w:proofErr w:type="spellEnd"/>
      <w:r>
        <w:rPr>
          <w:rFonts w:ascii="Consolas" w:eastAsia="Consolas" w:hAnsi="Consolas" w:cs="Consolas"/>
          <w:sz w:val="19"/>
          <w:szCs w:val="19"/>
        </w:rPr>
        <w:br/>
        <w:t>|-- docker-</w:t>
      </w:r>
      <w:proofErr w:type="spellStart"/>
      <w:r>
        <w:rPr>
          <w:rFonts w:ascii="Consolas" w:eastAsia="Consolas" w:hAnsi="Consolas" w:cs="Consolas"/>
          <w:sz w:val="19"/>
          <w:szCs w:val="19"/>
        </w:rPr>
        <w:t>compose.yml</w:t>
      </w:r>
      <w:proofErr w:type="spellEnd"/>
      <w:r>
        <w:rPr>
          <w:rFonts w:ascii="Consolas" w:eastAsia="Consolas" w:hAnsi="Consolas" w:cs="Consolas"/>
          <w:sz w:val="19"/>
          <w:szCs w:val="19"/>
        </w:rPr>
        <w:br/>
        <w:t>|-- .</w:t>
      </w:r>
      <w:proofErr w:type="spellStart"/>
      <w:r>
        <w:rPr>
          <w:rFonts w:ascii="Consolas" w:eastAsia="Consolas" w:hAnsi="Consolas" w:cs="Consolas"/>
          <w:sz w:val="19"/>
          <w:szCs w:val="19"/>
        </w:rPr>
        <w:t>env.example</w:t>
      </w:r>
      <w:proofErr w:type="spellEnd"/>
      <w:r>
        <w:rPr>
          <w:rFonts w:ascii="Consolas" w:eastAsia="Consolas" w:hAnsi="Consolas" w:cs="Consolas"/>
          <w:sz w:val="19"/>
          <w:szCs w:val="19"/>
        </w:rPr>
        <w:t xml:space="preserve">          # Root env - single source of truth for Compose</w:t>
      </w:r>
      <w:r>
        <w:rPr>
          <w:rFonts w:ascii="Consolas" w:eastAsia="Consolas" w:hAnsi="Consolas" w:cs="Consolas"/>
          <w:sz w:val="19"/>
          <w:szCs w:val="19"/>
        </w:rPr>
        <w:br/>
      </w:r>
      <w:r>
        <w:rPr>
          <w:rFonts w:ascii="Consolas" w:eastAsia="Consolas" w:hAnsi="Consolas" w:cs="Consolas"/>
          <w:sz w:val="19"/>
          <w:szCs w:val="19"/>
        </w:rPr>
        <w:lastRenderedPageBreak/>
        <w:t>|-- DOCKER_SETUP.md</w:t>
      </w:r>
      <w:r>
        <w:rPr>
          <w:rFonts w:ascii="Consolas" w:eastAsia="Consolas" w:hAnsi="Consolas" w:cs="Consolas"/>
          <w:sz w:val="19"/>
          <w:szCs w:val="19"/>
        </w:rPr>
        <w:br/>
        <w:t>`-- LICENSE</w:t>
      </w:r>
    </w:p>
    <w:p w14:paraId="75CFB8C0" w14:textId="77777777" w:rsidR="00A31826" w:rsidRDefault="00000000">
      <w:pPr>
        <w:pStyle w:val="Heading2"/>
      </w:pPr>
      <w:bookmarkStart w:id="57" w:name="_Toc238200214"/>
      <w:r>
        <w:t>16.3 Key Reference Documents</w:t>
      </w:r>
      <w:bookmarkEnd w:id="57"/>
    </w:p>
    <w:p w14:paraId="75CFB8C1" w14:textId="77777777" w:rsidR="00A31826" w:rsidRDefault="00000000">
      <w:pPr>
        <w:pStyle w:val="ListParagraph"/>
        <w:numPr>
          <w:ilvl w:val="0"/>
          <w:numId w:val="1"/>
        </w:numPr>
        <w:spacing w:after="80"/>
      </w:pPr>
      <w:r>
        <w:t>README.md — project overview, setup, API summary, milestone table.</w:t>
      </w:r>
    </w:p>
    <w:p w14:paraId="75CFB8C2" w14:textId="77777777" w:rsidR="00A31826" w:rsidRDefault="00000000">
      <w:pPr>
        <w:pStyle w:val="ListParagraph"/>
        <w:numPr>
          <w:ilvl w:val="0"/>
          <w:numId w:val="1"/>
        </w:numPr>
        <w:spacing w:after="80"/>
      </w:pPr>
      <w:r>
        <w:t>DOCKER_SETUP.md — Windows/WSL2 GPU Docker setup walkthrough.</w:t>
      </w:r>
    </w:p>
    <w:p w14:paraId="75CFB8C3" w14:textId="77777777" w:rsidR="00A31826" w:rsidRDefault="00000000">
      <w:pPr>
        <w:pStyle w:val="ListParagraph"/>
        <w:numPr>
          <w:ilvl w:val="0"/>
          <w:numId w:val="1"/>
        </w:numPr>
        <w:spacing w:after="80"/>
      </w:pPr>
      <w:r>
        <w:t>MANUAL_TESTING.md — manual QA checklist.</w:t>
      </w:r>
    </w:p>
    <w:p w14:paraId="75CFB8C4" w14:textId="77777777" w:rsidR="00A31826" w:rsidRDefault="00000000">
      <w:pPr>
        <w:pStyle w:val="ListParagraph"/>
        <w:numPr>
          <w:ilvl w:val="0"/>
          <w:numId w:val="1"/>
        </w:numPr>
        <w:spacing w:after="80"/>
      </w:pPr>
      <w:r>
        <w:t>docker-</w:t>
      </w:r>
      <w:proofErr w:type="spellStart"/>
      <w:r>
        <w:t>compose.yml</w:t>
      </w:r>
      <w:proofErr w:type="spellEnd"/>
      <w:r>
        <w:t xml:space="preserve"> — full service, network, and volume definitions.</w:t>
      </w:r>
    </w:p>
    <w:sectPr w:rsidR="00A3182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33782" w14:textId="77777777" w:rsidR="00F142E0" w:rsidRDefault="00F142E0">
      <w:r>
        <w:separator/>
      </w:r>
    </w:p>
  </w:endnote>
  <w:endnote w:type="continuationSeparator" w:id="0">
    <w:p w14:paraId="334E052F" w14:textId="77777777" w:rsidR="00F142E0" w:rsidRDefault="00F14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B8C6" w14:textId="6B18219F" w:rsidR="00A31826"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766B4">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766B4">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B095" w14:textId="77777777" w:rsidR="00F142E0" w:rsidRDefault="00F142E0">
      <w:r>
        <w:separator/>
      </w:r>
    </w:p>
  </w:footnote>
  <w:footnote w:type="continuationSeparator" w:id="0">
    <w:p w14:paraId="5324AB1A" w14:textId="77777777" w:rsidR="00F142E0" w:rsidRDefault="00F14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B8C5" w14:textId="77777777" w:rsidR="00A31826" w:rsidRDefault="00000000">
    <w:pPr>
      <w:jc w:val="right"/>
    </w:pPr>
    <w:proofErr w:type="spellStart"/>
    <w:r>
      <w:rPr>
        <w:color w:val="808080"/>
        <w:sz w:val="16"/>
        <w:szCs w:val="16"/>
      </w:rPr>
      <w:t>ClipMind</w:t>
    </w:r>
    <w:proofErr w:type="spellEnd"/>
    <w:r>
      <w:rPr>
        <w:color w:val="808080"/>
        <w:sz w:val="16"/>
        <w:szCs w:val="16"/>
      </w:rPr>
      <w:t xml:space="preserve">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C427F"/>
    <w:multiLevelType w:val="hybridMultilevel"/>
    <w:tmpl w:val="ED50A9D6"/>
    <w:lvl w:ilvl="0" w:tplc="1D2ED5D8">
      <w:start w:val="1"/>
      <w:numFmt w:val="bullet"/>
      <w:lvlText w:val="●"/>
      <w:lvlJc w:val="left"/>
      <w:pPr>
        <w:ind w:left="720" w:hanging="360"/>
      </w:pPr>
    </w:lvl>
    <w:lvl w:ilvl="1" w:tplc="4DD8C56C">
      <w:start w:val="1"/>
      <w:numFmt w:val="bullet"/>
      <w:lvlText w:val="○"/>
      <w:lvlJc w:val="left"/>
      <w:pPr>
        <w:ind w:left="1440" w:hanging="360"/>
      </w:pPr>
    </w:lvl>
    <w:lvl w:ilvl="2" w:tplc="3670EBD2">
      <w:start w:val="1"/>
      <w:numFmt w:val="bullet"/>
      <w:lvlText w:val="■"/>
      <w:lvlJc w:val="left"/>
      <w:pPr>
        <w:ind w:left="2160" w:hanging="360"/>
      </w:pPr>
    </w:lvl>
    <w:lvl w:ilvl="3" w:tplc="8D6036DE">
      <w:start w:val="1"/>
      <w:numFmt w:val="bullet"/>
      <w:lvlText w:val="●"/>
      <w:lvlJc w:val="left"/>
      <w:pPr>
        <w:ind w:left="2880" w:hanging="360"/>
      </w:pPr>
    </w:lvl>
    <w:lvl w:ilvl="4" w:tplc="3C4470F8">
      <w:start w:val="1"/>
      <w:numFmt w:val="bullet"/>
      <w:lvlText w:val="○"/>
      <w:lvlJc w:val="left"/>
      <w:pPr>
        <w:ind w:left="3600" w:hanging="360"/>
      </w:pPr>
    </w:lvl>
    <w:lvl w:ilvl="5" w:tplc="5A34D5C2">
      <w:start w:val="1"/>
      <w:numFmt w:val="bullet"/>
      <w:lvlText w:val="■"/>
      <w:lvlJc w:val="left"/>
      <w:pPr>
        <w:ind w:left="4320" w:hanging="360"/>
      </w:pPr>
    </w:lvl>
    <w:lvl w:ilvl="6" w:tplc="114E417C">
      <w:start w:val="1"/>
      <w:numFmt w:val="bullet"/>
      <w:lvlText w:val="●"/>
      <w:lvlJc w:val="left"/>
      <w:pPr>
        <w:ind w:left="5040" w:hanging="360"/>
      </w:pPr>
    </w:lvl>
    <w:lvl w:ilvl="7" w:tplc="C158D6AE">
      <w:start w:val="1"/>
      <w:numFmt w:val="bullet"/>
      <w:lvlText w:val="●"/>
      <w:lvlJc w:val="left"/>
      <w:pPr>
        <w:ind w:left="5760" w:hanging="360"/>
      </w:pPr>
    </w:lvl>
    <w:lvl w:ilvl="8" w:tplc="60F2B97E">
      <w:start w:val="1"/>
      <w:numFmt w:val="bullet"/>
      <w:lvlText w:val="●"/>
      <w:lvlJc w:val="left"/>
      <w:pPr>
        <w:ind w:left="6480" w:hanging="360"/>
      </w:pPr>
    </w:lvl>
  </w:abstractNum>
  <w:abstractNum w:abstractNumId="1" w15:restartNumberingAfterBreak="0">
    <w:nsid w:val="42061988"/>
    <w:multiLevelType w:val="hybridMultilevel"/>
    <w:tmpl w:val="3A08CB54"/>
    <w:lvl w:ilvl="0" w:tplc="0EDC8D1A">
      <w:start w:val="1"/>
      <w:numFmt w:val="bullet"/>
      <w:lvlText w:val="•"/>
      <w:lvlJc w:val="left"/>
      <w:pPr>
        <w:ind w:left="720" w:hanging="360"/>
      </w:pPr>
    </w:lvl>
    <w:lvl w:ilvl="1" w:tplc="95A445D6">
      <w:numFmt w:val="decimal"/>
      <w:lvlText w:val=""/>
      <w:lvlJc w:val="left"/>
    </w:lvl>
    <w:lvl w:ilvl="2" w:tplc="B47466C6">
      <w:numFmt w:val="decimal"/>
      <w:lvlText w:val=""/>
      <w:lvlJc w:val="left"/>
    </w:lvl>
    <w:lvl w:ilvl="3" w:tplc="1BC820C8">
      <w:numFmt w:val="decimal"/>
      <w:lvlText w:val=""/>
      <w:lvlJc w:val="left"/>
    </w:lvl>
    <w:lvl w:ilvl="4" w:tplc="EB9C6EBC">
      <w:numFmt w:val="decimal"/>
      <w:lvlText w:val=""/>
      <w:lvlJc w:val="left"/>
    </w:lvl>
    <w:lvl w:ilvl="5" w:tplc="8B7EDA3E">
      <w:numFmt w:val="decimal"/>
      <w:lvlText w:val=""/>
      <w:lvlJc w:val="left"/>
    </w:lvl>
    <w:lvl w:ilvl="6" w:tplc="2C728044">
      <w:numFmt w:val="decimal"/>
      <w:lvlText w:val=""/>
      <w:lvlJc w:val="left"/>
    </w:lvl>
    <w:lvl w:ilvl="7" w:tplc="3E605980">
      <w:numFmt w:val="decimal"/>
      <w:lvlText w:val=""/>
      <w:lvlJc w:val="left"/>
    </w:lvl>
    <w:lvl w:ilvl="8" w:tplc="0588B336">
      <w:numFmt w:val="decimal"/>
      <w:lvlText w:val=""/>
      <w:lvlJc w:val="left"/>
    </w:lvl>
  </w:abstractNum>
  <w:num w:numId="1" w16cid:durableId="414472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826"/>
    <w:rsid w:val="009766B4"/>
    <w:rsid w:val="00A31826"/>
    <w:rsid w:val="00F00741"/>
    <w:rsid w:val="00F142E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B701"/>
  <w15:docId w15:val="{3823675D-4871-4A52-A786-761DD9A2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66B4"/>
    <w:pPr>
      <w:spacing w:after="100"/>
    </w:pPr>
  </w:style>
  <w:style w:type="paragraph" w:styleId="TOC2">
    <w:name w:val="toc 2"/>
    <w:basedOn w:val="Normal"/>
    <w:next w:val="Normal"/>
    <w:autoRedefine/>
    <w:uiPriority w:val="39"/>
    <w:unhideWhenUsed/>
    <w:rsid w:val="009766B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4706</Words>
  <Characters>26828</Characters>
  <Application>Microsoft Office Word</Application>
  <DocSecurity>0</DocSecurity>
  <Lines>223</Lines>
  <Paragraphs>62</Paragraphs>
  <ScaleCrop>false</ScaleCrop>
  <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Danyaal Shaikh</cp:lastModifiedBy>
  <cp:revision>2</cp:revision>
  <dcterms:created xsi:type="dcterms:W3CDTF">2026-08-21T04:33:00Z</dcterms:created>
  <dcterms:modified xsi:type="dcterms:W3CDTF">2026-08-21T04:53:00Z</dcterms:modified>
</cp:coreProperties>
</file>