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b/>
          <w:sz w:val="56"/>
        </w:rPr>
      </w:pPr>
      <w:r>
        <w:rPr>
          <w:b/>
          <w:sz w:val="56"/>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rPr>
      </w:pPr>
      <w:r>
        <w:rPr>
          <w:b/>
        </w:rPr>
      </w:r>
    </w:p>
    <w:p>
      <w:pPr>
        <w:pStyle w:val="Normal"/>
        <w:jc w:val="center"/>
        <w:rPr>
          <w:b/>
          <w:sz w:val="56"/>
        </w:rPr>
      </w:pPr>
      <w:r>
        <w:rPr>
          <w:b/>
          <w:sz w:val="56"/>
        </w:rPr>
      </w:r>
    </w:p>
    <w:p>
      <w:pPr>
        <w:pStyle w:val="Normal"/>
        <w:jc w:val="center"/>
        <w:rPr/>
      </w:pPr>
      <w:r>
        <w:rPr>
          <w:b/>
          <w:sz w:val="56"/>
        </w:rPr>
        <w:t>CLIPMIND AI</w:t>
      </w:r>
    </w:p>
    <w:p>
      <w:pPr>
        <w:pStyle w:val="Normal"/>
        <w:jc w:val="center"/>
        <w:rPr/>
      </w:pPr>
      <w:r>
        <w:rPr>
          <w:sz w:val="30"/>
        </w:rPr>
        <w:t>Video Summarization &amp; Key Moments Detection Platform</w:t>
      </w:r>
    </w:p>
    <w:p>
      <w:pPr>
        <w:pStyle w:val="Normal"/>
        <w:jc w:val="center"/>
        <w:rPr/>
      </w:pPr>
      <w:r>
        <w:rPr/>
        <w:br/>
        <w:t>FINAL PROJECT DOCUMENTATION</w:t>
      </w:r>
    </w:p>
    <w:p>
      <w:pPr>
        <w:pStyle w:val="Normal"/>
        <w:jc w:val="center"/>
        <w:rPr>
          <w:sz w:val="22"/>
        </w:rPr>
      </w:pPr>
      <w:r>
        <w:rPr/>
      </w:r>
    </w:p>
    <w:p>
      <w:pPr>
        <w:pStyle w:val="Normal"/>
        <w:jc w:val="center"/>
        <w:rPr>
          <w:b/>
          <w:sz w:val="56"/>
        </w:rPr>
      </w:pPr>
      <w:r>
        <w:rPr>
          <w:b/>
          <w:sz w:val="56"/>
        </w:rPr>
      </w:r>
      <w:r>
        <w:br w:type="page"/>
      </w:r>
    </w:p>
    <w:p>
      <w:pPr>
        <w:pStyle w:val="Heading1"/>
        <w:keepNext w:val="true"/>
        <w:spacing w:before="0" w:after="0"/>
        <w:rPr/>
      </w:pPr>
      <w:r>
        <w:rPr/>
        <w:t>Table of Contents</w:t>
      </w:r>
    </w:p>
    <w:p>
      <w:pPr>
        <w:pStyle w:val="Normal"/>
        <w:rPr/>
      </w:pPr>
      <w:r>
        <w:rPr/>
        <w:t>1. Executive Summary</w:t>
      </w:r>
    </w:p>
    <w:p>
      <w:pPr>
        <w:pStyle w:val="Normal"/>
        <w:rPr/>
      </w:pPr>
      <w:r>
        <w:rPr/>
        <w:t>2. Project Overview</w:t>
      </w:r>
    </w:p>
    <w:p>
      <w:pPr>
        <w:pStyle w:val="Normal"/>
        <w:rPr/>
      </w:pPr>
      <w:r>
        <w:rPr/>
        <w:t>3. Problem Statement</w:t>
      </w:r>
    </w:p>
    <w:p>
      <w:pPr>
        <w:pStyle w:val="Normal"/>
        <w:rPr/>
      </w:pPr>
      <w:r>
        <w:rPr/>
        <w:t>4. Objectives</w:t>
      </w:r>
    </w:p>
    <w:p>
      <w:pPr>
        <w:pStyle w:val="Normal"/>
        <w:rPr/>
      </w:pPr>
      <w:r>
        <w:rPr/>
        <w:t>5. Scope</w:t>
      </w:r>
    </w:p>
    <w:p>
      <w:pPr>
        <w:pStyle w:val="Normal"/>
        <w:rPr/>
      </w:pPr>
      <w:r>
        <w:rPr/>
        <w:t>6. Functional Requirements</w:t>
      </w:r>
    </w:p>
    <w:p>
      <w:pPr>
        <w:pStyle w:val="Normal"/>
        <w:rPr/>
      </w:pPr>
      <w:r>
        <w:rPr/>
        <w:t>7. Technology Stack</w:t>
      </w:r>
    </w:p>
    <w:p>
      <w:pPr>
        <w:pStyle w:val="Normal"/>
        <w:rPr/>
      </w:pPr>
      <w:r>
        <w:rPr/>
        <w:t>8. System Architecture</w:t>
      </w:r>
    </w:p>
    <w:p>
      <w:pPr>
        <w:pStyle w:val="Normal"/>
        <w:rPr/>
      </w:pPr>
      <w:r>
        <w:rPr/>
        <w:t>9. Frontend Architecture</w:t>
      </w:r>
    </w:p>
    <w:p>
      <w:pPr>
        <w:pStyle w:val="Normal"/>
        <w:rPr/>
      </w:pPr>
      <w:r>
        <w:rPr/>
        <w:t>10. Backend Architecture and API Design</w:t>
      </w:r>
    </w:p>
    <w:p>
      <w:pPr>
        <w:pStyle w:val="Normal"/>
        <w:rPr/>
      </w:pPr>
      <w:r>
        <w:rPr/>
        <w:t>11. Database Design</w:t>
      </w:r>
    </w:p>
    <w:p>
      <w:pPr>
        <w:pStyle w:val="Normal"/>
        <w:rPr/>
      </w:pPr>
      <w:r>
        <w:rPr/>
        <w:t>12. Authentication and RBAC</w:t>
      </w:r>
    </w:p>
    <w:p>
      <w:pPr>
        <w:pStyle w:val="Normal"/>
        <w:rPr/>
      </w:pPr>
      <w:r>
        <w:rPr/>
        <w:t>13. Video Upload and Processing</w:t>
      </w:r>
    </w:p>
    <w:p>
      <w:pPr>
        <w:pStyle w:val="Normal"/>
        <w:rPr/>
      </w:pPr>
      <w:r>
        <w:rPr/>
        <w:t>14. AI and Machine Learning Pipeline</w:t>
      </w:r>
    </w:p>
    <w:p>
      <w:pPr>
        <w:pStyle w:val="Normal"/>
        <w:rPr/>
      </w:pPr>
      <w:r>
        <w:rPr/>
        <w:t>15. Transcript Management</w:t>
      </w:r>
    </w:p>
    <w:p>
      <w:pPr>
        <w:pStyle w:val="Normal"/>
        <w:rPr/>
      </w:pPr>
      <w:r>
        <w:rPr/>
        <w:t>16. AI Summarization</w:t>
      </w:r>
    </w:p>
    <w:p>
      <w:pPr>
        <w:pStyle w:val="Normal"/>
        <w:rPr/>
      </w:pPr>
      <w:r>
        <w:rPr/>
        <w:t>17. Key Moments, Highlights and Keywords</w:t>
      </w:r>
    </w:p>
    <w:p>
      <w:pPr>
        <w:pStyle w:val="Normal"/>
        <w:rPr/>
      </w:pPr>
      <w:r>
        <w:rPr/>
        <w:t>18. Bookmarks and Learning Features</w:t>
      </w:r>
    </w:p>
    <w:p>
      <w:pPr>
        <w:pStyle w:val="Normal"/>
        <w:rPr/>
      </w:pPr>
      <w:r>
        <w:rPr/>
        <w:t>19. Educator and Classroom Features</w:t>
      </w:r>
    </w:p>
    <w:p>
      <w:pPr>
        <w:pStyle w:val="Normal"/>
        <w:rPr/>
      </w:pPr>
      <w:r>
        <w:rPr/>
        <w:t>20. Administrator Features</w:t>
      </w:r>
    </w:p>
    <w:p>
      <w:pPr>
        <w:pStyle w:val="Normal"/>
        <w:rPr/>
      </w:pPr>
      <w:r>
        <w:rPr/>
        <w:t>21. Frontend User Workflows</w:t>
      </w:r>
    </w:p>
    <w:p>
      <w:pPr>
        <w:pStyle w:val="Normal"/>
        <w:rPr/>
      </w:pPr>
      <w:r>
        <w:rPr/>
        <w:t>22. Security and Data Protection</w:t>
      </w:r>
    </w:p>
    <w:p>
      <w:pPr>
        <w:pStyle w:val="Normal"/>
        <w:rPr/>
      </w:pPr>
      <w:r>
        <w:rPr/>
        <w:t>23. Docker and Local Deployment</w:t>
      </w:r>
    </w:p>
    <w:p>
      <w:pPr>
        <w:pStyle w:val="Normal"/>
        <w:rPr/>
      </w:pPr>
      <w:r>
        <w:rPr/>
        <w:t>24. Testing and Validation</w:t>
      </w:r>
    </w:p>
    <w:p>
      <w:pPr>
        <w:pStyle w:val="Normal"/>
        <w:rPr/>
      </w:pPr>
      <w:r>
        <w:rPr/>
        <w:t>25. Git and GitHub Management</w:t>
      </w:r>
    </w:p>
    <w:p>
      <w:pPr>
        <w:pStyle w:val="Normal"/>
        <w:rPr/>
      </w:pPr>
      <w:r>
        <w:rPr/>
        <w:t>26. Project Structure</w:t>
      </w:r>
    </w:p>
    <w:p>
      <w:pPr>
        <w:pStyle w:val="Normal"/>
        <w:rPr/>
      </w:pPr>
      <w:r>
        <w:rPr/>
        <w:t>27. Implementation Challenges and Resolutions</w:t>
      </w:r>
    </w:p>
    <w:p>
      <w:pPr>
        <w:pStyle w:val="Normal"/>
        <w:rPr/>
      </w:pPr>
      <w:r>
        <w:rPr/>
        <w:t>28. Project Limitations</w:t>
      </w:r>
    </w:p>
    <w:p>
      <w:pPr>
        <w:pStyle w:val="Normal"/>
        <w:rPr/>
      </w:pPr>
      <w:r>
        <w:rPr/>
        <w:t>29. Future Scope</w:t>
      </w:r>
    </w:p>
    <w:p>
      <w:pPr>
        <w:pStyle w:val="Normal"/>
        <w:rPr/>
      </w:pPr>
      <w:r>
        <w:rPr/>
        <w:t>30. Conclusion</w:t>
      </w:r>
    </w:p>
    <w:p>
      <w:pPr>
        <w:pStyle w:val="Normal"/>
        <w:rPr/>
      </w:pPr>
      <w:r>
        <w:rPr/>
        <w:t>Appendix A — API Groups</w:t>
      </w:r>
    </w:p>
    <w:p>
      <w:pPr>
        <w:pStyle w:val="Normal"/>
        <w:rPr/>
      </w:pPr>
      <w:r>
        <w:rPr/>
        <w:t>Appendix B — Public Repository and Documentation Notes</w:t>
      </w:r>
    </w:p>
    <w:p>
      <w:pPr>
        <w:pStyle w:val="Normal"/>
        <w:rPr/>
      </w:pPr>
      <w:r>
        <w:rPr/>
      </w:r>
      <w:r>
        <w:br w:type="page"/>
      </w:r>
    </w:p>
    <w:p>
      <w:pPr>
        <w:pStyle w:val="Heading1"/>
        <w:keepNext w:val="true"/>
        <w:spacing w:before="0" w:after="0"/>
        <w:rPr/>
      </w:pPr>
      <w:r>
        <w:rPr/>
        <w:t>1. Executive Summary</w:t>
      </w:r>
    </w:p>
    <w:p>
      <w:pPr>
        <w:pStyle w:val="Normal"/>
        <w:rPr/>
      </w:pPr>
      <w:r>
        <w:rPr/>
        <w:t>ClipMind AI is a web-based video intelligence platform that transforms uploaded videos into searchable, summarized and learning-oriented information. It combines full-stack application development with multimedia processing, speech recognition and natural-language processing.</w:t>
      </w:r>
    </w:p>
    <w:p>
      <w:pPr>
        <w:pStyle w:val="Normal"/>
        <w:rPr/>
      </w:pPr>
      <w:r>
        <w:rPr/>
        <w:t>A video is uploaded through the web interface and processed by the backend. FFmpeg/FFprobe extract media information, audio and a representative thumbnail. Whisper converts speech to text and produces timestamped transcript segments. Transformer-based processing generates short and detailed summaries, while additional modules support key moments, highlights, keywords, bookmarks and educational material.</w:t>
      </w:r>
    </w:p>
    <w:p>
      <w:pPr>
        <w:pStyle w:val="Normal"/>
        <w:rPr/>
      </w:pPr>
      <w:r>
        <w:rPr/>
        <w:t>The platform implements four roles: Content Creator, Learner, Educator and Administrator. Backend authorization protects role-specific operations, while the Next.js frontend presents appropriate workflows for each role.</w:t>
      </w:r>
    </w:p>
    <w:p>
      <w:pPr>
        <w:pStyle w:val="ListBullet"/>
        <w:numPr>
          <w:ilvl w:val="0"/>
          <w:numId w:val="1"/>
        </w:numPr>
        <w:rPr/>
      </w:pPr>
      <w:r>
        <w:rPr/>
        <w:t>Frontend: React/Next.js with Tailwind CSS and Axios.</w:t>
      </w:r>
    </w:p>
    <w:p>
      <w:pPr>
        <w:pStyle w:val="ListBullet"/>
        <w:numPr>
          <w:ilvl w:val="0"/>
          <w:numId w:val="1"/>
        </w:numPr>
        <w:rPr/>
      </w:pPr>
      <w:r>
        <w:rPr/>
        <w:t>Backend: Python FastAPI with SQLAlchemy and JWT authentication.</w:t>
      </w:r>
    </w:p>
    <w:p>
      <w:pPr>
        <w:pStyle w:val="ListBullet"/>
        <w:numPr>
          <w:ilvl w:val="0"/>
          <w:numId w:val="1"/>
        </w:numPr>
        <w:rPr/>
      </w:pPr>
      <w:r>
        <w:rPr/>
        <w:t>Database: PostgreSQL.</w:t>
      </w:r>
    </w:p>
    <w:p>
      <w:pPr>
        <w:pStyle w:val="ListBullet"/>
        <w:numPr>
          <w:ilvl w:val="0"/>
          <w:numId w:val="1"/>
        </w:numPr>
        <w:rPr/>
      </w:pPr>
      <w:r>
        <w:rPr/>
        <w:t>AI: Whisper and Hugging Face Transformers.</w:t>
      </w:r>
    </w:p>
    <w:p>
      <w:pPr>
        <w:pStyle w:val="ListBullet"/>
        <w:numPr>
          <w:ilvl w:val="0"/>
          <w:numId w:val="1"/>
        </w:numPr>
        <w:rPr/>
      </w:pPr>
      <w:r>
        <w:rPr/>
        <w:t>Media: FFmpeg/FFprobe.</w:t>
      </w:r>
    </w:p>
    <w:p>
      <w:pPr>
        <w:pStyle w:val="ListBullet"/>
        <w:numPr>
          <w:ilvl w:val="0"/>
          <w:numId w:val="1"/>
        </w:numPr>
        <w:rPr/>
      </w:pPr>
      <w:r>
        <w:rPr/>
        <w:t>Deployment: Docker-based local backend deployment.</w:t>
      </w:r>
    </w:p>
    <w:p>
      <w:pPr>
        <w:pStyle w:val="Normal"/>
        <w:rPr/>
      </w:pPr>
      <w:r>
        <w:rPr/>
      </w:r>
      <w:r>
        <w:br w:type="page"/>
      </w:r>
    </w:p>
    <w:p>
      <w:pPr>
        <w:pStyle w:val="Heading1"/>
        <w:keepNext w:val="true"/>
        <w:spacing w:before="0" w:after="0"/>
        <w:rPr/>
      </w:pPr>
      <w:r>
        <w:rPr/>
        <w:t>2. Project Overview</w:t>
      </w:r>
    </w:p>
    <w:p>
      <w:pPr>
        <w:pStyle w:val="Heading2"/>
        <w:keepNext w:val="true"/>
        <w:rPr/>
      </w:pPr>
      <w:r>
        <w:rPr/>
        <w:t>2.1 Purpose</w:t>
      </w:r>
    </w:p>
    <w:p>
      <w:pPr>
        <w:pStyle w:val="Normal"/>
        <w:rPr/>
      </w:pPr>
      <w:r>
        <w:rPr/>
        <w:t>The project reduces the effort required to understand long video recordings by converting video speech into structured text and concise summaries.</w:t>
      </w:r>
    </w:p>
    <w:p>
      <w:pPr>
        <w:pStyle w:val="Heading2"/>
        <w:keepNext w:val="true"/>
        <w:rPr/>
      </w:pPr>
      <w:r>
        <w:rPr/>
        <w:t>2.2 Target users</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3264"/>
        <w:gridCol w:w="3264"/>
        <w:gridCol w:w="3264"/>
      </w:tblGrid>
      <w:tr>
        <w:trPr/>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Role</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c>
          <w:tcPr>
            <w:tcW w:w="3264"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Representative capabilities</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Content Creator</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 uploaded content</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Upload and review own videos, transcripts and summaries</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Learner</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Consume processed content</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Browse completed videos, transcripts, summaries and learning features</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Educator</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 content for teaching</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 classrooms, assign videos, edit transcripts and generate educational material</w:t>
            </w:r>
          </w:p>
        </w:tc>
      </w:tr>
      <w:tr>
        <w:trPr/>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Administrator</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 platform</w:t>
            </w:r>
          </w:p>
        </w:tc>
        <w:tc>
          <w:tcPr>
            <w:tcW w:w="3264"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Access broader management and platform-level information</w:t>
            </w:r>
          </w:p>
        </w:tc>
      </w:tr>
    </w:tbl>
    <w:p>
      <w:pPr>
        <w:pStyle w:val="Heading2"/>
        <w:keepNext w:val="true"/>
        <w:rPr/>
      </w:pPr>
      <w:r>
        <w:rPr/>
        <w:t>2.3 Design principles</w:t>
      </w:r>
    </w:p>
    <w:p>
      <w:pPr>
        <w:pStyle w:val="ListBullet"/>
        <w:numPr>
          <w:ilvl w:val="0"/>
          <w:numId w:val="1"/>
        </w:numPr>
        <w:rPr/>
      </w:pPr>
      <w:r>
        <w:rPr/>
        <w:t>Backend is the security authority.</w:t>
      </w:r>
    </w:p>
    <w:p>
      <w:pPr>
        <w:pStyle w:val="ListBullet"/>
        <w:numPr>
          <w:ilvl w:val="0"/>
          <w:numId w:val="1"/>
        </w:numPr>
        <w:rPr/>
      </w:pPr>
      <w:r>
        <w:rPr/>
        <w:t>Media processing is separated from CRUD logic.</w:t>
      </w:r>
    </w:p>
    <w:p>
      <w:pPr>
        <w:pStyle w:val="ListBullet"/>
        <w:numPr>
          <w:ilvl w:val="0"/>
          <w:numId w:val="1"/>
        </w:numPr>
        <w:rPr/>
      </w:pPr>
      <w:r>
        <w:rPr/>
        <w:t>Runtime/generated data is excluded from source control.</w:t>
      </w:r>
    </w:p>
    <w:p>
      <w:pPr>
        <w:pStyle w:val="ListBullet"/>
        <w:numPr>
          <w:ilvl w:val="0"/>
          <w:numId w:val="1"/>
        </w:numPr>
        <w:rPr/>
      </w:pPr>
      <w:r>
        <w:rPr/>
        <w:t>Existing project technologies are reused consistently.</w:t>
      </w:r>
    </w:p>
    <w:p>
      <w:pPr>
        <w:pStyle w:val="ListBullet"/>
        <w:numPr>
          <w:ilvl w:val="0"/>
          <w:numId w:val="1"/>
        </w:numPr>
        <w:rPr/>
      </w:pPr>
      <w:r>
        <w:rPr/>
        <w:t>Frontend services centralize API communication.</w:t>
      </w:r>
    </w:p>
    <w:p>
      <w:pPr>
        <w:pStyle w:val="Normal"/>
        <w:rPr/>
      </w:pPr>
      <w:r>
        <w:rPr/>
      </w:r>
      <w:r>
        <w:br w:type="page"/>
      </w:r>
    </w:p>
    <w:p>
      <w:pPr>
        <w:pStyle w:val="Heading1"/>
        <w:keepNext w:val="true"/>
        <w:spacing w:before="0" w:after="0"/>
        <w:rPr/>
      </w:pPr>
      <w:r>
        <w:rPr/>
        <w:t>3. Problem Statement</w:t>
      </w:r>
    </w:p>
    <w:p>
      <w:pPr>
        <w:pStyle w:val="Normal"/>
        <w:rPr/>
      </w:pPr>
      <w:r>
        <w:rPr/>
        <w:t>Long lectures, technical demonstrations, interviews and recorded sessions contain valuable information but require significant viewing time. Without transcripts, users cannot efficiently search spoken content, and manually preparing notes is repetitive.</w:t>
      </w:r>
    </w:p>
    <w:p>
      <w:pPr>
        <w:pStyle w:val="Normal"/>
        <w:rPr/>
      </w:pPr>
      <w:r>
        <w:rPr/>
        <w:t>ClipMind AI addresses this by converting a video into multiple useful representations: transcript text, timestamped segments, summaries, important moments, keywords and educational information.</w:t>
      </w:r>
    </w:p>
    <w:p>
      <w:pPr>
        <w:pStyle w:val="Heading2"/>
        <w:keepNext w:val="true"/>
        <w:rPr/>
      </w:pPr>
      <w:r>
        <w:rPr/>
        <w:t>3.1 Main difficulties</w:t>
      </w:r>
    </w:p>
    <w:p>
      <w:pPr>
        <w:pStyle w:val="ListBullet"/>
        <w:numPr>
          <w:ilvl w:val="0"/>
          <w:numId w:val="1"/>
        </w:numPr>
        <w:rPr/>
      </w:pPr>
      <w:r>
        <w:rPr/>
        <w:t>High time cost of reviewing long videos.</w:t>
      </w:r>
    </w:p>
    <w:p>
      <w:pPr>
        <w:pStyle w:val="ListBullet"/>
        <w:numPr>
          <w:ilvl w:val="0"/>
          <w:numId w:val="1"/>
        </w:numPr>
        <w:rPr/>
      </w:pPr>
      <w:r>
        <w:rPr/>
        <w:t>Difficulty locating a specific spoken topic.</w:t>
      </w:r>
    </w:p>
    <w:p>
      <w:pPr>
        <w:pStyle w:val="ListBullet"/>
        <w:numPr>
          <w:ilvl w:val="0"/>
          <w:numId w:val="1"/>
        </w:numPr>
        <w:rPr/>
      </w:pPr>
      <w:r>
        <w:rPr/>
        <w:t>Manual note-taking effort.</w:t>
      </w:r>
    </w:p>
    <w:p>
      <w:pPr>
        <w:pStyle w:val="ListBullet"/>
        <w:numPr>
          <w:ilvl w:val="0"/>
          <w:numId w:val="1"/>
        </w:numPr>
        <w:rPr/>
      </w:pPr>
      <w:r>
        <w:rPr/>
        <w:t>Different users require different permissions and workflows.</w:t>
      </w:r>
    </w:p>
    <w:p>
      <w:pPr>
        <w:pStyle w:val="Heading2"/>
        <w:keepNext w:val="true"/>
        <w:rPr/>
      </w:pPr>
      <w:r>
        <w:rPr/>
        <w:t>3.2 Proposed solution</w:t>
      </w:r>
    </w:p>
    <w:p>
      <w:pPr>
        <w:pStyle w:val="Normal"/>
        <w:rPr/>
      </w:pPr>
      <w:r>
        <w:rPr/>
        <w:t>A single integrated application performs upload, media processing, speech recognition, summarization, persistence and role-aware presentation.</w:t>
      </w:r>
    </w:p>
    <w:p>
      <w:pPr>
        <w:pStyle w:val="Normal"/>
        <w:rPr/>
      </w:pPr>
      <w:r>
        <w:rPr/>
      </w:r>
      <w:r>
        <w:br w:type="page"/>
      </w:r>
    </w:p>
    <w:p>
      <w:pPr>
        <w:pStyle w:val="Heading1"/>
        <w:keepNext w:val="true"/>
        <w:spacing w:before="0" w:after="0"/>
        <w:rPr/>
      </w:pPr>
      <w:r>
        <w:rPr/>
        <w:t>4. Objectives</w:t>
      </w:r>
    </w:p>
    <w:p>
      <w:pPr>
        <w:pStyle w:val="ListNumber"/>
        <w:numPr>
          <w:ilvl w:val="0"/>
          <w:numId w:val="4"/>
        </w:numPr>
        <w:rPr/>
      </w:pPr>
      <w:r>
        <w:rPr/>
        <w:t>Build a complete full-stack video-processing application.</w:t>
      </w:r>
    </w:p>
    <w:p>
      <w:pPr>
        <w:pStyle w:val="ListNumber"/>
        <w:numPr>
          <w:ilvl w:val="0"/>
          <w:numId w:val="4"/>
        </w:numPr>
        <w:rPr/>
      </w:pPr>
      <w:r>
        <w:rPr/>
        <w:t>Implement secure authentication and role-based authorization.</w:t>
      </w:r>
    </w:p>
    <w:p>
      <w:pPr>
        <w:pStyle w:val="ListNumber"/>
        <w:numPr>
          <w:ilvl w:val="0"/>
          <w:numId w:val="4"/>
        </w:numPr>
        <w:rPr/>
      </w:pPr>
      <w:r>
        <w:rPr/>
        <w:t>Support video upload and persistent video metadata.</w:t>
      </w:r>
    </w:p>
    <w:p>
      <w:pPr>
        <w:pStyle w:val="ListNumber"/>
        <w:numPr>
          <w:ilvl w:val="0"/>
          <w:numId w:val="4"/>
        </w:numPr>
        <w:rPr/>
      </w:pPr>
      <w:r>
        <w:rPr/>
        <w:t>Extract metadata, audio and thumbnails with FFmpeg.</w:t>
      </w:r>
    </w:p>
    <w:p>
      <w:pPr>
        <w:pStyle w:val="ListNumber"/>
        <w:numPr>
          <w:ilvl w:val="0"/>
          <w:numId w:val="4"/>
        </w:numPr>
        <w:rPr/>
      </w:pPr>
      <w:r>
        <w:rPr/>
        <w:t>Generate transcripts and timestamped segments with Whisper.</w:t>
      </w:r>
    </w:p>
    <w:p>
      <w:pPr>
        <w:pStyle w:val="ListNumber"/>
        <w:numPr>
          <w:ilvl w:val="0"/>
          <w:numId w:val="4"/>
        </w:numPr>
        <w:rPr/>
      </w:pPr>
      <w:r>
        <w:rPr/>
        <w:t>Generate short and detailed summaries with transformer-based NLP.</w:t>
      </w:r>
    </w:p>
    <w:p>
      <w:pPr>
        <w:pStyle w:val="ListNumber"/>
        <w:numPr>
          <w:ilvl w:val="0"/>
          <w:numId w:val="4"/>
        </w:numPr>
        <w:rPr/>
      </w:pPr>
      <w:r>
        <w:rPr/>
        <w:t>Provide transcript search and learning-oriented navigation.</w:t>
      </w:r>
    </w:p>
    <w:p>
      <w:pPr>
        <w:pStyle w:val="ListNumber"/>
        <w:numPr>
          <w:ilvl w:val="0"/>
          <w:numId w:val="4"/>
        </w:numPr>
        <w:rPr/>
      </w:pPr>
      <w:r>
        <w:rPr/>
        <w:t>Implement key moments, highlights, keywords and bookmarks.</w:t>
      </w:r>
    </w:p>
    <w:p>
      <w:pPr>
        <w:pStyle w:val="ListNumber"/>
        <w:numPr>
          <w:ilvl w:val="0"/>
          <w:numId w:val="4"/>
        </w:numPr>
        <w:rPr/>
      </w:pPr>
      <w:r>
        <w:rPr/>
        <w:t>Support educator classrooms, educational summaries and learning material.</w:t>
      </w:r>
    </w:p>
    <w:p>
      <w:pPr>
        <w:pStyle w:val="ListNumber"/>
        <w:numPr>
          <w:ilvl w:val="0"/>
          <w:numId w:val="4"/>
        </w:numPr>
        <w:rPr/>
      </w:pPr>
      <w:r>
        <w:rPr/>
        <w:t>Provide administrator functionality.</w:t>
      </w:r>
    </w:p>
    <w:p>
      <w:pPr>
        <w:pStyle w:val="ListNumber"/>
        <w:numPr>
          <w:ilvl w:val="0"/>
          <w:numId w:val="4"/>
        </w:numPr>
        <w:rPr/>
      </w:pPr>
      <w:r>
        <w:rPr/>
        <w:t>Containerize the backend using Docker.</w:t>
      </w:r>
    </w:p>
    <w:p>
      <w:pPr>
        <w:pStyle w:val="ListNumber"/>
        <w:numPr>
          <w:ilvl w:val="0"/>
          <w:numId w:val="4"/>
        </w:numPr>
        <w:rPr/>
      </w:pPr>
      <w:r>
        <w:rPr/>
        <w:t>Maintain source code and final documentation in GitHub.</w:t>
      </w:r>
    </w:p>
    <w:p>
      <w:pPr>
        <w:pStyle w:val="Normal"/>
        <w:rPr/>
      </w:pPr>
      <w:r>
        <w:rPr/>
      </w:r>
      <w:r>
        <w:br w:type="page"/>
      </w:r>
    </w:p>
    <w:p>
      <w:pPr>
        <w:pStyle w:val="Heading1"/>
        <w:keepNext w:val="true"/>
        <w:spacing w:before="0" w:after="0"/>
        <w:rPr/>
      </w:pPr>
      <w:r>
        <w:rPr/>
        <w:t>5. Scope</w:t>
      </w:r>
    </w:p>
    <w:p>
      <w:pPr>
        <w:pStyle w:val="Heading2"/>
        <w:keepNext w:val="true"/>
        <w:rPr/>
      </w:pPr>
      <w:r>
        <w:rPr/>
        <w:t>5.1 Included</w:t>
      </w:r>
    </w:p>
    <w:p>
      <w:pPr>
        <w:pStyle w:val="ListBullet"/>
        <w:numPr>
          <w:ilvl w:val="0"/>
          <w:numId w:val="1"/>
        </w:numPr>
        <w:rPr/>
      </w:pPr>
      <w:r>
        <w:rPr/>
        <w:t>Frontend and REST-style backend.</w:t>
      </w:r>
    </w:p>
    <w:p>
      <w:pPr>
        <w:pStyle w:val="ListBullet"/>
        <w:numPr>
          <w:ilvl w:val="0"/>
          <w:numId w:val="1"/>
        </w:numPr>
        <w:rPr/>
      </w:pPr>
      <w:r>
        <w:rPr/>
        <w:t>PostgreSQL persistence.</w:t>
      </w:r>
    </w:p>
    <w:p>
      <w:pPr>
        <w:pStyle w:val="ListBullet"/>
        <w:numPr>
          <w:ilvl w:val="0"/>
          <w:numId w:val="1"/>
        </w:numPr>
        <w:rPr/>
      </w:pPr>
      <w:r>
        <w:rPr/>
        <w:t>Authentication and four application roles.</w:t>
      </w:r>
    </w:p>
    <w:p>
      <w:pPr>
        <w:pStyle w:val="ListBullet"/>
        <w:numPr>
          <w:ilvl w:val="0"/>
          <w:numId w:val="1"/>
        </w:numPr>
        <w:rPr/>
      </w:pPr>
      <w:r>
        <w:rPr/>
        <w:t>Video upload and media processing.</w:t>
      </w:r>
    </w:p>
    <w:p>
      <w:pPr>
        <w:pStyle w:val="ListBullet"/>
        <w:numPr>
          <w:ilvl w:val="0"/>
          <w:numId w:val="1"/>
        </w:numPr>
        <w:rPr/>
      </w:pPr>
      <w:r>
        <w:rPr/>
        <w:t>Whisper transcription.</w:t>
      </w:r>
    </w:p>
    <w:p>
      <w:pPr>
        <w:pStyle w:val="ListBullet"/>
        <w:numPr>
          <w:ilvl w:val="0"/>
          <w:numId w:val="1"/>
        </w:numPr>
        <w:rPr/>
      </w:pPr>
      <w:r>
        <w:rPr/>
        <w:t>AI summarization.</w:t>
      </w:r>
    </w:p>
    <w:p>
      <w:pPr>
        <w:pStyle w:val="ListBullet"/>
        <w:numPr>
          <w:ilvl w:val="0"/>
          <w:numId w:val="1"/>
        </w:numPr>
        <w:rPr/>
      </w:pPr>
      <w:r>
        <w:rPr/>
        <w:t>Transcript, key moment, highlight and keyword features.</w:t>
      </w:r>
    </w:p>
    <w:p>
      <w:pPr>
        <w:pStyle w:val="ListBullet"/>
        <w:numPr>
          <w:ilvl w:val="0"/>
          <w:numId w:val="1"/>
        </w:numPr>
        <w:rPr/>
      </w:pPr>
      <w:r>
        <w:rPr/>
        <w:t>Bookmarks and educator learning features.</w:t>
      </w:r>
    </w:p>
    <w:p>
      <w:pPr>
        <w:pStyle w:val="ListBullet"/>
        <w:numPr>
          <w:ilvl w:val="0"/>
          <w:numId w:val="1"/>
        </w:numPr>
        <w:rPr/>
      </w:pPr>
      <w:r>
        <w:rPr/>
        <w:t>Classroom management.</w:t>
      </w:r>
    </w:p>
    <w:p>
      <w:pPr>
        <w:pStyle w:val="ListBullet"/>
        <w:numPr>
          <w:ilvl w:val="0"/>
          <w:numId w:val="1"/>
        </w:numPr>
        <w:rPr/>
      </w:pPr>
      <w:r>
        <w:rPr/>
        <w:t>Administrator functionality.</w:t>
      </w:r>
    </w:p>
    <w:p>
      <w:pPr>
        <w:pStyle w:val="ListBullet"/>
        <w:numPr>
          <w:ilvl w:val="0"/>
          <w:numId w:val="1"/>
        </w:numPr>
        <w:rPr/>
      </w:pPr>
      <w:r>
        <w:rPr/>
        <w:t>Docker-based local deployment.</w:t>
      </w:r>
    </w:p>
    <w:p>
      <w:pPr>
        <w:pStyle w:val="ListBullet"/>
        <w:numPr>
          <w:ilvl w:val="0"/>
          <w:numId w:val="1"/>
        </w:numPr>
        <w:rPr/>
      </w:pPr>
      <w:r>
        <w:rPr/>
        <w:t>Git/GitHub source management.</w:t>
      </w:r>
    </w:p>
    <w:p>
      <w:pPr>
        <w:pStyle w:val="Heading2"/>
        <w:keepNext w:val="true"/>
        <w:rPr/>
      </w:pPr>
      <w:r>
        <w:rPr/>
        <w:t>5.2 Not part of the final local deployment</w:t>
      </w:r>
    </w:p>
    <w:p>
      <w:pPr>
        <w:pStyle w:val="ListBullet"/>
        <w:numPr>
          <w:ilvl w:val="0"/>
          <w:numId w:val="1"/>
        </w:numPr>
        <w:rPr/>
      </w:pPr>
      <w:r>
        <w:rPr/>
        <w:t>Public cloud hosting.</w:t>
      </w:r>
    </w:p>
    <w:p>
      <w:pPr>
        <w:pStyle w:val="ListBullet"/>
        <w:numPr>
          <w:ilvl w:val="0"/>
          <w:numId w:val="1"/>
        </w:numPr>
        <w:rPr/>
      </w:pPr>
      <w:r>
        <w:rPr/>
        <w:t>Production autoscaling.</w:t>
      </w:r>
    </w:p>
    <w:p>
      <w:pPr>
        <w:pStyle w:val="ListBullet"/>
        <w:numPr>
          <w:ilvl w:val="0"/>
          <w:numId w:val="1"/>
        </w:numPr>
        <w:rPr/>
      </w:pPr>
      <w:r>
        <w:rPr/>
        <w:t>Enterprise monitoring infrastructure.</w:t>
      </w:r>
    </w:p>
    <w:p>
      <w:pPr>
        <w:pStyle w:val="ListBullet"/>
        <w:numPr>
          <w:ilvl w:val="0"/>
          <w:numId w:val="1"/>
        </w:numPr>
        <w:rPr/>
      </w:pPr>
      <w:r>
        <w:rPr/>
        <w:t>Large-scale distributed AI workers.</w:t>
      </w:r>
    </w:p>
    <w:p>
      <w:pPr>
        <w:pStyle w:val="ListBullet"/>
        <w:numPr>
          <w:ilvl w:val="0"/>
          <w:numId w:val="1"/>
        </w:numPr>
        <w:rPr/>
      </w:pPr>
      <w:r>
        <w:rPr/>
        <w:t>Managed production object storage.</w:t>
      </w:r>
    </w:p>
    <w:p>
      <w:pPr>
        <w:pStyle w:val="Normal"/>
        <w:rPr/>
      </w:pPr>
      <w:r>
        <w:rPr/>
      </w:r>
      <w:r>
        <w:br w:type="page"/>
      </w:r>
    </w:p>
    <w:p>
      <w:pPr>
        <w:pStyle w:val="Heading1"/>
        <w:keepNext w:val="true"/>
        <w:spacing w:before="0" w:after="0"/>
        <w:rPr/>
      </w:pPr>
      <w:r>
        <w:rPr/>
        <w:t>6. Functional Requirements</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Requirement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Register and log in with credentials.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Authorization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Enforce permissions by role on the backend.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Video</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Upload supported video files and store metadata.</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Media</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Extract duration, audio and thumbnail.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 text and timestamped segments.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Summarization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 short and detailed AI summaries.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View and search transcript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 moments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Provide important video points.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Highlights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Expose highlighted content.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Present important terms.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Bookmarks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Allow user-specific saved points.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Classrooms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Allow educators to organize content.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Learning material</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 educational material.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Provide authorized platform management.</w:t>
            </w:r>
          </w:p>
        </w:tc>
      </w:tr>
    </w:tbl>
    <w:p>
      <w:pPr>
        <w:pStyle w:val="Normal"/>
        <w:rPr/>
      </w:pPr>
      <w:r>
        <w:rPr/>
      </w:r>
      <w:r>
        <w:br w:type="page"/>
      </w:r>
    </w:p>
    <w:p>
      <w:pPr>
        <w:pStyle w:val="Heading1"/>
        <w:keepNext w:val="true"/>
        <w:spacing w:before="0" w:after="0"/>
        <w:rPr/>
      </w:pPr>
      <w:r>
        <w:rPr/>
        <w:t>7. Technology Stack</w:t>
      </w:r>
    </w:p>
    <w:p>
      <w:pPr>
        <w:pStyle w:val="Heading2"/>
        <w:keepNext w:val="true"/>
        <w:rPr/>
      </w:pPr>
      <w:r>
        <w:rPr/>
        <w:t>7.1 Frontend</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Technology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React.js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UI components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Next.js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Application framework and routing</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JavaScript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Application logic</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Tailwind CSS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Styling</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Axios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HTTP/API communication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React Icons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UI icons</w:t>
            </w:r>
          </w:p>
        </w:tc>
      </w:tr>
    </w:tbl>
    <w:p>
      <w:pPr>
        <w:pStyle w:val="Heading2"/>
        <w:keepNext w:val="true"/>
        <w:rPr/>
      </w:pPr>
      <w:r>
        <w:rPr/>
        <w:t>7.2 Backend</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Technology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Python 3.11</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Backend language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FastAPI</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framework</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SQLAlchemy</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ORM/database access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Pydantic</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Validation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JWT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FFmpeg/FFprobe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Media processing</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OpenAI Whisper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Speech recognition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Hugging Face Transformers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NLP summarization</w:t>
            </w:r>
          </w:p>
        </w:tc>
      </w:tr>
    </w:tbl>
    <w:p>
      <w:pPr>
        <w:pStyle w:val="Heading2"/>
        <w:keepNext w:val="true"/>
        <w:rPr/>
      </w:pPr>
      <w:r>
        <w:rPr/>
        <w:t>7.3 Infrastructure</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Technology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PostgreSQL</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Relational database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Docker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Container runtime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Version control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GitHub</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Remote repository</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VS Code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Development environment</w:t>
            </w:r>
          </w:p>
        </w:tc>
      </w:tr>
    </w:tbl>
    <w:p>
      <w:pPr>
        <w:pStyle w:val="Normal"/>
        <w:rPr/>
      </w:pPr>
      <w:r>
        <w:rPr/>
      </w:r>
      <w:r>
        <w:br w:type="page"/>
      </w:r>
    </w:p>
    <w:p>
      <w:pPr>
        <w:pStyle w:val="Heading1"/>
        <w:keepNext w:val="true"/>
        <w:spacing w:before="0" w:after="0"/>
        <w:rPr/>
      </w:pPr>
      <w:r>
        <w:rPr/>
        <w:t>8. System Architecture</w:t>
      </w:r>
    </w:p>
    <w:p>
      <w:pPr>
        <w:pStyle w:val="Normal"/>
        <w:rPr/>
      </w:pPr>
      <w:r>
        <w:rPr>
          <w:rFonts w:ascii="Consolas" w:hAnsi="Consolas"/>
          <w:sz w:val="17"/>
        </w:rPr>
        <w:t>Browser</w:t>
        <w:br/>
        <w:t xml:space="preserve">  |</w:t>
        <w:br/>
        <w:t xml:space="preserve">  v</w:t>
        <w:br/>
        <w:t>Next.js / React Frontend</w:t>
        <w:br/>
        <w:t xml:space="preserve">  |</w:t>
        <w:br/>
        <w:t xml:space="preserve">  | HTTP / JSON / multipart upload</w:t>
        <w:br/>
        <w:t xml:space="preserve">  v</w:t>
        <w:br/>
        <w:t>FastAPI Backend</w:t>
        <w:br/>
        <w:t xml:space="preserve">  |-- Authentication / RBAC</w:t>
        <w:br/>
        <w:t xml:space="preserve">  |-- CRUD / business logic</w:t>
        <w:br/>
        <w:t xml:space="preserve">  |-- Video processing</w:t>
        <w:br/>
        <w:t xml:space="preserve">  |     |-- FFprobe -&gt; metadata</w:t>
        <w:br/>
        <w:t xml:space="preserve">  |     |-- FFmpeg  -&gt; audio + thumbnail</w:t>
        <w:br/>
        <w:t xml:space="preserve">  |     |-- Whisper -&gt; transcript</w:t>
        <w:br/>
        <w:t xml:space="preserve">  |     `-- Transformers -&gt; summaries</w:t>
        <w:br/>
        <w:t xml:space="preserve">  |</w:t>
        <w:br/>
        <w:t xml:space="preserve">  `-- PostgreSQL + local media storage</w:t>
      </w:r>
    </w:p>
    <w:p>
      <w:pPr>
        <w:pStyle w:val="Heading2"/>
        <w:keepNext w:val="true"/>
        <w:rPr/>
      </w:pPr>
      <w:r>
        <w:rPr/>
        <w:t>8.1 Processing sequence</w:t>
      </w:r>
    </w:p>
    <w:p>
      <w:pPr>
        <w:pStyle w:val="ListNumber"/>
        <w:numPr>
          <w:ilvl w:val="0"/>
          <w:numId w:val="4"/>
        </w:numPr>
        <w:rPr/>
      </w:pPr>
      <w:r>
        <w:rPr/>
        <w:t>User selects a video.</w:t>
      </w:r>
    </w:p>
    <w:p>
      <w:pPr>
        <w:pStyle w:val="ListNumber"/>
        <w:numPr>
          <w:ilvl w:val="0"/>
          <w:numId w:val="4"/>
        </w:numPr>
        <w:rPr/>
      </w:pPr>
      <w:r>
        <w:rPr/>
        <w:t>Frontend sends the upload request.</w:t>
      </w:r>
    </w:p>
    <w:p>
      <w:pPr>
        <w:pStyle w:val="ListNumber"/>
        <w:numPr>
          <w:ilvl w:val="0"/>
          <w:numId w:val="4"/>
        </w:numPr>
        <w:rPr/>
      </w:pPr>
      <w:r>
        <w:rPr/>
        <w:t>Backend validates the request and role.</w:t>
      </w:r>
    </w:p>
    <w:p>
      <w:pPr>
        <w:pStyle w:val="ListNumber"/>
        <w:numPr>
          <w:ilvl w:val="0"/>
          <w:numId w:val="4"/>
        </w:numPr>
        <w:rPr/>
      </w:pPr>
      <w:r>
        <w:rPr/>
        <w:t>Video record and file are created.</w:t>
      </w:r>
    </w:p>
    <w:p>
      <w:pPr>
        <w:pStyle w:val="ListNumber"/>
        <w:numPr>
          <w:ilvl w:val="0"/>
          <w:numId w:val="4"/>
        </w:numPr>
        <w:rPr/>
      </w:pPr>
      <w:r>
        <w:rPr/>
        <w:t>Background processing begins.</w:t>
      </w:r>
    </w:p>
    <w:p>
      <w:pPr>
        <w:pStyle w:val="ListNumber"/>
        <w:numPr>
          <w:ilvl w:val="0"/>
          <w:numId w:val="4"/>
        </w:numPr>
        <w:rPr/>
      </w:pPr>
      <w:r>
        <w:rPr/>
        <w:t>Media is processed with FFmpeg/FFprobe.</w:t>
      </w:r>
    </w:p>
    <w:p>
      <w:pPr>
        <w:pStyle w:val="ListNumber"/>
        <w:numPr>
          <w:ilvl w:val="0"/>
          <w:numId w:val="4"/>
        </w:numPr>
        <w:rPr/>
      </w:pPr>
      <w:r>
        <w:rPr/>
        <w:t>Whisper generates transcript and segments.</w:t>
      </w:r>
    </w:p>
    <w:p>
      <w:pPr>
        <w:pStyle w:val="ListNumber"/>
        <w:numPr>
          <w:ilvl w:val="0"/>
          <w:numId w:val="4"/>
        </w:numPr>
        <w:rPr/>
      </w:pPr>
      <w:r>
        <w:rPr/>
        <w:t>Summaries are generated.</w:t>
      </w:r>
    </w:p>
    <w:p>
      <w:pPr>
        <w:pStyle w:val="ListNumber"/>
        <w:numPr>
          <w:ilvl w:val="0"/>
          <w:numId w:val="4"/>
        </w:numPr>
        <w:rPr/>
      </w:pPr>
      <w:r>
        <w:rPr/>
        <w:t>Processing status is updated.</w:t>
      </w:r>
    </w:p>
    <w:p>
      <w:pPr>
        <w:pStyle w:val="ListNumber"/>
        <w:numPr>
          <w:ilvl w:val="0"/>
          <w:numId w:val="4"/>
        </w:numPr>
        <w:rPr/>
      </w:pPr>
      <w:r>
        <w:rPr/>
        <w:t>Frontend retrieves and displays results.</w:t>
      </w:r>
    </w:p>
    <w:p>
      <w:pPr>
        <w:pStyle w:val="Normal"/>
        <w:rPr/>
      </w:pPr>
      <w:r>
        <w:rPr/>
      </w:r>
      <w:r>
        <w:br w:type="page"/>
      </w:r>
    </w:p>
    <w:p>
      <w:pPr>
        <w:pStyle w:val="Heading1"/>
        <w:keepNext w:val="true"/>
        <w:spacing w:before="0" w:after="0"/>
        <w:rPr/>
      </w:pPr>
      <w:r>
        <w:rPr/>
        <w:t>9. Frontend Architecture</w:t>
      </w:r>
    </w:p>
    <w:p>
      <w:pPr>
        <w:pStyle w:val="Normal"/>
        <w:rPr/>
      </w:pPr>
      <w:r>
        <w:rPr/>
        <w:t>The frontend is implemented as a Next.js application using React components, route-based pages and shared layout components. Role-aware navigation exposes the appropriate application areas to each user.</w:t>
      </w:r>
    </w:p>
    <w:p>
      <w:pPr>
        <w:pStyle w:val="Heading2"/>
        <w:keepNext w:val="true"/>
        <w:rPr/>
      </w:pPr>
      <w:r>
        <w:rPr/>
        <w:t>9.1 Major areas</w:t>
      </w:r>
    </w:p>
    <w:p>
      <w:pPr>
        <w:pStyle w:val="ListBullet"/>
        <w:numPr>
          <w:ilvl w:val="0"/>
          <w:numId w:val="1"/>
        </w:numPr>
        <w:rPr/>
      </w:pPr>
      <w:r>
        <w:rPr/>
        <w:t>Authentication and session handling.</w:t>
      </w:r>
    </w:p>
    <w:p>
      <w:pPr>
        <w:pStyle w:val="ListBullet"/>
        <w:numPr>
          <w:ilvl w:val="0"/>
          <w:numId w:val="1"/>
        </w:numPr>
        <w:rPr/>
      </w:pPr>
      <w:r>
        <w:rPr/>
        <w:t>Role-specific dashboards and navigation.</w:t>
      </w:r>
    </w:p>
    <w:p>
      <w:pPr>
        <w:pStyle w:val="ListBullet"/>
        <w:numPr>
          <w:ilvl w:val="0"/>
          <w:numId w:val="1"/>
        </w:numPr>
        <w:rPr/>
      </w:pPr>
      <w:r>
        <w:rPr/>
        <w:t>Video upload and video listing.</w:t>
      </w:r>
    </w:p>
    <w:p>
      <w:pPr>
        <w:pStyle w:val="ListBullet"/>
        <w:numPr>
          <w:ilvl w:val="0"/>
          <w:numId w:val="1"/>
        </w:numPr>
        <w:rPr/>
      </w:pPr>
      <w:r>
        <w:rPr/>
        <w:t>Individual video playback and detail view.</w:t>
      </w:r>
    </w:p>
    <w:p>
      <w:pPr>
        <w:pStyle w:val="ListBullet"/>
        <w:numPr>
          <w:ilvl w:val="0"/>
          <w:numId w:val="1"/>
        </w:numPr>
        <w:rPr/>
      </w:pPr>
      <w:r>
        <w:rPr/>
        <w:t>Transcript and summary views.</w:t>
      </w:r>
    </w:p>
    <w:p>
      <w:pPr>
        <w:pStyle w:val="ListBullet"/>
        <w:numPr>
          <w:ilvl w:val="0"/>
          <w:numId w:val="1"/>
        </w:numPr>
        <w:rPr/>
      </w:pPr>
      <w:r>
        <w:rPr/>
        <w:t>Key moments, highlights and keyword views.</w:t>
      </w:r>
    </w:p>
    <w:p>
      <w:pPr>
        <w:pStyle w:val="ListBullet"/>
        <w:numPr>
          <w:ilvl w:val="0"/>
          <w:numId w:val="1"/>
        </w:numPr>
        <w:rPr/>
      </w:pPr>
      <w:r>
        <w:rPr/>
        <w:t>Classroom and educational workflows.</w:t>
      </w:r>
    </w:p>
    <w:p>
      <w:pPr>
        <w:pStyle w:val="ListBullet"/>
        <w:numPr>
          <w:ilvl w:val="0"/>
          <w:numId w:val="1"/>
        </w:numPr>
        <w:rPr/>
      </w:pPr>
      <w:r>
        <w:rPr/>
        <w:t>Administrator pages.</w:t>
      </w:r>
    </w:p>
    <w:p>
      <w:pPr>
        <w:pStyle w:val="Heading2"/>
        <w:keepNext w:val="true"/>
        <w:rPr/>
      </w:pPr>
      <w:r>
        <w:rPr/>
        <w:t>9.2 Service layer</w:t>
      </w:r>
    </w:p>
    <w:p>
      <w:pPr>
        <w:pStyle w:val="Normal"/>
        <w:rPr/>
      </w:pPr>
      <w:r>
        <w:rPr/>
        <w:t>API communication is organized into service modules. The video service handles upload and video retrieval while authentication and classroom services isolate their respective API operations.</w:t>
      </w:r>
    </w:p>
    <w:p>
      <w:pPr>
        <w:pStyle w:val="Heading2"/>
        <w:keepNext w:val="true"/>
        <w:rPr/>
      </w:pPr>
      <w:r>
        <w:rPr/>
        <w:t>9.3 Security boundary</w:t>
      </w:r>
    </w:p>
    <w:p>
      <w:pPr>
        <w:pStyle w:val="Normal"/>
        <w:rPr/>
      </w:pPr>
      <w:r>
        <w:rPr/>
        <w:t>Frontend visibility is a usability mechanism, not a security mechanism. Backend authorization independently validates every protected operation.</w:t>
      </w:r>
    </w:p>
    <w:p>
      <w:pPr>
        <w:pStyle w:val="Normal"/>
        <w:rPr/>
      </w:pPr>
      <w:r>
        <w:rPr/>
      </w:r>
      <w:r>
        <w:br w:type="page"/>
      </w:r>
    </w:p>
    <w:p>
      <w:pPr>
        <w:pStyle w:val="Heading1"/>
        <w:keepNext w:val="true"/>
        <w:spacing w:before="0" w:after="0"/>
        <w:rPr/>
      </w:pPr>
      <w:r>
        <w:rPr/>
        <w:t>10. Backend Architecture and API Design</w:t>
      </w:r>
    </w:p>
    <w:p>
      <w:pPr>
        <w:pStyle w:val="Normal"/>
        <w:rPr/>
      </w:pPr>
      <w:r>
        <w:rPr/>
        <w:t>The FastAPI backend is organized into API routes, schemas, SQLAlchemy models, CRUD operations, services, core configuration and utilities.</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Layer</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Responsibility</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API routes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HTTP endpoints, dependencies and authorization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Schemas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Request/response validation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Models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 representation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CRUD</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Persistence operations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Services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Media, transcription, summarization and domain logic</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 configuration and enums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Utilities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Validation and helpers</w:t>
            </w:r>
          </w:p>
        </w:tc>
      </w:tr>
    </w:tbl>
    <w:p>
      <w:pPr>
        <w:pStyle w:val="Heading2"/>
        <w:keepNext w:val="true"/>
        <w:rPr/>
      </w:pPr>
      <w:r>
        <w:rPr/>
        <w:t>10.1 Representative API groups</w:t>
      </w:r>
    </w:p>
    <w:p>
      <w:pPr>
        <w:pStyle w:val="ListBullet"/>
        <w:numPr>
          <w:ilvl w:val="0"/>
          <w:numId w:val="1"/>
        </w:numPr>
        <w:rPr/>
      </w:pPr>
      <w:r>
        <w:rPr/>
        <w:t>POST /register</w:t>
      </w:r>
    </w:p>
    <w:p>
      <w:pPr>
        <w:pStyle w:val="ListBullet"/>
        <w:numPr>
          <w:ilvl w:val="0"/>
          <w:numId w:val="1"/>
        </w:numPr>
        <w:rPr/>
      </w:pPr>
      <w:r>
        <w:rPr/>
        <w:t>POST /login</w:t>
      </w:r>
    </w:p>
    <w:p>
      <w:pPr>
        <w:pStyle w:val="ListBullet"/>
        <w:numPr>
          <w:ilvl w:val="0"/>
          <w:numId w:val="1"/>
        </w:numPr>
        <w:rPr/>
      </w:pPr>
      <w:r>
        <w:rPr/>
        <w:t>GET /me</w:t>
      </w:r>
    </w:p>
    <w:p>
      <w:pPr>
        <w:pStyle w:val="ListBullet"/>
        <w:numPr>
          <w:ilvl w:val="0"/>
          <w:numId w:val="1"/>
        </w:numPr>
        <w:rPr/>
      </w:pPr>
      <w:r>
        <w:rPr/>
        <w:t>POST /upload</w:t>
      </w:r>
    </w:p>
    <w:p>
      <w:pPr>
        <w:pStyle w:val="ListBullet"/>
        <w:numPr>
          <w:ilvl w:val="0"/>
          <w:numId w:val="1"/>
        </w:numPr>
        <w:rPr/>
      </w:pPr>
      <w:r>
        <w:rPr/>
        <w:t>GET /videos</w:t>
      </w:r>
    </w:p>
    <w:p>
      <w:pPr>
        <w:pStyle w:val="ListBullet"/>
        <w:numPr>
          <w:ilvl w:val="0"/>
          <w:numId w:val="1"/>
        </w:numPr>
        <w:rPr/>
      </w:pPr>
      <w:r>
        <w:rPr/>
        <w:t>GET /videos/{video_id}</w:t>
      </w:r>
    </w:p>
    <w:p>
      <w:pPr>
        <w:pStyle w:val="ListBullet"/>
        <w:numPr>
          <w:ilvl w:val="0"/>
          <w:numId w:val="1"/>
        </w:numPr>
        <w:rPr/>
      </w:pPr>
      <w:r>
        <w:rPr/>
        <w:t>GET /videos/{video_id}/transcript</w:t>
      </w:r>
    </w:p>
    <w:p>
      <w:pPr>
        <w:pStyle w:val="ListBullet"/>
        <w:numPr>
          <w:ilvl w:val="0"/>
          <w:numId w:val="1"/>
        </w:numPr>
        <w:rPr/>
      </w:pPr>
      <w:r>
        <w:rPr/>
        <w:t>Summary operations</w:t>
      </w:r>
    </w:p>
    <w:p>
      <w:pPr>
        <w:pStyle w:val="ListBullet"/>
        <w:numPr>
          <w:ilvl w:val="0"/>
          <w:numId w:val="1"/>
        </w:numPr>
        <w:rPr/>
      </w:pPr>
      <w:r>
        <w:rPr/>
        <w:t>Key moment/highlight/keyword operations</w:t>
      </w:r>
    </w:p>
    <w:p>
      <w:pPr>
        <w:pStyle w:val="ListBullet"/>
        <w:numPr>
          <w:ilvl w:val="0"/>
          <w:numId w:val="1"/>
        </w:numPr>
        <w:rPr/>
      </w:pPr>
      <w:r>
        <w:rPr/>
        <w:t>Classroom operations</w:t>
      </w:r>
    </w:p>
    <w:p>
      <w:pPr>
        <w:pStyle w:val="ListBullet"/>
        <w:numPr>
          <w:ilvl w:val="0"/>
          <w:numId w:val="1"/>
        </w:numPr>
        <w:rPr/>
      </w:pPr>
      <w:r>
        <w:rPr/>
        <w:t>Learning material operations</w:t>
      </w:r>
    </w:p>
    <w:p>
      <w:pPr>
        <w:pStyle w:val="ListBullet"/>
        <w:numPr>
          <w:ilvl w:val="0"/>
          <w:numId w:val="1"/>
        </w:numPr>
        <w:rPr/>
      </w:pPr>
      <w:r>
        <w:rPr/>
        <w:t>Administrator operations</w:t>
      </w:r>
    </w:p>
    <w:p>
      <w:pPr>
        <w:pStyle w:val="Normal"/>
        <w:rPr/>
      </w:pPr>
      <w:r>
        <w:rPr/>
      </w:r>
      <w:r>
        <w:br w:type="page"/>
      </w:r>
    </w:p>
    <w:p>
      <w:pPr>
        <w:pStyle w:val="Heading1"/>
        <w:keepNext w:val="true"/>
        <w:spacing w:before="0" w:after="0"/>
        <w:rPr/>
      </w:pPr>
      <w:r>
        <w:rPr/>
        <w:t>11. Database Design</w:t>
      </w:r>
    </w:p>
    <w:p>
      <w:pPr>
        <w:pStyle w:val="Normal"/>
        <w:rPr/>
      </w:pPr>
      <w:r>
        <w:rPr/>
        <w:t>PostgreSQL stores persistent application information. SQLAlchemy provides the ORM layer between FastAPI and PostgreSQL.</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Entity</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Identity, credentials and role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Video</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File metadata, owner, status and paths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Generated transcript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TranscriptSegment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Timestamped transcript sections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Summary</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AI-generated summaries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Classroom</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Educator classroom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Bookmark</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bookmarks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Highlight / Key Moment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Important content references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Important terms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Activity</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Relevant user activity</w:t>
            </w:r>
          </w:p>
        </w:tc>
      </w:tr>
    </w:tbl>
    <w:p>
      <w:pPr>
        <w:pStyle w:val="Heading2"/>
        <w:keepNext w:val="true"/>
        <w:rPr/>
      </w:pPr>
      <w:r>
        <w:rPr/>
        <w:t>11.1 Relationships</w:t>
      </w:r>
    </w:p>
    <w:p>
      <w:pPr>
        <w:pStyle w:val="ListBullet"/>
        <w:numPr>
          <w:ilvl w:val="0"/>
          <w:numId w:val="1"/>
        </w:numPr>
        <w:rPr/>
      </w:pPr>
      <w:r>
        <w:rPr/>
        <w:t>A user can own multiple videos.</w:t>
      </w:r>
    </w:p>
    <w:p>
      <w:pPr>
        <w:pStyle w:val="ListBullet"/>
        <w:numPr>
          <w:ilvl w:val="0"/>
          <w:numId w:val="1"/>
        </w:numPr>
        <w:rPr/>
      </w:pPr>
      <w:r>
        <w:rPr/>
        <w:t>A video can have transcript and summaries.</w:t>
      </w:r>
    </w:p>
    <w:p>
      <w:pPr>
        <w:pStyle w:val="ListBullet"/>
        <w:numPr>
          <w:ilvl w:val="0"/>
          <w:numId w:val="1"/>
        </w:numPr>
        <w:rPr/>
      </w:pPr>
      <w:r>
        <w:rPr/>
        <w:t>A transcript contains multiple timestamped segments.</w:t>
      </w:r>
    </w:p>
    <w:p>
      <w:pPr>
        <w:pStyle w:val="ListBullet"/>
        <w:numPr>
          <w:ilvl w:val="0"/>
          <w:numId w:val="1"/>
        </w:numPr>
        <w:rPr/>
      </w:pPr>
      <w:r>
        <w:rPr/>
        <w:t>Educators manage classrooms.</w:t>
      </w:r>
    </w:p>
    <w:p>
      <w:pPr>
        <w:pStyle w:val="ListBullet"/>
        <w:numPr>
          <w:ilvl w:val="0"/>
          <w:numId w:val="1"/>
        </w:numPr>
        <w:rPr/>
      </w:pPr>
      <w:r>
        <w:rPr/>
        <w:t>Videos can be assigned to classrooms by authorized educators.</w:t>
      </w:r>
    </w:p>
    <w:p>
      <w:pPr>
        <w:pStyle w:val="ListBullet"/>
        <w:numPr>
          <w:ilvl w:val="0"/>
          <w:numId w:val="1"/>
        </w:numPr>
        <w:rPr/>
      </w:pPr>
      <w:r>
        <w:rPr/>
        <w:t>User interactions are associated with the authenticated user and relevant video.</w:t>
      </w:r>
    </w:p>
    <w:p>
      <w:pPr>
        <w:pStyle w:val="Heading2"/>
        <w:keepNext w:val="true"/>
        <w:rPr/>
      </w:pPr>
      <w:r>
        <w:rPr/>
        <w:t>11.2 Storage principle</w:t>
      </w:r>
    </w:p>
    <w:p>
      <w:pPr>
        <w:pStyle w:val="Normal"/>
        <w:rPr/>
      </w:pPr>
      <w:r>
        <w:rPr/>
        <w:t>Relational data is stored in PostgreSQL while large media and generated runtime files remain in application storage during local deployment.</w:t>
      </w:r>
    </w:p>
    <w:p>
      <w:pPr>
        <w:pStyle w:val="Normal"/>
        <w:rPr/>
      </w:pPr>
      <w:r>
        <w:rPr/>
      </w:r>
      <w:r>
        <w:br w:type="page"/>
      </w:r>
    </w:p>
    <w:p>
      <w:pPr>
        <w:pStyle w:val="Heading1"/>
        <w:keepNext w:val="true"/>
        <w:spacing w:before="0" w:after="0"/>
        <w:rPr/>
      </w:pPr>
      <w:r>
        <w:rPr/>
        <w:t>12. Authentication and Role-Based Access Control</w:t>
      </w:r>
    </w:p>
    <w:p>
      <w:pPr>
        <w:pStyle w:val="Heading2"/>
        <w:keepNext w:val="true"/>
        <w:rPr/>
      </w:pPr>
      <w:r>
        <w:rPr/>
        <w:t>12.1 Authentication flow</w:t>
      </w:r>
    </w:p>
    <w:p>
      <w:pPr>
        <w:pStyle w:val="ListNumber"/>
        <w:numPr>
          <w:ilvl w:val="0"/>
          <w:numId w:val="4"/>
        </w:numPr>
        <w:rPr/>
      </w:pPr>
      <w:r>
        <w:rPr/>
        <w:t>User submits credentials.</w:t>
      </w:r>
    </w:p>
    <w:p>
      <w:pPr>
        <w:pStyle w:val="ListNumber"/>
        <w:numPr>
          <w:ilvl w:val="0"/>
          <w:numId w:val="4"/>
        </w:numPr>
        <w:rPr/>
      </w:pPr>
      <w:r>
        <w:rPr/>
        <w:t>Backend validates credentials.</w:t>
      </w:r>
    </w:p>
    <w:p>
      <w:pPr>
        <w:pStyle w:val="ListNumber"/>
        <w:numPr>
          <w:ilvl w:val="0"/>
          <w:numId w:val="4"/>
        </w:numPr>
        <w:rPr/>
      </w:pPr>
      <w:r>
        <w:rPr/>
        <w:t>Access token is issued.</w:t>
      </w:r>
    </w:p>
    <w:p>
      <w:pPr>
        <w:pStyle w:val="ListNumber"/>
        <w:numPr>
          <w:ilvl w:val="0"/>
          <w:numId w:val="4"/>
        </w:numPr>
        <w:rPr/>
      </w:pPr>
      <w:r>
        <w:rPr/>
        <w:t>Frontend sends the token as a Bearer token.</w:t>
      </w:r>
    </w:p>
    <w:p>
      <w:pPr>
        <w:pStyle w:val="ListNumber"/>
        <w:numPr>
          <w:ilvl w:val="0"/>
          <w:numId w:val="4"/>
        </w:numPr>
        <w:rPr/>
      </w:pPr>
      <w:r>
        <w:rPr/>
        <w:t>Backend validates the token.</w:t>
      </w:r>
    </w:p>
    <w:p>
      <w:pPr>
        <w:pStyle w:val="ListNumber"/>
        <w:numPr>
          <w:ilvl w:val="0"/>
          <w:numId w:val="4"/>
        </w:numPr>
        <w:rPr/>
      </w:pPr>
      <w:r>
        <w:rPr/>
        <w:t>Protected endpoints apply role and ownership checks.</w:t>
      </w:r>
    </w:p>
    <w:p>
      <w:pPr>
        <w:pStyle w:val="Heading2"/>
        <w:keepNext w:val="true"/>
        <w:rPr/>
      </w:pPr>
      <w:r>
        <w:rPr/>
        <w:t>12.2 Roles</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Role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Access model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Content Creator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 own uploaded content.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Learner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Browse completed available content.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Educator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Manage own content plus classrooms and educational workflows.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Administrator</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Authorized platform-level access.</w:t>
            </w:r>
          </w:p>
        </w:tc>
      </w:tr>
    </w:tbl>
    <w:p>
      <w:pPr>
        <w:pStyle w:val="Heading2"/>
        <w:keepNext w:val="true"/>
        <w:rPr/>
      </w:pPr>
      <w:r>
        <w:rPr/>
        <w:t>12.3 Authorization</w:t>
      </w:r>
    </w:p>
    <w:p>
      <w:pPr>
        <w:pStyle w:val="Normal"/>
        <w:rPr/>
      </w:pPr>
      <w:r>
        <w:rPr/>
        <w:t>Server-side authorization prevents users from bypassing interface restrictions through direct API requests. Ownership checks are also used where content is private to the uploader.</w:t>
      </w:r>
    </w:p>
    <w:p>
      <w:pPr>
        <w:pStyle w:val="Normal"/>
        <w:rPr/>
      </w:pPr>
      <w:r>
        <w:rPr/>
      </w:r>
      <w:r>
        <w:br w:type="page"/>
      </w:r>
    </w:p>
    <w:p>
      <w:pPr>
        <w:pStyle w:val="Heading1"/>
        <w:keepNext w:val="true"/>
        <w:spacing w:before="0" w:after="0"/>
        <w:rPr/>
      </w:pPr>
      <w:r>
        <w:rPr/>
        <w:t>13. Video Upload and Processing Pipeline</w:t>
      </w:r>
    </w:p>
    <w:p>
      <w:pPr>
        <w:pStyle w:val="Heading2"/>
        <w:keepNext w:val="true"/>
        <w:rPr/>
      </w:pPr>
      <w:r>
        <w:rPr/>
        <w:t>13.1 Upload</w:t>
      </w:r>
    </w:p>
    <w:p>
      <w:pPr>
        <w:pStyle w:val="Normal"/>
        <w:rPr/>
      </w:pPr>
      <w:r>
        <w:rPr/>
        <w:t>The upload service validates the filename extension, creates the uploads directory when necessary, writes the file and creates the initial video database record.</w:t>
      </w:r>
    </w:p>
    <w:p>
      <w:pPr>
        <w:pStyle w:val="Heading2"/>
        <w:keepNext w:val="true"/>
        <w:rPr/>
      </w:pPr>
      <w:r>
        <w:rPr/>
        <w:t>13.2 Metadata</w:t>
      </w:r>
    </w:p>
    <w:p>
      <w:pPr>
        <w:pStyle w:val="Normal"/>
        <w:rPr/>
      </w:pPr>
      <w:r>
        <w:rPr/>
        <w:t>FFprobe obtains media information including duration. This metadata is stored with the video record.</w:t>
      </w:r>
    </w:p>
    <w:p>
      <w:pPr>
        <w:pStyle w:val="Heading2"/>
        <w:keepNext w:val="true"/>
        <w:rPr/>
      </w:pPr>
      <w:r>
        <w:rPr/>
        <w:t>13.3 Audio</w:t>
      </w:r>
    </w:p>
    <w:p>
      <w:pPr>
        <w:pStyle w:val="Normal"/>
        <w:rPr/>
      </w:pPr>
      <w:r>
        <w:rPr/>
        <w:t>FFmpeg extracts mono 16 kHz PCM WAV audio for speech recognition.</w:t>
      </w:r>
    </w:p>
    <w:p>
      <w:pPr>
        <w:pStyle w:val="Heading2"/>
        <w:keepNext w:val="true"/>
        <w:rPr/>
      </w:pPr>
      <w:r>
        <w:rPr/>
        <w:t>13.4 Thumbnail</w:t>
      </w:r>
    </w:p>
    <w:p>
      <w:pPr>
        <w:pStyle w:val="Normal"/>
        <w:rPr/>
      </w:pPr>
      <w:r>
        <w:rPr/>
        <w:t>FFmpeg captures a representative frame and stores it as a JPEG thumbnail. FastAPI StaticFiles exposes the media directory to the frontend.</w:t>
      </w:r>
    </w:p>
    <w:p>
      <w:pPr>
        <w:pStyle w:val="Heading2"/>
        <w:keepNext w:val="true"/>
        <w:rPr/>
      </w:pPr>
      <w:r>
        <w:rPr/>
        <w:t>13.5 Status</w:t>
      </w:r>
    </w:p>
    <w:p>
      <w:pPr>
        <w:pStyle w:val="Normal"/>
        <w:rPr/>
      </w:pPr>
      <w:r>
        <w:rPr/>
        <w:t>The video begins in processing state. Successful completion changes it to completed; exceptions cause a failed state.</w:t>
      </w:r>
    </w:p>
    <w:p>
      <w:pPr>
        <w:pStyle w:val="Normal"/>
        <w:rPr/>
      </w:pPr>
      <w:r>
        <w:rPr/>
      </w:r>
      <w:r>
        <w:br w:type="page"/>
      </w:r>
    </w:p>
    <w:p>
      <w:pPr>
        <w:pStyle w:val="Heading1"/>
        <w:keepNext w:val="true"/>
        <w:spacing w:before="0" w:after="0"/>
        <w:rPr/>
      </w:pPr>
      <w:r>
        <w:rPr/>
        <w:t>14. AI and Machine Learning Pipeline</w:t>
      </w:r>
    </w:p>
    <w:p>
      <w:pPr>
        <w:pStyle w:val="Heading2"/>
        <w:keepNext w:val="true"/>
        <w:rPr/>
      </w:pPr>
      <w:r>
        <w:rPr/>
        <w:t>14.1 Speech recognition</w:t>
      </w:r>
    </w:p>
    <w:p>
      <w:pPr>
        <w:pStyle w:val="Normal"/>
        <w:rPr/>
      </w:pPr>
      <w:r>
        <w:rPr/>
        <w:t>OpenAI Whisper converts extracted audio into text and timestamped segments. This transcript becomes the foundation for search and summarization.</w:t>
      </w:r>
    </w:p>
    <w:p>
      <w:pPr>
        <w:pStyle w:val="Heading2"/>
        <w:keepNext w:val="true"/>
        <w:rPr/>
      </w:pPr>
      <w:r>
        <w:rPr/>
        <w:t>14.2 Summarization</w:t>
      </w:r>
    </w:p>
    <w:p>
      <w:pPr>
        <w:pStyle w:val="Normal"/>
        <w:rPr/>
      </w:pPr>
      <w:r>
        <w:rPr/>
        <w:t>Hugging Face Transformers provide transformer-based natural-language generation for the implemented summary workflows. The project uses a lightweight T5-based configuration for the implemented summaries.</w:t>
      </w:r>
    </w:p>
    <w:p>
      <w:pPr>
        <w:pStyle w:val="Normal"/>
        <w:rPr/>
      </w:pPr>
      <w:r>
        <w:rPr>
          <w:rFonts w:ascii="Consolas" w:hAnsi="Consolas"/>
          <w:sz w:val="17"/>
        </w:rPr>
        <w:t>Video -&gt; Audio -&gt; Whisper -&gt; Transcript + Segments</w:t>
        <w:br/>
        <w:t xml:space="preserve">      -&gt; Short Summary</w:t>
        <w:br/>
        <w:t xml:space="preserve">      -&gt; Detailed Summary</w:t>
        <w:br/>
        <w:t xml:space="preserve">      -&gt; Educational processing</w:t>
        <w:br/>
        <w:t xml:space="preserve">      -&gt; Database -&gt; Frontend</w:t>
      </w:r>
    </w:p>
    <w:p>
      <w:pPr>
        <w:pStyle w:val="Heading2"/>
        <w:keepNext w:val="true"/>
        <w:rPr/>
      </w:pPr>
      <w:r>
        <w:rPr/>
        <w:t>14.3 Engineering considerations</w:t>
      </w:r>
    </w:p>
    <w:p>
      <w:pPr>
        <w:pStyle w:val="ListBullet"/>
        <w:numPr>
          <w:ilvl w:val="0"/>
          <w:numId w:val="1"/>
        </w:numPr>
        <w:rPr/>
      </w:pPr>
      <w:r>
        <w:rPr/>
        <w:t>AI processing is more computationally expensive than ordinary CRUD operations.</w:t>
      </w:r>
    </w:p>
    <w:p>
      <w:pPr>
        <w:pStyle w:val="ListBullet"/>
        <w:numPr>
          <w:ilvl w:val="0"/>
          <w:numId w:val="1"/>
        </w:numPr>
        <w:rPr/>
      </w:pPr>
      <w:r>
        <w:rPr/>
        <w:t>CPU-only PyTorch is used in the Docker environment.</w:t>
      </w:r>
    </w:p>
    <w:p>
      <w:pPr>
        <w:pStyle w:val="ListBullet"/>
        <w:numPr>
          <w:ilvl w:val="0"/>
          <w:numId w:val="1"/>
        </w:numPr>
        <w:rPr/>
      </w:pPr>
      <w:r>
        <w:rPr/>
        <w:t>Background processing prevents heavy work from blocking the initial upload response.</w:t>
      </w:r>
    </w:p>
    <w:p>
      <w:pPr>
        <w:pStyle w:val="ListBullet"/>
        <w:numPr>
          <w:ilvl w:val="0"/>
          <w:numId w:val="1"/>
        </w:numPr>
        <w:rPr/>
      </w:pPr>
      <w:r>
        <w:rPr/>
        <w:t>Processing failures are reflected through video status.</w:t>
      </w:r>
    </w:p>
    <w:p>
      <w:pPr>
        <w:pStyle w:val="Normal"/>
        <w:rPr/>
      </w:pPr>
      <w:r>
        <w:rPr/>
      </w:r>
      <w:r>
        <w:br w:type="page"/>
      </w:r>
    </w:p>
    <w:p>
      <w:pPr>
        <w:pStyle w:val="Heading1"/>
        <w:keepNext w:val="true"/>
        <w:spacing w:before="0" w:after="0"/>
        <w:rPr/>
      </w:pPr>
      <w:r>
        <w:rPr/>
        <w:t>15. Transcript Management</w:t>
      </w:r>
    </w:p>
    <w:p>
      <w:pPr>
        <w:pStyle w:val="Normal"/>
        <w:rPr/>
      </w:pPr>
      <w:r>
        <w:rPr/>
        <w:t>The transcript converts spoken content into searchable text and supplies input to summarization.</w:t>
      </w:r>
    </w:p>
    <w:p>
      <w:pPr>
        <w:pStyle w:val="Heading2"/>
        <w:keepNext w:val="true"/>
        <w:rPr/>
      </w:pPr>
      <w:r>
        <w:rPr/>
        <w:t>15.1 Stored data</w:t>
      </w:r>
    </w:p>
    <w:p>
      <w:pPr>
        <w:pStyle w:val="ListBullet"/>
        <w:numPr>
          <w:ilvl w:val="0"/>
          <w:numId w:val="1"/>
        </w:numPr>
        <w:rPr/>
      </w:pPr>
      <w:r>
        <w:rPr/>
        <w:t>Transcript text.</w:t>
      </w:r>
    </w:p>
    <w:p>
      <w:pPr>
        <w:pStyle w:val="ListBullet"/>
        <w:numPr>
          <w:ilvl w:val="0"/>
          <w:numId w:val="1"/>
        </w:numPr>
        <w:rPr/>
      </w:pPr>
      <w:r>
        <w:rPr/>
        <w:t>Transcript file path.</w:t>
      </w:r>
    </w:p>
    <w:p>
      <w:pPr>
        <w:pStyle w:val="ListBullet"/>
        <w:numPr>
          <w:ilvl w:val="0"/>
          <w:numId w:val="1"/>
        </w:numPr>
        <w:rPr/>
      </w:pPr>
      <w:r>
        <w:rPr/>
        <w:t>Detected language.</w:t>
      </w:r>
    </w:p>
    <w:p>
      <w:pPr>
        <w:pStyle w:val="ListBullet"/>
        <w:numPr>
          <w:ilvl w:val="0"/>
          <w:numId w:val="1"/>
        </w:numPr>
        <w:rPr/>
      </w:pPr>
      <w:r>
        <w:rPr/>
        <w:t>Timestamped segments.</w:t>
      </w:r>
    </w:p>
    <w:p>
      <w:pPr>
        <w:pStyle w:val="ListBullet"/>
        <w:numPr>
          <w:ilvl w:val="0"/>
          <w:numId w:val="1"/>
        </w:numPr>
        <w:rPr/>
      </w:pPr>
      <w:r>
        <w:rPr/>
        <w:t>Source-video association.</w:t>
      </w:r>
    </w:p>
    <w:p>
      <w:pPr>
        <w:pStyle w:val="Heading2"/>
        <w:keepNext w:val="true"/>
        <w:rPr/>
      </w:pPr>
      <w:r>
        <w:rPr/>
        <w:t>15.2 Search</w:t>
      </w:r>
    </w:p>
    <w:p>
      <w:pPr>
        <w:pStyle w:val="Normal"/>
        <w:rPr/>
      </w:pPr>
      <w:r>
        <w:rPr/>
        <w:t>Transcript search allows users to locate words or phrases and use transcript positions as navigation points.</w:t>
      </w:r>
    </w:p>
    <w:p>
      <w:pPr>
        <w:pStyle w:val="Heading2"/>
        <w:keepNext w:val="true"/>
        <w:rPr/>
      </w:pPr>
      <w:r>
        <w:rPr/>
        <w:t>15.3 Educator editing</w:t>
      </w:r>
    </w:p>
    <w:p>
      <w:pPr>
        <w:pStyle w:val="Normal"/>
        <w:rPr/>
      </w:pPr>
      <w:r>
        <w:rPr/>
        <w:t>Educators can edit transcripts where permitted, allowing recognition errors to be corrected before educational use.</w:t>
      </w:r>
    </w:p>
    <w:p>
      <w:pPr>
        <w:pStyle w:val="Normal"/>
        <w:rPr/>
      </w:pPr>
      <w:r>
        <w:rPr/>
      </w:r>
      <w:r>
        <w:br w:type="page"/>
      </w:r>
    </w:p>
    <w:p>
      <w:pPr>
        <w:pStyle w:val="Heading1"/>
        <w:keepNext w:val="true"/>
        <w:spacing w:before="0" w:after="0"/>
        <w:rPr/>
      </w:pPr>
      <w:r>
        <w:rPr/>
        <w:t>16. AI Summarization</w:t>
      </w:r>
    </w:p>
    <w:p>
      <w:pPr>
        <w:pStyle w:val="Heading2"/>
        <w:keepNext w:val="true"/>
        <w:rPr/>
      </w:pPr>
      <w:r>
        <w:rPr/>
        <w:t>16.1 Short summary</w:t>
      </w:r>
    </w:p>
    <w:p>
      <w:pPr>
        <w:pStyle w:val="Normal"/>
        <w:rPr/>
      </w:pPr>
      <w:r>
        <w:rPr/>
        <w:t>Provides a concise overview for rapid understanding.</w:t>
      </w:r>
    </w:p>
    <w:p>
      <w:pPr>
        <w:pStyle w:val="Heading2"/>
        <w:keepNext w:val="true"/>
        <w:rPr/>
      </w:pPr>
      <w:r>
        <w:rPr/>
        <w:t>16.2 Detailed summary</w:t>
      </w:r>
    </w:p>
    <w:p>
      <w:pPr>
        <w:pStyle w:val="Normal"/>
        <w:rPr/>
      </w:pPr>
      <w:r>
        <w:rPr/>
        <w:t>Provides a longer representation for deeper review while remaining shorter than the source transcript.</w:t>
      </w:r>
    </w:p>
    <w:p>
      <w:pPr>
        <w:pStyle w:val="Heading2"/>
        <w:keepNext w:val="true"/>
        <w:rPr/>
      </w:pPr>
      <w:r>
        <w:rPr/>
        <w:t>16.3 Educational summary</w:t>
      </w:r>
    </w:p>
    <w:p>
      <w:pPr>
        <w:pStyle w:val="Normal"/>
        <w:rPr/>
      </w:pPr>
      <w:r>
        <w:rPr/>
        <w:t>Provides a learning-oriented representation intended for study and teaching.</w:t>
      </w:r>
    </w:p>
    <w:p>
      <w:pPr>
        <w:pStyle w:val="Heading2"/>
        <w:keepNext w:val="true"/>
        <w:rPr/>
      </w:pPr>
      <w:r>
        <w:rPr/>
        <w:t>16.4 Storage</w:t>
      </w:r>
    </w:p>
    <w:p>
      <w:pPr>
        <w:pStyle w:val="Normal"/>
        <w:rPr/>
      </w:pPr>
      <w:r>
        <w:rPr/>
        <w:t>Summary records retain summary type and processing information so the frontend can distinguish generated outputs.</w:t>
      </w:r>
    </w:p>
    <w:p>
      <w:pPr>
        <w:pStyle w:val="Heading2"/>
        <w:keepNext w:val="true"/>
        <w:rPr/>
      </w:pPr>
      <w:r>
        <w:rPr/>
        <w:t>16.5 Limitations</w:t>
      </w:r>
    </w:p>
    <w:p>
      <w:pPr>
        <w:pStyle w:val="ListBullet"/>
        <w:numPr>
          <w:ilvl w:val="0"/>
          <w:numId w:val="1"/>
        </w:numPr>
        <w:rPr/>
      </w:pPr>
      <w:r>
        <w:rPr/>
        <w:t>Quality depends on transcript quality.</w:t>
      </w:r>
    </w:p>
    <w:p>
      <w:pPr>
        <w:pStyle w:val="ListBullet"/>
        <w:numPr>
          <w:ilvl w:val="0"/>
          <w:numId w:val="1"/>
        </w:numPr>
        <w:rPr/>
      </w:pPr>
      <w:r>
        <w:rPr/>
        <w:t>Very long or noisy transcripts can reduce quality.</w:t>
      </w:r>
    </w:p>
    <w:p>
      <w:pPr>
        <w:pStyle w:val="ListBullet"/>
        <w:numPr>
          <w:ilvl w:val="0"/>
          <w:numId w:val="1"/>
        </w:numPr>
        <w:rPr/>
      </w:pPr>
      <w:r>
        <w:rPr/>
        <w:t>CPU inference can be resource intensive.</w:t>
      </w:r>
    </w:p>
    <w:p>
      <w:pPr>
        <w:pStyle w:val="ListBullet"/>
        <w:numPr>
          <w:ilvl w:val="0"/>
          <w:numId w:val="1"/>
        </w:numPr>
        <w:rPr/>
      </w:pPr>
      <w:r>
        <w:rPr/>
        <w:t>Generated text should be treated as assistance rather than guaranteed factual authority.</w:t>
      </w:r>
    </w:p>
    <w:p>
      <w:pPr>
        <w:pStyle w:val="Normal"/>
        <w:rPr/>
      </w:pPr>
      <w:r>
        <w:rPr/>
      </w:r>
      <w:r>
        <w:br w:type="page"/>
      </w:r>
    </w:p>
    <w:p>
      <w:pPr>
        <w:pStyle w:val="Heading1"/>
        <w:keepNext w:val="true"/>
        <w:spacing w:before="0" w:after="0"/>
        <w:rPr/>
      </w:pPr>
      <w:r>
        <w:rPr/>
        <w:t>17. Key Moments, Highlights and Keywords</w:t>
      </w:r>
    </w:p>
    <w:p>
      <w:pPr>
        <w:pStyle w:val="Heading2"/>
        <w:keepNext w:val="true"/>
        <w:rPr/>
      </w:pPr>
      <w:r>
        <w:rPr/>
        <w:t>17.1 Key moments</w:t>
      </w:r>
    </w:p>
    <w:p>
      <w:pPr>
        <w:pStyle w:val="Normal"/>
        <w:rPr/>
      </w:pPr>
      <w:r>
        <w:rPr/>
        <w:t>Key moments provide structured references to important portions of a video, reducing the need to review the entire recording sequentially.</w:t>
      </w:r>
    </w:p>
    <w:p>
      <w:pPr>
        <w:pStyle w:val="Heading2"/>
        <w:keepNext w:val="true"/>
        <w:rPr/>
      </w:pPr>
      <w:r>
        <w:rPr/>
        <w:t>17.2 Highlights</w:t>
      </w:r>
    </w:p>
    <w:p>
      <w:pPr>
        <w:pStyle w:val="Normal"/>
        <w:rPr/>
      </w:pPr>
      <w:r>
        <w:rPr/>
        <w:t>Highlights expose particularly useful portions of processed content for faster review.</w:t>
      </w:r>
    </w:p>
    <w:p>
      <w:pPr>
        <w:pStyle w:val="Heading2"/>
        <w:keepNext w:val="true"/>
        <w:rPr/>
      </w:pPr>
      <w:r>
        <w:rPr/>
        <w:t>17.3 Keywords</w:t>
      </w:r>
    </w:p>
    <w:p>
      <w:pPr>
        <w:pStyle w:val="Normal"/>
        <w:rPr/>
      </w:pPr>
      <w:r>
        <w:rPr/>
        <w:t>Keywords identify important terms associated with the video and help users understand its subject matter.</w:t>
      </w:r>
    </w:p>
    <w:p>
      <w:pPr>
        <w:pStyle w:val="Heading2"/>
        <w:keepNext w:val="true"/>
        <w:rPr/>
      </w:pPr>
      <w:r>
        <w:rPr/>
        <w:t>17.4 Integration</w:t>
      </w:r>
    </w:p>
    <w:p>
      <w:pPr>
        <w:pStyle w:val="Normal"/>
        <w:rPr/>
      </w:pPr>
      <w:r>
        <w:rPr/>
        <w:t>These features reuse the application's existing video and transcript data rather than creating an unrelated content store.</w:t>
      </w:r>
    </w:p>
    <w:p>
      <w:pPr>
        <w:pStyle w:val="Normal"/>
        <w:rPr/>
      </w:pPr>
      <w:r>
        <w:rPr/>
      </w:r>
      <w:r>
        <w:br w:type="page"/>
      </w:r>
    </w:p>
    <w:p>
      <w:pPr>
        <w:pStyle w:val="Heading1"/>
        <w:keepNext w:val="true"/>
        <w:spacing w:before="0" w:after="0"/>
        <w:rPr/>
      </w:pPr>
      <w:r>
        <w:rPr/>
        <w:t>18. Bookmarks and Learning Features</w:t>
      </w:r>
    </w:p>
    <w:p>
      <w:pPr>
        <w:pStyle w:val="Normal"/>
        <w:rPr/>
      </w:pPr>
      <w:r>
        <w:rPr/>
        <w:t>Bookmarks provide a user-specific mechanism for retaining useful points for later review.</w:t>
      </w:r>
    </w:p>
    <w:p>
      <w:pPr>
        <w:pStyle w:val="ListBullet"/>
        <w:numPr>
          <w:ilvl w:val="0"/>
          <w:numId w:val="1"/>
        </w:numPr>
        <w:rPr/>
      </w:pPr>
      <w:r>
        <w:rPr/>
        <w:t>Transcript access.</w:t>
      </w:r>
    </w:p>
    <w:p>
      <w:pPr>
        <w:pStyle w:val="ListBullet"/>
        <w:numPr>
          <w:ilvl w:val="0"/>
          <w:numId w:val="1"/>
        </w:numPr>
        <w:rPr/>
      </w:pPr>
      <w:r>
        <w:rPr/>
        <w:t>Short and detailed summaries.</w:t>
      </w:r>
    </w:p>
    <w:p>
      <w:pPr>
        <w:pStyle w:val="ListBullet"/>
        <w:numPr>
          <w:ilvl w:val="0"/>
          <w:numId w:val="1"/>
        </w:numPr>
        <w:rPr/>
      </w:pPr>
      <w:r>
        <w:rPr/>
        <w:t>Key moments.</w:t>
      </w:r>
    </w:p>
    <w:p>
      <w:pPr>
        <w:pStyle w:val="ListBullet"/>
        <w:numPr>
          <w:ilvl w:val="0"/>
          <w:numId w:val="1"/>
        </w:numPr>
        <w:rPr/>
      </w:pPr>
      <w:r>
        <w:rPr/>
        <w:t>Highlights.</w:t>
      </w:r>
    </w:p>
    <w:p>
      <w:pPr>
        <w:pStyle w:val="ListBullet"/>
        <w:numPr>
          <w:ilvl w:val="0"/>
          <w:numId w:val="1"/>
        </w:numPr>
        <w:rPr/>
      </w:pPr>
      <w:r>
        <w:rPr/>
        <w:t>Keywords.</w:t>
      </w:r>
    </w:p>
    <w:p>
      <w:pPr>
        <w:pStyle w:val="ListBullet"/>
        <w:numPr>
          <w:ilvl w:val="0"/>
          <w:numId w:val="1"/>
        </w:numPr>
        <w:rPr/>
      </w:pPr>
      <w:r>
        <w:rPr/>
        <w:t>Bookmarks.</w:t>
      </w:r>
    </w:p>
    <w:p>
      <w:pPr>
        <w:pStyle w:val="ListBullet"/>
        <w:numPr>
          <w:ilvl w:val="0"/>
          <w:numId w:val="1"/>
        </w:numPr>
        <w:rPr/>
      </w:pPr>
      <w:r>
        <w:rPr/>
        <w:t>Supported transcript and summary downloads.</w:t>
      </w:r>
    </w:p>
    <w:p>
      <w:pPr>
        <w:pStyle w:val="Normal"/>
        <w:rPr/>
      </w:pPr>
      <w:r>
        <w:rPr/>
        <w:t>The combined learning workflow reduces the amount of time users spend repeatedly searching long recordings.</w:t>
      </w:r>
    </w:p>
    <w:p>
      <w:pPr>
        <w:pStyle w:val="Normal"/>
        <w:rPr/>
      </w:pPr>
      <w:r>
        <w:rPr/>
      </w:r>
      <w:r>
        <w:br w:type="page"/>
      </w:r>
    </w:p>
    <w:p>
      <w:pPr>
        <w:pStyle w:val="Heading1"/>
        <w:keepNext w:val="true"/>
        <w:spacing w:before="0" w:after="0"/>
        <w:rPr/>
      </w:pPr>
      <w:r>
        <w:rPr/>
        <w:t>19. Educator and Classroom Features</w:t>
      </w:r>
    </w:p>
    <w:p>
      <w:pPr>
        <w:pStyle w:val="Normal"/>
        <w:rPr/>
      </w:pPr>
      <w:r>
        <w:rPr/>
        <w:t>The Educator role extends ClipMind AI into a structured learning workflow.</w:t>
      </w:r>
    </w:p>
    <w:p>
      <w:pPr>
        <w:pStyle w:val="Heading2"/>
        <w:keepNext w:val="true"/>
        <w:rPr/>
      </w:pPr>
      <w:r>
        <w:rPr/>
        <w:t>19.1 Classroom management</w:t>
      </w:r>
    </w:p>
    <w:p>
      <w:pPr>
        <w:pStyle w:val="Normal"/>
        <w:rPr/>
      </w:pPr>
      <w:r>
        <w:rPr/>
        <w:t>Educators can manage classrooms and associate eligible videos with them. Classroom selection during upload is validated against the authenticated educator.</w:t>
      </w:r>
    </w:p>
    <w:p>
      <w:pPr>
        <w:pStyle w:val="Heading2"/>
        <w:keepNext w:val="true"/>
        <w:rPr/>
      </w:pPr>
      <w:r>
        <w:rPr/>
        <w:t>19.2 Educational summary</w:t>
      </w:r>
    </w:p>
    <w:p>
      <w:pPr>
        <w:pStyle w:val="Normal"/>
        <w:rPr/>
      </w:pPr>
      <w:r>
        <w:rPr/>
        <w:t>The backend can generate an educational summary from transcript content.</w:t>
      </w:r>
    </w:p>
    <w:p>
      <w:pPr>
        <w:pStyle w:val="Heading2"/>
        <w:keepNext w:val="true"/>
        <w:rPr/>
      </w:pPr>
      <w:r>
        <w:rPr/>
        <w:t>19.3 Learning material</w:t>
      </w:r>
    </w:p>
    <w:p>
      <w:pPr>
        <w:pStyle w:val="Normal"/>
        <w:rPr/>
      </w:pPr>
      <w:r>
        <w:rPr/>
        <w:t>Learning material can be generated for an uploaded video to provide a more structured study representation.</w:t>
      </w:r>
    </w:p>
    <w:p>
      <w:pPr>
        <w:pStyle w:val="Heading2"/>
        <w:keepNext w:val="true"/>
        <w:rPr/>
      </w:pPr>
      <w:r>
        <w:rPr/>
        <w:t>19.4 Transcript editing</w:t>
      </w:r>
    </w:p>
    <w:p>
      <w:pPr>
        <w:pStyle w:val="Normal"/>
        <w:rPr/>
      </w:pPr>
      <w:r>
        <w:rPr/>
        <w:t>Authorized educators can edit transcript content to correct recognition errors.</w:t>
      </w:r>
    </w:p>
    <w:p>
      <w:pPr>
        <w:pStyle w:val="Normal"/>
        <w:rPr/>
      </w:pPr>
      <w:r>
        <w:rPr/>
      </w:r>
      <w:r>
        <w:br w:type="page"/>
      </w:r>
    </w:p>
    <w:p>
      <w:pPr>
        <w:pStyle w:val="Heading1"/>
        <w:keepNext w:val="true"/>
        <w:spacing w:before="0" w:after="0"/>
        <w:rPr/>
      </w:pPr>
      <w:r>
        <w:rPr/>
        <w:t>20. Administrator Features</w:t>
      </w:r>
    </w:p>
    <w:p>
      <w:pPr>
        <w:pStyle w:val="Normal"/>
        <w:rPr/>
      </w:pPr>
      <w:r>
        <w:rPr/>
        <w:t>The Administrator role provides platform-level functionality rather than ordinary learner access.</w:t>
      </w:r>
    </w:p>
    <w:p>
      <w:pPr>
        <w:pStyle w:val="ListBullet"/>
        <w:numPr>
          <w:ilvl w:val="0"/>
          <w:numId w:val="1"/>
        </w:numPr>
        <w:rPr/>
      </w:pPr>
      <w:r>
        <w:rPr/>
        <w:t>View available platform content.</w:t>
      </w:r>
    </w:p>
    <w:p>
      <w:pPr>
        <w:pStyle w:val="ListBullet"/>
        <w:numPr>
          <w:ilvl w:val="0"/>
          <w:numId w:val="1"/>
        </w:numPr>
        <w:rPr/>
      </w:pPr>
      <w:r>
        <w:rPr/>
        <w:t>Access administrative pages.</w:t>
      </w:r>
    </w:p>
    <w:p>
      <w:pPr>
        <w:pStyle w:val="ListBullet"/>
        <w:numPr>
          <w:ilvl w:val="0"/>
          <w:numId w:val="1"/>
        </w:numPr>
        <w:rPr/>
      </w:pPr>
      <w:r>
        <w:rPr/>
        <w:t>Inspect management information.</w:t>
      </w:r>
    </w:p>
    <w:p>
      <w:pPr>
        <w:pStyle w:val="ListBullet"/>
        <w:numPr>
          <w:ilvl w:val="0"/>
          <w:numId w:val="1"/>
        </w:numPr>
        <w:rPr/>
      </w:pPr>
      <w:r>
        <w:rPr/>
        <w:t>Perform authorized administrator operations.</w:t>
      </w:r>
    </w:p>
    <w:p>
      <w:pPr>
        <w:pStyle w:val="Heading2"/>
        <w:keepNext w:val="true"/>
        <w:rPr/>
      </w:pPr>
      <w:r>
        <w:rPr/>
        <w:t>20.1 Administrator registration</w:t>
      </w:r>
    </w:p>
    <w:p>
      <w:pPr>
        <w:pStyle w:val="Normal"/>
        <w:rPr/>
      </w:pPr>
      <w:r>
        <w:rPr/>
        <w:t>Administrator accounts are not intended to be freely self-assigned through ordinary public registration.</w:t>
      </w:r>
    </w:p>
    <w:p>
      <w:pPr>
        <w:pStyle w:val="Heading2"/>
        <w:keepNext w:val="true"/>
        <w:rPr/>
      </w:pPr>
      <w:r>
        <w:rPr/>
        <w:t>20.2 Security rationale</w:t>
      </w:r>
    </w:p>
    <w:p>
      <w:pPr>
        <w:pStyle w:val="Normal"/>
        <w:rPr/>
      </w:pPr>
      <w:r>
        <w:rPr/>
        <w:t>Restricting creation of high-privilege accounts reduces the risk of unauthorized privilege escalation.</w:t>
      </w:r>
    </w:p>
    <w:p>
      <w:pPr>
        <w:pStyle w:val="Normal"/>
        <w:rPr/>
      </w:pPr>
      <w:r>
        <w:rPr/>
      </w:r>
      <w:r>
        <w:br w:type="page"/>
      </w:r>
    </w:p>
    <w:p>
      <w:pPr>
        <w:pStyle w:val="Heading1"/>
        <w:keepNext w:val="true"/>
        <w:spacing w:before="0" w:after="0"/>
        <w:rPr/>
      </w:pPr>
      <w:r>
        <w:rPr/>
        <w:t>21. Frontend User Workflows</w:t>
      </w:r>
    </w:p>
    <w:p>
      <w:pPr>
        <w:pStyle w:val="Heading2"/>
        <w:keepNext w:val="true"/>
        <w:rPr/>
      </w:pPr>
      <w:r>
        <w:rPr/>
        <w:t>21.1 Content Creator</w:t>
      </w:r>
    </w:p>
    <w:p>
      <w:pPr>
        <w:pStyle w:val="ListNumber"/>
        <w:numPr>
          <w:ilvl w:val="0"/>
          <w:numId w:val="4"/>
        </w:numPr>
        <w:rPr/>
      </w:pPr>
      <w:r>
        <w:rPr/>
        <w:t>Log in.</w:t>
      </w:r>
    </w:p>
    <w:p>
      <w:pPr>
        <w:pStyle w:val="ListNumber"/>
        <w:numPr>
          <w:ilvl w:val="0"/>
          <w:numId w:val="4"/>
        </w:numPr>
        <w:rPr/>
      </w:pPr>
      <w:r>
        <w:rPr/>
        <w:t>Open dashboard.</w:t>
      </w:r>
    </w:p>
    <w:p>
      <w:pPr>
        <w:pStyle w:val="ListNumber"/>
        <w:numPr>
          <w:ilvl w:val="0"/>
          <w:numId w:val="4"/>
        </w:numPr>
        <w:rPr/>
      </w:pPr>
      <w:r>
        <w:rPr/>
        <w:t>Upload video.</w:t>
      </w:r>
    </w:p>
    <w:p>
      <w:pPr>
        <w:pStyle w:val="ListNumber"/>
        <w:numPr>
          <w:ilvl w:val="0"/>
          <w:numId w:val="4"/>
        </w:numPr>
        <w:rPr/>
      </w:pPr>
      <w:r>
        <w:rPr/>
        <w:t>Wait for processing.</w:t>
      </w:r>
    </w:p>
    <w:p>
      <w:pPr>
        <w:pStyle w:val="ListNumber"/>
        <w:numPr>
          <w:ilvl w:val="0"/>
          <w:numId w:val="4"/>
        </w:numPr>
        <w:rPr/>
      </w:pPr>
      <w:r>
        <w:rPr/>
        <w:t>Open video.</w:t>
      </w:r>
    </w:p>
    <w:p>
      <w:pPr>
        <w:pStyle w:val="ListNumber"/>
        <w:numPr>
          <w:ilvl w:val="0"/>
          <w:numId w:val="4"/>
        </w:numPr>
        <w:rPr/>
      </w:pPr>
      <w:r>
        <w:rPr/>
        <w:t>Review transcript and summaries.</w:t>
      </w:r>
    </w:p>
    <w:p>
      <w:pPr>
        <w:pStyle w:val="ListNumber"/>
        <w:numPr>
          <w:ilvl w:val="0"/>
          <w:numId w:val="4"/>
        </w:numPr>
        <w:rPr/>
      </w:pPr>
      <w:r>
        <w:rPr/>
        <w:t>Use available processed-content features.</w:t>
      </w:r>
    </w:p>
    <w:p>
      <w:pPr>
        <w:pStyle w:val="Heading2"/>
        <w:keepNext w:val="true"/>
        <w:rPr/>
      </w:pPr>
      <w:r>
        <w:rPr/>
        <w:t>21.2 Learner</w:t>
      </w:r>
    </w:p>
    <w:p>
      <w:pPr>
        <w:pStyle w:val="ListNumber"/>
        <w:numPr>
          <w:ilvl w:val="0"/>
          <w:numId w:val="4"/>
        </w:numPr>
        <w:rPr/>
      </w:pPr>
      <w:r>
        <w:rPr/>
        <w:t>Log in.</w:t>
      </w:r>
    </w:p>
    <w:p>
      <w:pPr>
        <w:pStyle w:val="ListNumber"/>
        <w:numPr>
          <w:ilvl w:val="0"/>
          <w:numId w:val="4"/>
        </w:numPr>
        <w:rPr/>
      </w:pPr>
      <w:r>
        <w:rPr/>
        <w:t>Open learning library.</w:t>
      </w:r>
    </w:p>
    <w:p>
      <w:pPr>
        <w:pStyle w:val="ListNumber"/>
        <w:numPr>
          <w:ilvl w:val="0"/>
          <w:numId w:val="4"/>
        </w:numPr>
        <w:rPr/>
      </w:pPr>
      <w:r>
        <w:rPr/>
        <w:t>Select completed video.</w:t>
      </w:r>
    </w:p>
    <w:p>
      <w:pPr>
        <w:pStyle w:val="ListNumber"/>
        <w:numPr>
          <w:ilvl w:val="0"/>
          <w:numId w:val="4"/>
        </w:numPr>
        <w:rPr/>
      </w:pPr>
      <w:r>
        <w:rPr/>
        <w:t>View thumbnail and play video.</w:t>
      </w:r>
    </w:p>
    <w:p>
      <w:pPr>
        <w:pStyle w:val="ListNumber"/>
        <w:numPr>
          <w:ilvl w:val="0"/>
          <w:numId w:val="4"/>
        </w:numPr>
        <w:rPr/>
      </w:pPr>
      <w:r>
        <w:rPr/>
        <w:t>Read transcript and summaries.</w:t>
      </w:r>
    </w:p>
    <w:p>
      <w:pPr>
        <w:pStyle w:val="ListNumber"/>
        <w:numPr>
          <w:ilvl w:val="0"/>
          <w:numId w:val="4"/>
        </w:numPr>
        <w:rPr/>
      </w:pPr>
      <w:r>
        <w:rPr/>
        <w:t>Use key moments and other learning features.</w:t>
      </w:r>
    </w:p>
    <w:p>
      <w:pPr>
        <w:pStyle w:val="Heading2"/>
        <w:keepNext w:val="true"/>
        <w:rPr/>
      </w:pPr>
      <w:r>
        <w:rPr/>
        <w:t>21.3 Educator</w:t>
      </w:r>
    </w:p>
    <w:p>
      <w:pPr>
        <w:pStyle w:val="ListNumber"/>
        <w:numPr>
          <w:ilvl w:val="0"/>
          <w:numId w:val="4"/>
        </w:numPr>
        <w:rPr/>
      </w:pPr>
      <w:r>
        <w:rPr/>
        <w:t>Log in.</w:t>
      </w:r>
    </w:p>
    <w:p>
      <w:pPr>
        <w:pStyle w:val="ListNumber"/>
        <w:numPr>
          <w:ilvl w:val="0"/>
          <w:numId w:val="4"/>
        </w:numPr>
        <w:rPr/>
      </w:pPr>
      <w:r>
        <w:rPr/>
        <w:t>Manage classroom.</w:t>
      </w:r>
    </w:p>
    <w:p>
      <w:pPr>
        <w:pStyle w:val="ListNumber"/>
        <w:numPr>
          <w:ilvl w:val="0"/>
          <w:numId w:val="4"/>
        </w:numPr>
        <w:rPr/>
      </w:pPr>
      <w:r>
        <w:rPr/>
        <w:t>Upload and optionally assign a video.</w:t>
      </w:r>
    </w:p>
    <w:p>
      <w:pPr>
        <w:pStyle w:val="ListNumber"/>
        <w:numPr>
          <w:ilvl w:val="0"/>
          <w:numId w:val="4"/>
        </w:numPr>
        <w:rPr/>
      </w:pPr>
      <w:r>
        <w:rPr/>
        <w:t>Wait for processing.</w:t>
      </w:r>
    </w:p>
    <w:p>
      <w:pPr>
        <w:pStyle w:val="ListNumber"/>
        <w:numPr>
          <w:ilvl w:val="0"/>
          <w:numId w:val="4"/>
        </w:numPr>
        <w:rPr/>
      </w:pPr>
      <w:r>
        <w:rPr/>
        <w:t>Review/edit transcript.</w:t>
      </w:r>
    </w:p>
    <w:p>
      <w:pPr>
        <w:pStyle w:val="ListNumber"/>
        <w:numPr>
          <w:ilvl w:val="0"/>
          <w:numId w:val="4"/>
        </w:numPr>
        <w:rPr/>
      </w:pPr>
      <w:r>
        <w:rPr/>
        <w:t>Generate educational summary/material.</w:t>
      </w:r>
    </w:p>
    <w:p>
      <w:pPr>
        <w:pStyle w:val="ListNumber"/>
        <w:numPr>
          <w:ilvl w:val="0"/>
          <w:numId w:val="4"/>
        </w:numPr>
        <w:rPr/>
      </w:pPr>
      <w:r>
        <w:rPr/>
        <w:t>Use content for classroom learning.</w:t>
      </w:r>
    </w:p>
    <w:p>
      <w:pPr>
        <w:pStyle w:val="Heading2"/>
        <w:keepNext w:val="true"/>
        <w:rPr/>
      </w:pPr>
      <w:r>
        <w:rPr/>
        <w:t>21.4 Administrator</w:t>
      </w:r>
    </w:p>
    <w:p>
      <w:pPr>
        <w:pStyle w:val="ListNumber"/>
        <w:numPr>
          <w:ilvl w:val="0"/>
          <w:numId w:val="4"/>
        </w:numPr>
        <w:rPr/>
      </w:pPr>
      <w:r>
        <w:rPr/>
        <w:t>Authenticate.</w:t>
      </w:r>
    </w:p>
    <w:p>
      <w:pPr>
        <w:pStyle w:val="ListNumber"/>
        <w:numPr>
          <w:ilvl w:val="0"/>
          <w:numId w:val="4"/>
        </w:numPr>
        <w:rPr/>
      </w:pPr>
      <w:r>
        <w:rPr/>
        <w:t>Open administrative pages.</w:t>
      </w:r>
    </w:p>
    <w:p>
      <w:pPr>
        <w:pStyle w:val="ListNumber"/>
        <w:numPr>
          <w:ilvl w:val="0"/>
          <w:numId w:val="4"/>
        </w:numPr>
        <w:rPr/>
      </w:pPr>
      <w:r>
        <w:rPr/>
        <w:t>Inspect platform information.</w:t>
      </w:r>
    </w:p>
    <w:p>
      <w:pPr>
        <w:pStyle w:val="ListNumber"/>
        <w:numPr>
          <w:ilvl w:val="0"/>
          <w:numId w:val="4"/>
        </w:numPr>
        <w:rPr/>
      </w:pPr>
      <w:r>
        <w:rPr/>
        <w:t>Perform authorized management operations.</w:t>
      </w:r>
    </w:p>
    <w:p>
      <w:pPr>
        <w:pStyle w:val="Normal"/>
        <w:rPr/>
      </w:pPr>
      <w:r>
        <w:rPr/>
      </w:r>
      <w:r>
        <w:br w:type="page"/>
      </w:r>
    </w:p>
    <w:p>
      <w:pPr>
        <w:pStyle w:val="Heading1"/>
        <w:keepNext w:val="true"/>
        <w:spacing w:before="0" w:after="0"/>
        <w:rPr/>
      </w:pPr>
      <w:r>
        <w:rPr/>
        <w:t>22. Security and Data Protection</w:t>
      </w:r>
    </w:p>
    <w:p>
      <w:pPr>
        <w:pStyle w:val="Heading2"/>
        <w:keepNext w:val="true"/>
        <w:rPr/>
      </w:pPr>
      <w:r>
        <w:rPr/>
        <w:t>22.1 Sensitive configuration</w:t>
      </w:r>
    </w:p>
    <w:p>
      <w:pPr>
        <w:pStyle w:val="Normal"/>
        <w:rPr/>
      </w:pPr>
      <w:r>
        <w:rPr/>
        <w:t>Environment variables are used for database configuration and secret keys. Real environment files must never be committed to the public repository.</w:t>
      </w:r>
    </w:p>
    <w:p>
      <w:pPr>
        <w:pStyle w:val="Heading2"/>
        <w:keepNext w:val="true"/>
        <w:rPr/>
      </w:pPr>
      <w:r>
        <w:rPr/>
        <w:t>22.2 Excluded files</w:t>
      </w:r>
    </w:p>
    <w:p>
      <w:pPr>
        <w:pStyle w:val="ListBullet"/>
        <w:numPr>
          <w:ilvl w:val="0"/>
          <w:numId w:val="1"/>
        </w:numPr>
        <w:rPr/>
      </w:pPr>
      <w:r>
        <w:rPr/>
        <w:t>Real .env files.</w:t>
      </w:r>
    </w:p>
    <w:p>
      <w:pPr>
        <w:pStyle w:val="ListBullet"/>
        <w:numPr>
          <w:ilvl w:val="0"/>
          <w:numId w:val="1"/>
        </w:numPr>
        <w:rPr/>
      </w:pPr>
      <w:r>
        <w:rPr/>
        <w:t>Passwords and database credentials.</w:t>
      </w:r>
    </w:p>
    <w:p>
      <w:pPr>
        <w:pStyle w:val="ListBullet"/>
        <w:numPr>
          <w:ilvl w:val="0"/>
          <w:numId w:val="1"/>
        </w:numPr>
        <w:rPr/>
      </w:pPr>
      <w:r>
        <w:rPr/>
        <w:t>JWT secret keys and access tokens.</w:t>
      </w:r>
    </w:p>
    <w:p>
      <w:pPr>
        <w:pStyle w:val="ListBullet"/>
        <w:numPr>
          <w:ilvl w:val="0"/>
          <w:numId w:val="1"/>
        </w:numPr>
        <w:rPr/>
      </w:pPr>
      <w:r>
        <w:rPr/>
        <w:t>Uploaded videos.</w:t>
      </w:r>
    </w:p>
    <w:p>
      <w:pPr>
        <w:pStyle w:val="ListBullet"/>
        <w:numPr>
          <w:ilvl w:val="0"/>
          <w:numId w:val="1"/>
        </w:numPr>
        <w:rPr/>
      </w:pPr>
      <w:r>
        <w:rPr/>
        <w:t>Generated thumbnails/audio.</w:t>
      </w:r>
    </w:p>
    <w:p>
      <w:pPr>
        <w:pStyle w:val="ListBullet"/>
        <w:numPr>
          <w:ilvl w:val="0"/>
          <w:numId w:val="1"/>
        </w:numPr>
        <w:rPr/>
      </w:pPr>
      <w:r>
        <w:rPr/>
        <w:t>Runtime transcripts and summaries.</w:t>
      </w:r>
    </w:p>
    <w:p>
      <w:pPr>
        <w:pStyle w:val="ListBullet"/>
        <w:numPr>
          <w:ilvl w:val="0"/>
          <w:numId w:val="1"/>
        </w:numPr>
        <w:rPr/>
      </w:pPr>
      <w:r>
        <w:rPr/>
        <w:t>Virtual environments and dependency directories.</w:t>
      </w:r>
    </w:p>
    <w:p>
      <w:pPr>
        <w:pStyle w:val="ListBullet"/>
        <w:numPr>
          <w:ilvl w:val="0"/>
          <w:numId w:val="1"/>
        </w:numPr>
        <w:rPr/>
      </w:pPr>
      <w:r>
        <w:rPr/>
        <w:t>Build/cache files.</w:t>
      </w:r>
    </w:p>
    <w:p>
      <w:pPr>
        <w:pStyle w:val="Heading2"/>
        <w:keepNext w:val="true"/>
        <w:rPr/>
      </w:pPr>
      <w:r>
        <w:rPr/>
        <w:t>22.3 Authentication and authorization</w:t>
      </w:r>
    </w:p>
    <w:p>
      <w:pPr>
        <w:pStyle w:val="Normal"/>
        <w:rPr/>
      </w:pPr>
      <w:r>
        <w:rPr/>
        <w:t>Protected APIs require Bearer authentication and role checks. Ownership validation prevents ordinary users from accessing another user's private resources.</w:t>
      </w:r>
    </w:p>
    <w:p>
      <w:pPr>
        <w:pStyle w:val="Heading2"/>
        <w:keepNext w:val="true"/>
        <w:rPr/>
      </w:pPr>
      <w:r>
        <w:rPr/>
        <w:t>22.4 Documentation policy</w:t>
      </w:r>
    </w:p>
    <w:p>
      <w:pPr>
        <w:pStyle w:val="Normal"/>
        <w:rPr/>
      </w:pPr>
      <w:r>
        <w:rPr/>
        <w:t>This final document intentionally excludes passwords, tokens, secret keys, private credentials and other sensitive configuration.</w:t>
      </w:r>
    </w:p>
    <w:p>
      <w:pPr>
        <w:pStyle w:val="Normal"/>
        <w:rPr/>
      </w:pPr>
      <w:r>
        <w:rPr/>
      </w:r>
      <w:r>
        <w:br w:type="page"/>
      </w:r>
    </w:p>
    <w:p>
      <w:pPr>
        <w:pStyle w:val="Heading1"/>
        <w:keepNext w:val="true"/>
        <w:spacing w:before="0" w:after="0"/>
        <w:rPr/>
      </w:pPr>
      <w:r>
        <w:rPr/>
        <w:t>23. Docker and Local Deployment</w:t>
      </w:r>
    </w:p>
    <w:p>
      <w:pPr>
        <w:pStyle w:val="Heading2"/>
        <w:keepNext w:val="true"/>
        <w:rPr/>
      </w:pPr>
      <w:r>
        <w:rPr/>
        <w:t>23.1 Backend container</w:t>
      </w:r>
    </w:p>
    <w:p>
      <w:pPr>
        <w:pStyle w:val="Normal"/>
        <w:rPr/>
      </w:pPr>
      <w:r>
        <w:rPr/>
        <w:t>The backend Dockerfile uses Python 3.11 slim, installs FFmpeg, installs CPU-only PyTorch and project requirements, copies the application and creates required runtime directories.</w:t>
      </w:r>
    </w:p>
    <w:p>
      <w:pPr>
        <w:pStyle w:val="Normal"/>
        <w:rPr/>
      </w:pPr>
      <w:r>
        <w:rPr>
          <w:rFonts w:ascii="Consolas" w:hAnsi="Consolas"/>
          <w:sz w:val="17"/>
        </w:rPr>
        <w:t>Runtime directories:</w:t>
        <w:br/>
        <w:t>uploads/</w:t>
        <w:br/>
        <w:t>thumbnails/</w:t>
        <w:br/>
        <w:t>audio/</w:t>
        <w:br/>
        <w:t>transcripts/</w:t>
        <w:br/>
        <w:t>summaries/</w:t>
      </w:r>
    </w:p>
    <w:p>
      <w:pPr>
        <w:pStyle w:val="Heading2"/>
        <w:keepNext w:val="true"/>
        <w:rPr/>
      </w:pPr>
      <w:r>
        <w:rPr/>
        <w:t>23.2 Local architecture</w:t>
      </w:r>
    </w:p>
    <w:p>
      <w:pPr>
        <w:pStyle w:val="Normal"/>
        <w:rPr/>
      </w:pPr>
      <w:r>
        <w:rPr/>
        <w:t>The completed local setup consists of the Next.js frontend, Dockerized FastAPI backend and PostgreSQL database. The browser communicates with the configured localhost services.</w:t>
      </w:r>
    </w:p>
    <w:p>
      <w:pPr>
        <w:pStyle w:val="Heading2"/>
        <w:keepNext w:val="true"/>
        <w:rPr/>
      </w:pPr>
      <w:r>
        <w:rPr/>
        <w:t>23.3 Deployment boundary</w:t>
      </w:r>
    </w:p>
    <w:p>
      <w:pPr>
        <w:pStyle w:val="Normal"/>
        <w:rPr/>
      </w:pPr>
      <w:r>
        <w:rPr/>
        <w:t>This is a local deployment, not a public cloud deployment. It is intended to run on the configured development system.</w:t>
      </w:r>
    </w:p>
    <w:p>
      <w:pPr>
        <w:pStyle w:val="Normal"/>
        <w:rPr/>
      </w:pPr>
      <w:r>
        <w:rPr/>
      </w:r>
      <w:r>
        <w:br w:type="page"/>
      </w:r>
    </w:p>
    <w:p>
      <w:pPr>
        <w:pStyle w:val="Heading1"/>
        <w:keepNext w:val="true"/>
        <w:spacing w:before="0" w:after="0"/>
        <w:rPr/>
      </w:pPr>
      <w:r>
        <w:rPr/>
        <w:t>24. Testing and Validation</w:t>
      </w:r>
    </w:p>
    <w:p>
      <w:pPr>
        <w:pStyle w:val="Heading2"/>
        <w:keepNext w:val="true"/>
        <w:rPr/>
      </w:pPr>
      <w:r>
        <w:rPr/>
        <w:t>24.1 API testing</w:t>
      </w:r>
    </w:p>
    <w:p>
      <w:pPr>
        <w:pStyle w:val="Normal"/>
        <w:rPr/>
      </w:pPr>
      <w:r>
        <w:rPr/>
        <w:t>FastAPI's Swagger/OpenAPI interface was used during development to test authentication, protected endpoints and API responses. Bearer-token access to protected user information was verified.</w:t>
      </w:r>
    </w:p>
    <w:p>
      <w:pPr>
        <w:pStyle w:val="Heading2"/>
        <w:keepNext w:val="true"/>
        <w:rPr/>
      </w:pPr>
      <w:r>
        <w:rPr/>
        <w:t>24.2 Media testing</w:t>
      </w:r>
    </w:p>
    <w:p>
      <w:pPr>
        <w:pStyle w:val="Normal"/>
        <w:rPr/>
      </w:pPr>
      <w:r>
        <w:rPr/>
        <w:t>The backend was directly checked for video and thumbnail delivery. Successful HTTP responses returned video/mp4 and image/jpeg content with byte lengths, confirming that the media files were available to the application.</w:t>
      </w:r>
    </w:p>
    <w:p>
      <w:pPr>
        <w:pStyle w:val="Heading2"/>
        <w:keepNext w:val="true"/>
        <w:rPr/>
      </w:pPr>
      <w:r>
        <w:rPr/>
        <w:t>24.3 Frontend testing</w:t>
      </w:r>
    </w:p>
    <w:p>
      <w:pPr>
        <w:pStyle w:val="ListBullet"/>
        <w:numPr>
          <w:ilvl w:val="0"/>
          <w:numId w:val="1"/>
        </w:numPr>
        <w:rPr/>
      </w:pPr>
      <w:r>
        <w:rPr/>
        <w:t>Video listing.</w:t>
      </w:r>
    </w:p>
    <w:p>
      <w:pPr>
        <w:pStyle w:val="ListBullet"/>
        <w:numPr>
          <w:ilvl w:val="0"/>
          <w:numId w:val="1"/>
        </w:numPr>
        <w:rPr/>
      </w:pPr>
      <w:r>
        <w:rPr/>
        <w:t>Thumbnail display.</w:t>
      </w:r>
    </w:p>
    <w:p>
      <w:pPr>
        <w:pStyle w:val="ListBullet"/>
        <w:numPr>
          <w:ilvl w:val="0"/>
          <w:numId w:val="1"/>
        </w:numPr>
        <w:rPr/>
      </w:pPr>
      <w:r>
        <w:rPr/>
        <w:t>Video playback.</w:t>
      </w:r>
    </w:p>
    <w:p>
      <w:pPr>
        <w:pStyle w:val="ListBullet"/>
        <w:numPr>
          <w:ilvl w:val="0"/>
          <w:numId w:val="1"/>
        </w:numPr>
        <w:rPr/>
      </w:pPr>
      <w:r>
        <w:rPr/>
        <w:t>Transcript and summaries.</w:t>
      </w:r>
    </w:p>
    <w:p>
      <w:pPr>
        <w:pStyle w:val="ListBullet"/>
        <w:numPr>
          <w:ilvl w:val="0"/>
          <w:numId w:val="1"/>
        </w:numPr>
        <w:rPr/>
      </w:pPr>
      <w:r>
        <w:rPr/>
        <w:t>Role-specific dashboards and navigation.</w:t>
      </w:r>
    </w:p>
    <w:p>
      <w:pPr>
        <w:pStyle w:val="ListBullet"/>
        <w:numPr>
          <w:ilvl w:val="0"/>
          <w:numId w:val="1"/>
        </w:numPr>
        <w:rPr/>
      </w:pPr>
      <w:r>
        <w:rPr/>
        <w:t>Educator classrooms and learning material.</w:t>
      </w:r>
    </w:p>
    <w:p>
      <w:pPr>
        <w:pStyle w:val="ListBullet"/>
        <w:numPr>
          <w:ilvl w:val="0"/>
          <w:numId w:val="1"/>
        </w:numPr>
        <w:rPr/>
      </w:pPr>
      <w:r>
        <w:rPr/>
        <w:t>Administrator functions.</w:t>
      </w:r>
    </w:p>
    <w:p>
      <w:pPr>
        <w:pStyle w:val="Heading2"/>
        <w:keepNext w:val="true"/>
        <w:rPr/>
      </w:pPr>
      <w:r>
        <w:rPr/>
        <w:t>24.4 Deployment issue resolved</w:t>
      </w:r>
    </w:p>
    <w:p>
      <w:pPr>
        <w:pStyle w:val="Normal"/>
        <w:rPr/>
      </w:pPr>
      <w:r>
        <w:rPr/>
        <w:t>An early container validation showed empty uploads and thumbnails directories. Database records existed, but media files were not available inside the container. After correcting the runtime storage/mount arrangement, the backend successfully served videos and thumbnails.</w:t>
      </w:r>
    </w:p>
    <w:p>
      <w:pPr>
        <w:pStyle w:val="Normal"/>
        <w:rPr/>
      </w:pPr>
      <w:r>
        <w:rPr/>
      </w:r>
      <w:r>
        <w:br w:type="page"/>
      </w:r>
    </w:p>
    <w:p>
      <w:pPr>
        <w:pStyle w:val="Heading1"/>
        <w:keepNext w:val="true"/>
        <w:spacing w:before="0" w:after="0"/>
        <w:rPr/>
      </w:pPr>
      <w:r>
        <w:rPr/>
        <w:t>25. Git and GitHub Project Management</w:t>
      </w:r>
    </w:p>
    <w:p>
      <w:pPr>
        <w:pStyle w:val="Normal"/>
        <w:rPr/>
      </w:pPr>
      <w:r>
        <w:rPr/>
        <w:t>Git was used for version control and GitHub for remote source management.</w:t>
      </w:r>
    </w:p>
    <w:p>
      <w:pPr>
        <w:pStyle w:val="Heading2"/>
        <w:keepNext w:val="true"/>
        <w:rPr/>
      </w:pPr>
      <w:r>
        <w:rPr/>
        <w:t>25.1 Published</w:t>
      </w:r>
    </w:p>
    <w:p>
      <w:pPr>
        <w:pStyle w:val="ListBullet"/>
        <w:numPr>
          <w:ilvl w:val="0"/>
          <w:numId w:val="1"/>
        </w:numPr>
        <w:rPr/>
      </w:pPr>
      <w:r>
        <w:rPr/>
        <w:t>Backend source.</w:t>
      </w:r>
    </w:p>
    <w:p>
      <w:pPr>
        <w:pStyle w:val="ListBullet"/>
        <w:numPr>
          <w:ilvl w:val="0"/>
          <w:numId w:val="1"/>
        </w:numPr>
        <w:rPr/>
      </w:pPr>
      <w:r>
        <w:rPr/>
        <w:t>Frontend source.</w:t>
      </w:r>
    </w:p>
    <w:p>
      <w:pPr>
        <w:pStyle w:val="ListBullet"/>
        <w:numPr>
          <w:ilvl w:val="0"/>
          <w:numId w:val="1"/>
        </w:numPr>
        <w:rPr/>
      </w:pPr>
      <w:r>
        <w:rPr/>
        <w:t>Safe configuration templates.</w:t>
      </w:r>
    </w:p>
    <w:p>
      <w:pPr>
        <w:pStyle w:val="ListBullet"/>
        <w:numPr>
          <w:ilvl w:val="0"/>
          <w:numId w:val="1"/>
        </w:numPr>
        <w:rPr/>
      </w:pPr>
      <w:r>
        <w:rPr/>
        <w:t>Dockerfile and non-secret Docker configuration.</w:t>
      </w:r>
    </w:p>
    <w:p>
      <w:pPr>
        <w:pStyle w:val="ListBullet"/>
        <w:numPr>
          <w:ilvl w:val="0"/>
          <w:numId w:val="1"/>
        </w:numPr>
        <w:rPr/>
      </w:pPr>
      <w:r>
        <w:rPr/>
        <w:t>Project structure information.</w:t>
      </w:r>
    </w:p>
    <w:p>
      <w:pPr>
        <w:pStyle w:val="ListBullet"/>
        <w:numPr>
          <w:ilvl w:val="0"/>
          <w:numId w:val="1"/>
        </w:numPr>
        <w:rPr/>
      </w:pPr>
      <w:r>
        <w:rPr/>
        <w:t>Final documentation.</w:t>
      </w:r>
    </w:p>
    <w:p>
      <w:pPr>
        <w:pStyle w:val="Heading2"/>
        <w:keepNext w:val="true"/>
        <w:rPr/>
      </w:pPr>
      <w:r>
        <w:rPr/>
        <w:t>25.2 Excluded</w:t>
      </w:r>
    </w:p>
    <w:p>
      <w:pPr>
        <w:pStyle w:val="ListBullet"/>
        <w:numPr>
          <w:ilvl w:val="0"/>
          <w:numId w:val="1"/>
        </w:numPr>
        <w:rPr/>
      </w:pPr>
      <w:r>
        <w:rPr/>
        <w:t>Real environment files.</w:t>
      </w:r>
    </w:p>
    <w:p>
      <w:pPr>
        <w:pStyle w:val="ListBullet"/>
        <w:numPr>
          <w:ilvl w:val="0"/>
          <w:numId w:val="1"/>
        </w:numPr>
        <w:rPr/>
      </w:pPr>
      <w:r>
        <w:rPr/>
        <w:t>Credentials and secret keys.</w:t>
      </w:r>
    </w:p>
    <w:p>
      <w:pPr>
        <w:pStyle w:val="ListBullet"/>
        <w:numPr>
          <w:ilvl w:val="0"/>
          <w:numId w:val="1"/>
        </w:numPr>
        <w:rPr/>
      </w:pPr>
      <w:r>
        <w:rPr/>
        <w:t>Uploaded videos.</w:t>
      </w:r>
    </w:p>
    <w:p>
      <w:pPr>
        <w:pStyle w:val="ListBullet"/>
        <w:numPr>
          <w:ilvl w:val="0"/>
          <w:numId w:val="1"/>
        </w:numPr>
        <w:rPr/>
      </w:pPr>
      <w:r>
        <w:rPr/>
        <w:t>Generated media.</w:t>
      </w:r>
    </w:p>
    <w:p>
      <w:pPr>
        <w:pStyle w:val="ListBullet"/>
        <w:numPr>
          <w:ilvl w:val="0"/>
          <w:numId w:val="1"/>
        </w:numPr>
        <w:rPr/>
      </w:pPr>
      <w:r>
        <w:rPr/>
        <w:t>Runtime transcript/summary files.</w:t>
      </w:r>
    </w:p>
    <w:p>
      <w:pPr>
        <w:pStyle w:val="ListBullet"/>
        <w:numPr>
          <w:ilvl w:val="0"/>
          <w:numId w:val="1"/>
        </w:numPr>
        <w:rPr/>
      </w:pPr>
      <w:r>
        <w:rPr/>
        <w:t>Virtual environments.</w:t>
      </w:r>
    </w:p>
    <w:p>
      <w:pPr>
        <w:pStyle w:val="ListBullet"/>
        <w:numPr>
          <w:ilvl w:val="0"/>
          <w:numId w:val="1"/>
        </w:numPr>
        <w:rPr/>
      </w:pPr>
      <w:r>
        <w:rPr/>
        <w:t>Node modules and build output.</w:t>
      </w:r>
    </w:p>
    <w:p>
      <w:pPr>
        <w:pStyle w:val="ListBullet"/>
        <w:numPr>
          <w:ilvl w:val="0"/>
          <w:numId w:val="1"/>
        </w:numPr>
        <w:rPr/>
      </w:pPr>
      <w:r>
        <w:rPr/>
        <w:t>Local editor/cache files.</w:t>
      </w:r>
    </w:p>
    <w:p>
      <w:pPr>
        <w:pStyle w:val="Heading2"/>
        <w:keepNext w:val="true"/>
        <w:rPr/>
      </w:pPr>
      <w:r>
        <w:rPr/>
        <w:t>25.3 Documentation</w:t>
      </w:r>
    </w:p>
    <w:p>
      <w:pPr>
        <w:pStyle w:val="Normal"/>
        <w:rPr/>
      </w:pPr>
      <w:r>
        <w:rPr/>
        <w:t>The final Word documentation belongs under the repository's docs directory. Only the actual non-empty document should be committed.</w:t>
      </w:r>
    </w:p>
    <w:p>
      <w:pPr>
        <w:pStyle w:val="Normal"/>
        <w:rPr/>
      </w:pPr>
      <w:r>
        <w:rPr/>
      </w:r>
      <w:r>
        <w:br w:type="page"/>
      </w:r>
    </w:p>
    <w:p>
      <w:pPr>
        <w:pStyle w:val="Heading1"/>
        <w:keepNext w:val="true"/>
        <w:spacing w:before="0" w:after="0"/>
        <w:rPr/>
      </w:pPr>
      <w:r>
        <w:rPr/>
        <w:t>26. Project Structure</w:t>
      </w:r>
    </w:p>
    <w:p>
      <w:pPr>
        <w:pStyle w:val="Normal"/>
        <w:rPr/>
      </w:pPr>
      <w:r>
        <w:rPr>
          <w:rFonts w:ascii="Consolas" w:hAnsi="Consolas"/>
          <w:sz w:val="17"/>
        </w:rPr>
        <w:t>ClipMind AI/</w:t>
        <w:br/>
        <w:t>├── clipmind-backend/</w:t>
        <w:br/>
        <w:t>│   ├── app/</w:t>
        <w:br/>
        <w:t>│   │   ├── api/</w:t>
        <w:br/>
        <w:t>│   │   ├── core/</w:t>
        <w:br/>
        <w:t>│   │   ├── crud/</w:t>
        <w:br/>
        <w:t>│   │   ├── models/</w:t>
        <w:br/>
        <w:t>│   │   ├── schemas/</w:t>
        <w:br/>
        <w:t>│   │   ├── services/</w:t>
        <w:br/>
        <w:t>│   │   └── utils/</w:t>
        <w:br/>
        <w:t>│   ├── Dockerfile</w:t>
        <w:br/>
        <w:t>│   ├── requirements.txt</w:t>
        <w:br/>
        <w:t>│   └── .env.example</w:t>
        <w:br/>
        <w:t>├── clipmind-frontend/</w:t>
        <w:br/>
        <w:t>│   └── src/</w:t>
        <w:br/>
        <w:t>│       ├── app/</w:t>
        <w:br/>
        <w:t>│       ├── components/</w:t>
        <w:br/>
        <w:t>│       ├── lib/</w:t>
        <w:br/>
        <w:t>│       └── services/</w:t>
        <w:br/>
        <w:t>├── docs/</w:t>
        <w:br/>
        <w:t>│   └── ClipMind_AI_Final_Project_Documentation.docx</w:t>
        <w:br/>
        <w:t>├── .gitignore</w:t>
        <w:br/>
        <w:t>├── LICENSE</w:t>
        <w:br/>
        <w:t>└── project-structure.txt</w:t>
      </w:r>
    </w:p>
    <w:p>
      <w:pPr>
        <w:pStyle w:val="Heading2"/>
        <w:keepNext w:val="true"/>
        <w:rPr/>
      </w:pPr>
      <w:r>
        <w:rPr/>
        <w:t>26.1 Backend organization</w:t>
      </w:r>
    </w:p>
    <w:p>
      <w:pPr>
        <w:pStyle w:val="Normal"/>
        <w:rPr/>
      </w:pPr>
      <w:r>
        <w:rPr/>
        <w:t>API modules expose endpoints; CRUD modules isolate database operations; models represent persistence; schemas define API data; services contain processing logic; utilities provide reusable helpers.</w:t>
      </w:r>
    </w:p>
    <w:p>
      <w:pPr>
        <w:pStyle w:val="Heading2"/>
        <w:keepNext w:val="true"/>
        <w:rPr/>
      </w:pPr>
      <w:r>
        <w:rPr/>
        <w:t>26.2 Frontend organization</w:t>
      </w:r>
    </w:p>
    <w:p>
      <w:pPr>
        <w:pStyle w:val="Normal"/>
        <w:rPr/>
      </w:pPr>
      <w:r>
        <w:rPr/>
        <w:t>Next.js route directories contain pages, components provide reusable UI, lib contains shared utilities and services centralize API calls.</w:t>
      </w:r>
    </w:p>
    <w:p>
      <w:pPr>
        <w:pStyle w:val="Normal"/>
        <w:rPr/>
      </w:pPr>
      <w:r>
        <w:rPr/>
      </w:r>
      <w:r>
        <w:br w:type="page"/>
      </w:r>
    </w:p>
    <w:p>
      <w:pPr>
        <w:pStyle w:val="Heading1"/>
        <w:keepNext w:val="true"/>
        <w:spacing w:before="0" w:after="0"/>
        <w:rPr/>
      </w:pPr>
      <w:r>
        <w:rPr/>
        <w:t>27. Implementation Challenges and Resolutions</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Challenge</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Resolution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 connectivity</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Configured and validated PostgreSQL access.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 failures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Verified credentials, token generation and protected routes.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Large video uploads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Adjusted request handling and validated long uploads.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Heavy AI processing</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Used background processing after upload.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Thumbnail generation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Integrated FFmpeg and exposed the thumbnail directory.</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Container media failure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Corrected runtime storage/mount arrangement.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Role access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Added backend role dependencies and ownership checks.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Classroom permissions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Restricted classroom assignment to authorized educators.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 hygiene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Excluded generated files, secrets and local environments.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Public documentation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Excluded sensitive configuration and credentials.</w:t>
            </w:r>
          </w:p>
        </w:tc>
      </w:tr>
    </w:tbl>
    <w:p>
      <w:pPr>
        <w:pStyle w:val="Heading2"/>
        <w:keepNext w:val="true"/>
        <w:rPr/>
      </w:pPr>
      <w:r>
        <w:rPr/>
        <w:t>27.1 Key engineering lesson</w:t>
      </w:r>
    </w:p>
    <w:p>
      <w:pPr>
        <w:pStyle w:val="Normal"/>
        <w:rPr/>
      </w:pPr>
      <w:r>
        <w:rPr/>
        <w:t>Database records and physical media are separate resources. A database can correctly describe a video while the actual file is unavailable to the container. Deployment validation must therefore check both persistent data and physical storage.</w:t>
      </w:r>
    </w:p>
    <w:p>
      <w:pPr>
        <w:pStyle w:val="Normal"/>
        <w:rPr/>
      </w:pPr>
      <w:r>
        <w:rPr/>
      </w:r>
      <w:r>
        <w:br w:type="page"/>
      </w:r>
    </w:p>
    <w:p>
      <w:pPr>
        <w:pStyle w:val="Heading1"/>
        <w:keepNext w:val="true"/>
        <w:spacing w:before="0" w:after="0"/>
        <w:rPr/>
      </w:pPr>
      <w:r>
        <w:rPr/>
        <w:t>28. Project Limitations</w:t>
      </w:r>
    </w:p>
    <w:p>
      <w:pPr>
        <w:pStyle w:val="ListBullet"/>
        <w:numPr>
          <w:ilvl w:val="0"/>
          <w:numId w:val="1"/>
        </w:numPr>
        <w:rPr/>
      </w:pPr>
      <w:r>
        <w:rPr/>
        <w:t>Current deployment is local rather than public cloud hosting.</w:t>
      </w:r>
    </w:p>
    <w:p>
      <w:pPr>
        <w:pStyle w:val="ListBullet"/>
        <w:numPr>
          <w:ilvl w:val="0"/>
          <w:numId w:val="1"/>
        </w:numPr>
        <w:rPr/>
      </w:pPr>
      <w:r>
        <w:rPr/>
        <w:t>AI processing can require significant CPU and memory.</w:t>
      </w:r>
    </w:p>
    <w:p>
      <w:pPr>
        <w:pStyle w:val="ListBullet"/>
        <w:numPr>
          <w:ilvl w:val="0"/>
          <w:numId w:val="1"/>
        </w:numPr>
        <w:rPr/>
      </w:pPr>
      <w:r>
        <w:rPr/>
        <w:t>Whisper accuracy depends on audio quality and speech conditions.</w:t>
      </w:r>
    </w:p>
    <w:p>
      <w:pPr>
        <w:pStyle w:val="ListBullet"/>
        <w:numPr>
          <w:ilvl w:val="0"/>
          <w:numId w:val="1"/>
        </w:numPr>
        <w:rPr/>
      </w:pPr>
      <w:r>
        <w:rPr/>
        <w:t>Summarization quality depends on transcript quality and model limitations.</w:t>
      </w:r>
    </w:p>
    <w:p>
      <w:pPr>
        <w:pStyle w:val="ListBullet"/>
        <w:numPr>
          <w:ilvl w:val="0"/>
          <w:numId w:val="1"/>
        </w:numPr>
        <w:rPr/>
      </w:pPr>
      <w:r>
        <w:rPr/>
        <w:t>Local media storage lacks production-grade redundancy.</w:t>
      </w:r>
    </w:p>
    <w:p>
      <w:pPr>
        <w:pStyle w:val="ListBullet"/>
        <w:numPr>
          <w:ilvl w:val="0"/>
          <w:numId w:val="1"/>
        </w:numPr>
        <w:rPr/>
      </w:pPr>
      <w:r>
        <w:rPr/>
        <w:t>No cloud autoscaling is included.</w:t>
      </w:r>
    </w:p>
    <w:p>
      <w:pPr>
        <w:pStyle w:val="ListBullet"/>
        <w:numPr>
          <w:ilvl w:val="0"/>
          <w:numId w:val="1"/>
        </w:numPr>
        <w:rPr/>
      </w:pPr>
      <w:r>
        <w:rPr/>
        <w:t>Production operation would require HTTPS, managed secrets, backups, monitoring and scalable storage.</w:t>
      </w:r>
    </w:p>
    <w:p>
      <w:pPr>
        <w:pStyle w:val="Normal"/>
        <w:rPr/>
      </w:pPr>
      <w:r>
        <w:rPr/>
        <w:t>These limitations are appropriate to the current project scope and identify the engineering work required for a production-scale hosted service.</w:t>
      </w:r>
    </w:p>
    <w:p>
      <w:pPr>
        <w:pStyle w:val="Normal"/>
        <w:rPr/>
      </w:pPr>
      <w:r>
        <w:rPr/>
      </w:r>
      <w:r>
        <w:br w:type="page"/>
      </w:r>
    </w:p>
    <w:p>
      <w:pPr>
        <w:pStyle w:val="Heading1"/>
        <w:keepNext w:val="true"/>
        <w:spacing w:before="0" w:after="0"/>
        <w:rPr/>
      </w:pPr>
      <w:r>
        <w:rPr/>
        <w:t>29. Future Scope</w:t>
      </w:r>
    </w:p>
    <w:p>
      <w:pPr>
        <w:pStyle w:val="ListNumber"/>
        <w:numPr>
          <w:ilvl w:val="0"/>
          <w:numId w:val="4"/>
        </w:numPr>
        <w:rPr/>
      </w:pPr>
      <w:r>
        <w:rPr/>
        <w:t>Deploy frontend and backend to a cloud platform.</w:t>
      </w:r>
    </w:p>
    <w:p>
      <w:pPr>
        <w:pStyle w:val="ListNumber"/>
        <w:numPr>
          <w:ilvl w:val="0"/>
          <w:numId w:val="4"/>
        </w:numPr>
        <w:rPr/>
      </w:pPr>
      <w:r>
        <w:rPr/>
        <w:t>Use a managed PostgreSQL service.</w:t>
      </w:r>
    </w:p>
    <w:p>
      <w:pPr>
        <w:pStyle w:val="ListNumber"/>
        <w:numPr>
          <w:ilvl w:val="0"/>
          <w:numId w:val="4"/>
        </w:numPr>
        <w:rPr/>
      </w:pPr>
      <w:r>
        <w:rPr/>
        <w:t>Use object storage for videos and generated media.</w:t>
      </w:r>
    </w:p>
    <w:p>
      <w:pPr>
        <w:pStyle w:val="ListNumber"/>
        <w:numPr>
          <w:ilvl w:val="0"/>
          <w:numId w:val="4"/>
        </w:numPr>
        <w:rPr/>
      </w:pPr>
      <w:r>
        <w:rPr/>
        <w:t>Introduce scalable background job workers.</w:t>
      </w:r>
    </w:p>
    <w:p>
      <w:pPr>
        <w:pStyle w:val="ListNumber"/>
        <w:numPr>
          <w:ilvl w:val="0"/>
          <w:numId w:val="4"/>
        </w:numPr>
        <w:rPr/>
      </w:pPr>
      <w:r>
        <w:rPr/>
        <w:t>Use GPU-backed inference where economically justified.</w:t>
      </w:r>
    </w:p>
    <w:p>
      <w:pPr>
        <w:pStyle w:val="ListNumber"/>
        <w:numPr>
          <w:ilvl w:val="0"/>
          <w:numId w:val="4"/>
        </w:numPr>
        <w:rPr/>
      </w:pPr>
      <w:r>
        <w:rPr/>
        <w:t>Add production monitoring and alerting.</w:t>
      </w:r>
    </w:p>
    <w:p>
      <w:pPr>
        <w:pStyle w:val="ListNumber"/>
        <w:numPr>
          <w:ilvl w:val="0"/>
          <w:numId w:val="4"/>
        </w:numPr>
        <w:rPr/>
      </w:pPr>
      <w:r>
        <w:rPr/>
        <w:t>Implement automated backups.</w:t>
      </w:r>
    </w:p>
    <w:p>
      <w:pPr>
        <w:pStyle w:val="ListNumber"/>
        <w:numPr>
          <w:ilvl w:val="0"/>
          <w:numId w:val="4"/>
        </w:numPr>
        <w:rPr/>
      </w:pPr>
      <w:r>
        <w:rPr/>
        <w:t>Add HTTPS and production secret management.</w:t>
      </w:r>
    </w:p>
    <w:p>
      <w:pPr>
        <w:pStyle w:val="ListNumber"/>
        <w:numPr>
          <w:ilvl w:val="0"/>
          <w:numId w:val="4"/>
        </w:numPr>
        <w:rPr/>
      </w:pPr>
      <w:r>
        <w:rPr/>
        <w:t>Introduce CI/CD.</w:t>
      </w:r>
    </w:p>
    <w:p>
      <w:pPr>
        <w:pStyle w:val="ListNumber"/>
        <w:numPr>
          <w:ilvl w:val="0"/>
          <w:numId w:val="4"/>
        </w:numPr>
        <w:rPr/>
      </w:pPr>
      <w:r>
        <w:rPr/>
        <w:t>Evaluate and improve AI quality.</w:t>
      </w:r>
    </w:p>
    <w:p>
      <w:pPr>
        <w:pStyle w:val="ListNumber"/>
        <w:numPr>
          <w:ilvl w:val="0"/>
          <w:numId w:val="4"/>
        </w:numPr>
        <w:rPr/>
      </w:pPr>
      <w:r>
        <w:rPr/>
        <w:t>Add richer timestamp navigation and chapter generation.</w:t>
      </w:r>
    </w:p>
    <w:p>
      <w:pPr>
        <w:pStyle w:val="ListNumber"/>
        <w:numPr>
          <w:ilvl w:val="0"/>
          <w:numId w:val="4"/>
        </w:numPr>
        <w:rPr/>
      </w:pPr>
      <w:r>
        <w:rPr/>
        <w:t>Add educational analytics.</w:t>
      </w:r>
    </w:p>
    <w:p>
      <w:pPr>
        <w:pStyle w:val="ListNumber"/>
        <w:numPr>
          <w:ilvl w:val="0"/>
          <w:numId w:val="4"/>
        </w:numPr>
        <w:rPr/>
      </w:pPr>
      <w:r>
        <w:rPr/>
        <w:t>Scale processing independently from the API server.</w:t>
      </w:r>
    </w:p>
    <w:p>
      <w:pPr>
        <w:pStyle w:val="Normal"/>
        <w:rPr/>
      </w:pPr>
      <w:r>
        <w:rPr/>
      </w:r>
      <w:r>
        <w:br w:type="page"/>
      </w:r>
    </w:p>
    <w:p>
      <w:pPr>
        <w:pStyle w:val="Heading1"/>
        <w:keepNext w:val="true"/>
        <w:spacing w:before="0" w:after="0"/>
        <w:rPr/>
      </w:pPr>
      <w:r>
        <w:rPr/>
        <w:t>30. Conclusion</w:t>
      </w:r>
    </w:p>
    <w:p>
      <w:pPr>
        <w:pStyle w:val="Normal"/>
        <w:rPr/>
      </w:pPr>
      <w:r>
        <w:rPr/>
        <w:t>ClipMind AI successfully integrates full-stack web development, multimedia processing, speech recognition and natural-language processing into a single platform. It converts raw video into structured information that can be searched, summarized and used for learning.</w:t>
      </w:r>
    </w:p>
    <w:p>
      <w:pPr>
        <w:pStyle w:val="Normal"/>
        <w:rPr/>
      </w:pPr>
      <w:r>
        <w:rPr/>
        <w:t>The completed implementation contains a Next.js/React frontend, FastAPI backend, PostgreSQL integration, JWT authentication, role-based access control, FFmpeg media processing, Whisper transcription, transformer-based summarization and role-specific features for creators, learners, educators and administrators.</w:t>
      </w:r>
    </w:p>
    <w:p>
      <w:pPr>
        <w:pStyle w:val="Normal"/>
        <w:rPr/>
      </w:pPr>
      <w:r>
        <w:rPr/>
        <w:t>The local deployment was validated through API testing, frontend testing and direct media verification. Source code and final documentation are maintained in GitHub, while secrets and generated runtime data are excluded from version control.</w:t>
      </w:r>
    </w:p>
    <w:p>
      <w:pPr>
        <w:pStyle w:val="Normal"/>
        <w:rPr/>
      </w:pPr>
      <w:r>
        <w:rPr/>
        <w:t>The project therefore provides a complete functional foundation that can later be extended into a production cloud deployment.</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Area</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Status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Frontend</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 and locally operational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Backend</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 and locally operational</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Database integration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 and validated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RBAC</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Video upload/playback</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Thumbnail generation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Whisper transcription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AI summarization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 moments/highlights/keywords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Bookmarks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Educator/classroom features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Administrator role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Docker backend deployment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GitHub management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Completed</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Final documentation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Prepared for mentor review</w:t>
            </w:r>
          </w:p>
        </w:tc>
      </w:tr>
    </w:tbl>
    <w:p>
      <w:pPr>
        <w:pStyle w:val="Normal"/>
        <w:rPr/>
      </w:pPr>
      <w:r>
        <w:rPr/>
      </w:r>
      <w:r>
        <w:br w:type="page"/>
      </w:r>
    </w:p>
    <w:p>
      <w:pPr>
        <w:pStyle w:val="Heading1"/>
        <w:keepNext w:val="true"/>
        <w:spacing w:before="0" w:after="0"/>
        <w:rPr/>
      </w:pPr>
      <w:r>
        <w:rPr/>
        <w:t>Appendix A — Important API Groups</w:t>
      </w:r>
    </w:p>
    <w:p>
      <w:pPr>
        <w:pStyle w:val="Normal"/>
        <w:rPr/>
      </w:pPr>
      <w:r>
        <w:rPr/>
        <w:t>The following groups summarize the implemented backend interface. Exact schemas are maintained in the FastAPI OpenAPI documentation generated by the application.</w:t>
      </w:r>
    </w:p>
    <w:tbl>
      <w:tblPr>
        <w:tblStyle w:val="TableGrid"/>
        <w:tblW w:w="9792" w:type="dxa"/>
        <w:jc w:val="center"/>
        <w:tblInd w:w="0" w:type="dxa"/>
        <w:tblLayout w:type="fixed"/>
        <w:tblCellMar>
          <w:top w:w="0" w:type="dxa"/>
          <w:start w:w="108" w:type="dxa"/>
          <w:bottom w:w="0" w:type="dxa"/>
          <w:end w:w="108" w:type="dxa"/>
        </w:tblCellMar>
        <w:tblLook w:val="04a0" w:firstRow="1" w:noVBand="1" w:lastRow="0" w:firstColumn="1" w:lastColumn="0" w:noHBand="0"/>
      </w:tblPr>
      <w:tblGrid>
        <w:gridCol w:w="4896"/>
        <w:gridCol w:w="4896"/>
      </w:tblGrid>
      <w:tr>
        <w:trPr/>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API group</w:t>
            </w:r>
          </w:p>
        </w:tc>
        <w:tc>
          <w:tcPr>
            <w:tcW w:w="4896" w:type="dxa"/>
            <w:tcBorders/>
          </w:tcPr>
          <w:p>
            <w:pPr>
              <w:pStyle w:val="Normal"/>
              <w:widowControl/>
              <w:spacing w:lineRule="auto" w:line="240" w:before="0" w:after="0"/>
              <w:jc w:val="start"/>
              <w:rPr>
                <w:rFonts w:eastAsia="ＭＳ 明朝" w:cs=""/>
                <w:kern w:val="0"/>
                <w:szCs w:val="22"/>
                <w:lang w:val="en-US" w:eastAsia="en-US" w:bidi="ar-SA"/>
              </w:rPr>
            </w:pPr>
            <w:r>
              <w:rPr>
                <w:rFonts w:eastAsia="ＭＳ 明朝" w:cs=""/>
                <w:b/>
                <w:kern w:val="0"/>
                <w:szCs w:val="22"/>
                <w:lang w:val="en-US" w:eastAsia="en-US" w:bidi="ar-SA"/>
              </w:rPr>
              <w:t>Purpose</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Authentication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Registration, login and current user</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Profile</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profile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Activity</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activity history</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Videos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Upload, list, retrieve and manage videos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Transcript segments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Timestamped transcript data</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Summaries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Short, detailed and educational summaries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 moments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Important video points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Highlights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Highlight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Keyword information</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Bookmarks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User bookmarks</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Classrooms</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Educator classroom management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Learning material</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Educational content</w:t>
            </w:r>
          </w:p>
        </w:tc>
      </w:tr>
      <w:tr>
        <w:trPr/>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Administration</w:t>
            </w:r>
          </w:p>
        </w:tc>
        <w:tc>
          <w:tcPr>
            <w:tcW w:w="4896" w:type="dxa"/>
            <w:tcBorders/>
            <w:vAlign w:val="center"/>
          </w:tcPr>
          <w:p>
            <w:pPr>
              <w:pStyle w:val="Normal"/>
              <w:widowControl/>
              <w:spacing w:lineRule="auto" w:line="240" w:before="0" w:after="0"/>
              <w:jc w:val="start"/>
              <w:rPr>
                <w:rFonts w:eastAsia="ＭＳ 明朝" w:cs=""/>
                <w:kern w:val="0"/>
                <w:szCs w:val="22"/>
                <w:lang w:val="en-US" w:eastAsia="en-US" w:bidi="ar-SA"/>
              </w:rPr>
            </w:pPr>
            <w:r>
              <w:rPr>
                <w:rFonts w:eastAsia="ＭＳ 明朝" w:cs=""/>
                <w:kern w:val="0"/>
                <w:szCs w:val="22"/>
                <w:lang w:val="en-US" w:eastAsia="en-US" w:bidi="ar-SA"/>
              </w:rPr>
              <w:t>Administrator operations</w:t>
            </w:r>
          </w:p>
        </w:tc>
      </w:tr>
    </w:tbl>
    <w:p>
      <w:pPr>
        <w:pStyle w:val="Normal"/>
        <w:rPr/>
      </w:pPr>
      <w:r>
        <w:rPr/>
      </w:r>
      <w:r>
        <w:br w:type="page"/>
      </w:r>
    </w:p>
    <w:p>
      <w:pPr>
        <w:pStyle w:val="Heading1"/>
        <w:keepNext w:val="true"/>
        <w:spacing w:before="0" w:after="0"/>
        <w:rPr/>
      </w:pPr>
      <w:r>
        <w:rPr/>
        <w:t>Appendix B — Public Repository and Documentation Notes</w:t>
      </w:r>
    </w:p>
    <w:p>
      <w:pPr>
        <w:pStyle w:val="Heading2"/>
        <w:keepNext w:val="true"/>
        <w:rPr/>
      </w:pPr>
      <w:r>
        <w:rPr/>
        <w:t>Safe to publish</w:t>
      </w:r>
    </w:p>
    <w:p>
      <w:pPr>
        <w:pStyle w:val="ListBullet"/>
        <w:numPr>
          <w:ilvl w:val="0"/>
          <w:numId w:val="1"/>
        </w:numPr>
        <w:rPr/>
      </w:pPr>
      <w:r>
        <w:rPr/>
        <w:t>Source code.</w:t>
      </w:r>
    </w:p>
    <w:p>
      <w:pPr>
        <w:pStyle w:val="ListBullet"/>
        <w:numPr>
          <w:ilvl w:val="0"/>
          <w:numId w:val="1"/>
        </w:numPr>
        <w:rPr/>
      </w:pPr>
      <w:r>
        <w:rPr/>
        <w:t>Non-secret configuration templates.</w:t>
      </w:r>
    </w:p>
    <w:p>
      <w:pPr>
        <w:pStyle w:val="ListBullet"/>
        <w:numPr>
          <w:ilvl w:val="0"/>
          <w:numId w:val="1"/>
        </w:numPr>
        <w:rPr/>
      </w:pPr>
      <w:r>
        <w:rPr/>
        <w:t>Dockerfile.</w:t>
      </w:r>
    </w:p>
    <w:p>
      <w:pPr>
        <w:pStyle w:val="ListBullet"/>
        <w:numPr>
          <w:ilvl w:val="0"/>
          <w:numId w:val="1"/>
        </w:numPr>
        <w:rPr/>
      </w:pPr>
      <w:r>
        <w:rPr/>
        <w:t>Dependency manifests.</w:t>
      </w:r>
    </w:p>
    <w:p>
      <w:pPr>
        <w:pStyle w:val="ListBullet"/>
        <w:numPr>
          <w:ilvl w:val="0"/>
          <w:numId w:val="1"/>
        </w:numPr>
        <w:rPr/>
      </w:pPr>
      <w:r>
        <w:rPr/>
        <w:t>Documentation.</w:t>
      </w:r>
    </w:p>
    <w:p>
      <w:pPr>
        <w:pStyle w:val="ListBullet"/>
        <w:numPr>
          <w:ilvl w:val="0"/>
          <w:numId w:val="1"/>
        </w:numPr>
        <w:rPr/>
      </w:pPr>
      <w:r>
        <w:rPr/>
        <w:t>Project structure.</w:t>
      </w:r>
    </w:p>
    <w:p>
      <w:pPr>
        <w:pStyle w:val="Heading2"/>
        <w:keepNext w:val="true"/>
        <w:rPr/>
      </w:pPr>
      <w:r>
        <w:rPr/>
        <w:t>Do not publish</w:t>
      </w:r>
    </w:p>
    <w:p>
      <w:pPr>
        <w:pStyle w:val="ListBullet"/>
        <w:numPr>
          <w:ilvl w:val="0"/>
          <w:numId w:val="1"/>
        </w:numPr>
        <w:rPr/>
      </w:pPr>
      <w:r>
        <w:rPr/>
        <w:t>Passwords.</w:t>
      </w:r>
    </w:p>
    <w:p>
      <w:pPr>
        <w:pStyle w:val="ListBullet"/>
        <w:numPr>
          <w:ilvl w:val="0"/>
          <w:numId w:val="1"/>
        </w:numPr>
        <w:rPr/>
      </w:pPr>
      <w:r>
        <w:rPr/>
        <w:t>Database credentials.</w:t>
      </w:r>
    </w:p>
    <w:p>
      <w:pPr>
        <w:pStyle w:val="ListBullet"/>
        <w:numPr>
          <w:ilvl w:val="0"/>
          <w:numId w:val="1"/>
        </w:numPr>
        <w:rPr/>
      </w:pPr>
      <w:r>
        <w:rPr/>
        <w:t>JWT secrets.</w:t>
      </w:r>
    </w:p>
    <w:p>
      <w:pPr>
        <w:pStyle w:val="ListBullet"/>
        <w:numPr>
          <w:ilvl w:val="0"/>
          <w:numId w:val="1"/>
        </w:numPr>
        <w:rPr/>
      </w:pPr>
      <w:r>
        <w:rPr/>
        <w:t>Access tokens.</w:t>
      </w:r>
    </w:p>
    <w:p>
      <w:pPr>
        <w:pStyle w:val="ListBullet"/>
        <w:numPr>
          <w:ilvl w:val="0"/>
          <w:numId w:val="1"/>
        </w:numPr>
        <w:rPr/>
      </w:pPr>
      <w:r>
        <w:rPr/>
        <w:t>Private API keys.</w:t>
      </w:r>
    </w:p>
    <w:p>
      <w:pPr>
        <w:pStyle w:val="ListBullet"/>
        <w:numPr>
          <w:ilvl w:val="0"/>
          <w:numId w:val="1"/>
        </w:numPr>
        <w:rPr/>
      </w:pPr>
      <w:r>
        <w:rPr/>
        <w:t>Private or unauthorized media.</w:t>
      </w:r>
    </w:p>
    <w:p>
      <w:pPr>
        <w:pStyle w:val="ListBullet"/>
        <w:numPr>
          <w:ilvl w:val="0"/>
          <w:numId w:val="1"/>
        </w:numPr>
        <w:rPr/>
      </w:pPr>
      <w:r>
        <w:rPr/>
        <w:t>Virtual environments.</w:t>
      </w:r>
    </w:p>
    <w:p>
      <w:pPr>
        <w:pStyle w:val="Heading2"/>
        <w:keepNext w:val="true"/>
        <w:rPr/>
      </w:pPr>
      <w:r>
        <w:rPr/>
        <w:t>Mentor presentation checklist</w:t>
      </w:r>
    </w:p>
    <w:p>
      <w:pPr>
        <w:pStyle w:val="ListNumber"/>
        <w:numPr>
          <w:ilvl w:val="0"/>
          <w:numId w:val="4"/>
        </w:numPr>
        <w:rPr/>
      </w:pPr>
      <w:r>
        <w:rPr/>
        <w:t>Start PostgreSQL/backend environment.</w:t>
      </w:r>
    </w:p>
    <w:p>
      <w:pPr>
        <w:pStyle w:val="ListNumber"/>
        <w:numPr>
          <w:ilvl w:val="0"/>
          <w:numId w:val="4"/>
        </w:numPr>
        <w:rPr/>
      </w:pPr>
      <w:r>
        <w:rPr/>
        <w:t>Start frontend.</w:t>
      </w:r>
    </w:p>
    <w:p>
      <w:pPr>
        <w:pStyle w:val="ListNumber"/>
        <w:numPr>
          <w:ilvl w:val="0"/>
          <w:numId w:val="4"/>
        </w:numPr>
        <w:rPr/>
      </w:pPr>
      <w:r>
        <w:rPr/>
        <w:t>Log in with a prepared test account.</w:t>
      </w:r>
    </w:p>
    <w:p>
      <w:pPr>
        <w:pStyle w:val="ListNumber"/>
        <w:numPr>
          <w:ilvl w:val="0"/>
          <w:numId w:val="4"/>
        </w:numPr>
        <w:rPr/>
      </w:pPr>
      <w:r>
        <w:rPr/>
        <w:t>Show dashboard.</w:t>
      </w:r>
    </w:p>
    <w:p>
      <w:pPr>
        <w:pStyle w:val="ListNumber"/>
        <w:numPr>
          <w:ilvl w:val="0"/>
          <w:numId w:val="4"/>
        </w:numPr>
        <w:rPr/>
      </w:pPr>
      <w:r>
        <w:rPr/>
        <w:t>Demonstrate upload.</w:t>
      </w:r>
    </w:p>
    <w:p>
      <w:pPr>
        <w:pStyle w:val="ListNumber"/>
        <w:numPr>
          <w:ilvl w:val="0"/>
          <w:numId w:val="4"/>
        </w:numPr>
        <w:rPr/>
      </w:pPr>
      <w:r>
        <w:rPr/>
        <w:t>Show thumbnail.</w:t>
      </w:r>
    </w:p>
    <w:p>
      <w:pPr>
        <w:pStyle w:val="ListNumber"/>
        <w:numPr>
          <w:ilvl w:val="0"/>
          <w:numId w:val="4"/>
        </w:numPr>
        <w:rPr/>
      </w:pPr>
      <w:r>
        <w:rPr/>
        <w:t>Play video.</w:t>
      </w:r>
    </w:p>
    <w:p>
      <w:pPr>
        <w:pStyle w:val="ListNumber"/>
        <w:numPr>
          <w:ilvl w:val="0"/>
          <w:numId w:val="4"/>
        </w:numPr>
        <w:rPr/>
      </w:pPr>
      <w:r>
        <w:rPr/>
        <w:t>Show transcript.</w:t>
      </w:r>
    </w:p>
    <w:p>
      <w:pPr>
        <w:pStyle w:val="ListNumber"/>
        <w:numPr>
          <w:ilvl w:val="0"/>
          <w:numId w:val="4"/>
        </w:numPr>
        <w:rPr/>
      </w:pPr>
      <w:r>
        <w:rPr/>
        <w:t>Show summaries.</w:t>
      </w:r>
    </w:p>
    <w:p>
      <w:pPr>
        <w:pStyle w:val="ListNumber"/>
        <w:numPr>
          <w:ilvl w:val="0"/>
          <w:numId w:val="4"/>
        </w:numPr>
        <w:rPr/>
      </w:pPr>
      <w:r>
        <w:rPr/>
        <w:t>Demonstrate role-specific functionality.</w:t>
      </w:r>
    </w:p>
    <w:p>
      <w:pPr>
        <w:pStyle w:val="ListNumber"/>
        <w:numPr>
          <w:ilvl w:val="0"/>
          <w:numId w:val="4"/>
        </w:numPr>
        <w:rPr/>
      </w:pPr>
      <w:r>
        <w:rPr/>
        <w:t>Show educator classroom workflow.</w:t>
      </w:r>
    </w:p>
    <w:p>
      <w:pPr>
        <w:pStyle w:val="ListNumber"/>
        <w:numPr>
          <w:ilvl w:val="0"/>
          <w:numId w:val="4"/>
        </w:numPr>
        <w:rPr/>
      </w:pPr>
      <w:r>
        <w:rPr/>
        <w:t>Show administrator workflow.</w:t>
      </w:r>
    </w:p>
    <w:p>
      <w:pPr>
        <w:pStyle w:val="ListNumber"/>
        <w:numPr>
          <w:ilvl w:val="0"/>
          <w:numId w:val="4"/>
        </w:numPr>
        <w:rPr/>
      </w:pPr>
      <w:r>
        <w:rPr/>
        <w:t>Show GitHub repository.</w:t>
      </w:r>
    </w:p>
    <w:p>
      <w:pPr>
        <w:pStyle w:val="ListNumber"/>
        <w:numPr>
          <w:ilvl w:val="0"/>
          <w:numId w:val="4"/>
        </w:numPr>
        <w:rPr/>
      </w:pPr>
      <w:r>
        <w:rPr/>
        <w:t>Provide this documentation.</w:t>
      </w:r>
    </w:p>
    <w:p>
      <w:pPr>
        <w:pStyle w:val="Normal"/>
        <w:widowControl/>
        <w:bidi w:val="0"/>
        <w:spacing w:lineRule="auto" w:line="276" w:before="0" w:after="200"/>
        <w:jc w:val="start"/>
        <w:rPr/>
      </w:pPr>
      <w:r>
        <w:rPr/>
        <w:t>End of final documentation.</w:t>
      </w:r>
    </w:p>
    <w:sectPr>
      <w:type w:val="nextPage"/>
      <w:pgSz w:w="12240" w:h="15840"/>
      <w:pgMar w:left="1224" w:right="1224" w:gutter="0" w:header="0" w:top="1080" w:footer="0" w:bottom="108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Aptos">
    <w:charset w:val="00" w:characterSet="windows-1252"/>
    <w:family w:val="roman"/>
    <w:pitch w:val="variable"/>
  </w:font>
  <w:font w:name="Calibri">
    <w:charset w:val="00" w:characterSet="windows-1252"/>
    <w:family w:val="roman"/>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Consolas">
    <w:charset w:val="00" w:characterSet="windows-1252"/>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ＭＳ 明朝"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bidi w:val="0"/>
      <w:spacing w:lineRule="auto" w:line="276" w:before="0" w:after="200"/>
      <w:jc w:val="start"/>
    </w:pPr>
    <w:rPr>
      <w:rFonts w:ascii="Aptos" w:hAnsi="Aptos" w:eastAsia="ＭＳ 明朝" w:cs="" w:cstheme="minorBidi" w:eastAsiaTheme="minorEastAsia"/>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ＭＳ ゴシック"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ＭＳ ゴシック"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ＭＳ ゴシック" w:cs="" w:asciiTheme="majorHAnsi" w:cstheme="majorBidi" w:eastAsiaTheme="majorEastAsia" w:hAnsiTheme="majorHAnsi"/>
      <w:b/>
      <w:bCs/>
      <w:color w:themeColor="accent1" w:val="4F81BD"/>
      <w:sz w:val="22"/>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ＭＳ ゴシック"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ＭＳ ゴシック"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ＭＳ ゴシック"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ＭＳ ゴシック"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ＭＳ ゴシック"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ＭＳ ゴシック"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ＭＳ ゴシック"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ＭＳ ゴシック"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ＭＳ ゴシック"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ＭＳ ゴシック"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ＭＳ ゴシック"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ＭＳ ゴシック"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ＭＳ ゴシック"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ＭＳ ゴシック"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ＭＳ ゴシック"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bidi w:val="0"/>
      <w:spacing w:lineRule="auto" w:line="240" w:before="0" w:after="0"/>
      <w:jc w:val="start"/>
    </w:pPr>
    <w:rPr>
      <w:rFonts w:ascii="Cambria" w:hAnsi="Cambria" w:eastAsia="ＭＳ 明朝"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ＭＳ ゴシック" w:cs="" w:asciiTheme="majorHAnsi" w:cstheme="majorBidi" w:eastAsiaTheme="majorEastAsia" w:hAnsiTheme="majorHAnsi"/>
      <w:b/>
      <w:color w:themeColor="text2" w:themeShade="bf" w:val="17365D"/>
      <w:spacing w:val="5"/>
      <w:kern w:val="2"/>
      <w:sz w:val="48"/>
      <w:szCs w:val="52"/>
    </w:rPr>
  </w:style>
  <w:style w:type="paragraph" w:styleId="Subtitle">
    <w:name w:val="Subtitle"/>
    <w:basedOn w:val="Normal"/>
    <w:next w:val="Normal"/>
    <w:link w:val="SubtitleChar"/>
    <w:uiPriority w:val="11"/>
    <w:qFormat/>
    <w:rsid w:val="00fc693f"/>
    <w:pPr/>
    <w:rPr>
      <w:rFonts w:ascii="Calibri" w:hAnsi="Calibri" w:eastAsia="ＭＳ ゴシック"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bidi w:val="0"/>
      <w:spacing w:lineRule="auto" w:line="276" w:before="0" w:after="200"/>
      <w:jc w:val="start"/>
    </w:pPr>
    <w:rPr>
      <w:rFonts w:ascii="Courier" w:hAnsi="Courier" w:eastAsia="ＭＳ 明朝"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Application>LibreOffice/26.2.5.2$Windows_X86_64 LibreOffice_project/cd7284b4cbbfeb507e630c1aac019f4157393acb</Application>
  <AppVersion>15.0000</AppVersion>
  <Pages>35</Pages>
  <Words>3447</Words>
  <Characters>22500</Characters>
  <CharactersWithSpaces>25237</CharactersWithSpaces>
  <Paragraphs>638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en-IN</dc:language>
  <cp:lastModifiedBy/>
  <dcterms:modified xsi:type="dcterms:W3CDTF">2026-09-28T13:30:12Z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