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78670" w14:textId="77777777" w:rsidR="00F45AC1" w:rsidRDefault="00000000">
      <w:pPr>
        <w:spacing w:before="1800"/>
        <w:jc w:val="center"/>
      </w:pPr>
      <w:r>
        <w:rPr>
          <w:rFonts w:ascii="Aptos Display" w:hAnsi="Aptos Display"/>
          <w:b/>
          <w:color w:val="1F4E79"/>
          <w:sz w:val="68"/>
        </w:rPr>
        <w:t>COGNIA</w:t>
      </w:r>
    </w:p>
    <w:p w14:paraId="7C3D4C1A" w14:textId="77777777" w:rsidR="00F45AC1" w:rsidRDefault="00000000">
      <w:pPr>
        <w:jc w:val="center"/>
      </w:pPr>
      <w:r>
        <w:rPr>
          <w:b/>
          <w:color w:val="17365D"/>
          <w:sz w:val="46"/>
        </w:rPr>
        <w:t>INTELLIGENT COGNITIVE</w:t>
      </w:r>
      <w:r>
        <w:rPr>
          <w:b/>
          <w:color w:val="17365D"/>
          <w:sz w:val="46"/>
        </w:rPr>
        <w:br/>
        <w:t>ALARM PLATFORM</w:t>
      </w:r>
    </w:p>
    <w:p w14:paraId="569D8458" w14:textId="77777777" w:rsidR="00F45AC1" w:rsidRDefault="00000000">
      <w:pPr>
        <w:spacing w:before="360"/>
        <w:jc w:val="center"/>
      </w:pPr>
      <w:r>
        <w:rPr>
          <w:i/>
          <w:sz w:val="30"/>
        </w:rPr>
        <w:t>Full Project Documentation</w:t>
      </w:r>
    </w:p>
    <w:p w14:paraId="73EB0A65" w14:textId="77777777" w:rsidR="00F45AC1" w:rsidRDefault="00F45AC1"/>
    <w:tbl>
      <w:tblPr>
        <w:tblStyle w:val="TableGrid"/>
        <w:tblW w:w="0" w:type="auto"/>
        <w:jc w:val="center"/>
        <w:tblLook w:val="04A0" w:firstRow="1" w:lastRow="0" w:firstColumn="1" w:lastColumn="0" w:noHBand="0" w:noVBand="1"/>
      </w:tblPr>
      <w:tblGrid>
        <w:gridCol w:w="2880"/>
        <w:gridCol w:w="6912"/>
      </w:tblGrid>
      <w:tr w:rsidR="00F45AC1" w:rsidRPr="00D80686" w14:paraId="3FC54A73" w14:textId="77777777">
        <w:trPr>
          <w:jc w:val="center"/>
        </w:trPr>
        <w:tc>
          <w:tcPr>
            <w:tcW w:w="2880" w:type="dxa"/>
            <w:shd w:val="clear" w:color="auto" w:fill="17365D"/>
            <w:vAlign w:val="center"/>
          </w:tcPr>
          <w:p w14:paraId="1AFAAA26" w14:textId="77777777" w:rsidR="00F45AC1" w:rsidRPr="00D80686" w:rsidRDefault="00000000">
            <w:pPr>
              <w:spacing w:after="20"/>
              <w:rPr>
                <w:sz w:val="36"/>
                <w:szCs w:val="36"/>
              </w:rPr>
            </w:pPr>
            <w:r w:rsidRPr="00D80686">
              <w:rPr>
                <w:b/>
                <w:color w:val="FFFFFF"/>
                <w:sz w:val="36"/>
                <w:szCs w:val="36"/>
              </w:rPr>
              <w:t>Project Detail</w:t>
            </w:r>
          </w:p>
        </w:tc>
        <w:tc>
          <w:tcPr>
            <w:tcW w:w="6912" w:type="dxa"/>
            <w:shd w:val="clear" w:color="auto" w:fill="17365D"/>
            <w:vAlign w:val="center"/>
          </w:tcPr>
          <w:p w14:paraId="1D5E252F" w14:textId="77777777" w:rsidR="00F45AC1" w:rsidRPr="00D80686" w:rsidRDefault="00000000">
            <w:pPr>
              <w:spacing w:after="20"/>
              <w:rPr>
                <w:sz w:val="36"/>
                <w:szCs w:val="36"/>
              </w:rPr>
            </w:pPr>
            <w:r w:rsidRPr="00D80686">
              <w:rPr>
                <w:b/>
                <w:color w:val="FFFFFF"/>
                <w:sz w:val="36"/>
                <w:szCs w:val="36"/>
              </w:rPr>
              <w:t>Information</w:t>
            </w:r>
          </w:p>
        </w:tc>
      </w:tr>
      <w:tr w:rsidR="00F45AC1" w:rsidRPr="00D80686" w14:paraId="0F68CA27" w14:textId="77777777">
        <w:trPr>
          <w:jc w:val="center"/>
        </w:trPr>
        <w:tc>
          <w:tcPr>
            <w:tcW w:w="2880" w:type="dxa"/>
            <w:vAlign w:val="center"/>
          </w:tcPr>
          <w:p w14:paraId="0EC5F778" w14:textId="77777777" w:rsidR="00F45AC1" w:rsidRPr="00D80686" w:rsidRDefault="00000000">
            <w:pPr>
              <w:spacing w:after="20"/>
              <w:rPr>
                <w:sz w:val="36"/>
                <w:szCs w:val="36"/>
              </w:rPr>
            </w:pPr>
            <w:r w:rsidRPr="00D80686">
              <w:rPr>
                <w:sz w:val="36"/>
                <w:szCs w:val="36"/>
              </w:rPr>
              <w:t>Project name</w:t>
            </w:r>
          </w:p>
        </w:tc>
        <w:tc>
          <w:tcPr>
            <w:tcW w:w="6912" w:type="dxa"/>
            <w:vAlign w:val="center"/>
          </w:tcPr>
          <w:p w14:paraId="5BB37A54" w14:textId="77777777" w:rsidR="00F45AC1" w:rsidRPr="00D80686" w:rsidRDefault="00000000">
            <w:pPr>
              <w:spacing w:after="20"/>
              <w:rPr>
                <w:sz w:val="36"/>
                <w:szCs w:val="36"/>
              </w:rPr>
            </w:pPr>
            <w:r w:rsidRPr="00D80686">
              <w:rPr>
                <w:sz w:val="36"/>
                <w:szCs w:val="36"/>
              </w:rPr>
              <w:t>COGNIA – Intelligent Cognitive Alarm Platform</w:t>
            </w:r>
          </w:p>
        </w:tc>
      </w:tr>
      <w:tr w:rsidR="00F45AC1" w:rsidRPr="00D80686" w14:paraId="4711B477" w14:textId="77777777">
        <w:trPr>
          <w:jc w:val="center"/>
        </w:trPr>
        <w:tc>
          <w:tcPr>
            <w:tcW w:w="2880" w:type="dxa"/>
            <w:shd w:val="clear" w:color="auto" w:fill="F2F6FA"/>
            <w:vAlign w:val="center"/>
          </w:tcPr>
          <w:p w14:paraId="421FE148" w14:textId="77777777" w:rsidR="00F45AC1" w:rsidRPr="00D80686" w:rsidRDefault="00000000">
            <w:pPr>
              <w:spacing w:after="20"/>
              <w:rPr>
                <w:sz w:val="36"/>
                <w:szCs w:val="36"/>
              </w:rPr>
            </w:pPr>
            <w:r w:rsidRPr="00D80686">
              <w:rPr>
                <w:sz w:val="36"/>
                <w:szCs w:val="36"/>
              </w:rPr>
              <w:t>Application type</w:t>
            </w:r>
          </w:p>
        </w:tc>
        <w:tc>
          <w:tcPr>
            <w:tcW w:w="6912" w:type="dxa"/>
            <w:shd w:val="clear" w:color="auto" w:fill="F2F6FA"/>
            <w:vAlign w:val="center"/>
          </w:tcPr>
          <w:p w14:paraId="5C1259F3" w14:textId="77777777" w:rsidR="00F45AC1" w:rsidRPr="00D80686" w:rsidRDefault="00000000">
            <w:pPr>
              <w:spacing w:after="20"/>
              <w:rPr>
                <w:sz w:val="36"/>
                <w:szCs w:val="36"/>
              </w:rPr>
            </w:pPr>
            <w:r w:rsidRPr="00D80686">
              <w:rPr>
                <w:sz w:val="36"/>
                <w:szCs w:val="36"/>
              </w:rPr>
              <w:t>Web application</w:t>
            </w:r>
          </w:p>
        </w:tc>
      </w:tr>
      <w:tr w:rsidR="00F45AC1" w:rsidRPr="00D80686" w14:paraId="48AD0332" w14:textId="77777777">
        <w:trPr>
          <w:jc w:val="center"/>
        </w:trPr>
        <w:tc>
          <w:tcPr>
            <w:tcW w:w="2880" w:type="dxa"/>
            <w:vAlign w:val="center"/>
          </w:tcPr>
          <w:p w14:paraId="0D45165F" w14:textId="77777777" w:rsidR="00F45AC1" w:rsidRPr="00D80686" w:rsidRDefault="00000000">
            <w:pPr>
              <w:spacing w:after="20"/>
              <w:rPr>
                <w:sz w:val="36"/>
                <w:szCs w:val="36"/>
              </w:rPr>
            </w:pPr>
            <w:r w:rsidRPr="00D80686">
              <w:rPr>
                <w:sz w:val="36"/>
                <w:szCs w:val="36"/>
              </w:rPr>
              <w:t>Frontend</w:t>
            </w:r>
          </w:p>
        </w:tc>
        <w:tc>
          <w:tcPr>
            <w:tcW w:w="6912" w:type="dxa"/>
            <w:vAlign w:val="center"/>
          </w:tcPr>
          <w:p w14:paraId="2E77E586" w14:textId="77777777" w:rsidR="00F45AC1" w:rsidRPr="00D80686" w:rsidRDefault="00000000">
            <w:pPr>
              <w:spacing w:after="20"/>
              <w:rPr>
                <w:sz w:val="36"/>
                <w:szCs w:val="36"/>
              </w:rPr>
            </w:pPr>
            <w:r w:rsidRPr="00D80686">
              <w:rPr>
                <w:sz w:val="36"/>
                <w:szCs w:val="36"/>
              </w:rPr>
              <w:t>React.js</w:t>
            </w:r>
          </w:p>
        </w:tc>
      </w:tr>
      <w:tr w:rsidR="00F45AC1" w:rsidRPr="00D80686" w14:paraId="5A1F548D" w14:textId="77777777">
        <w:trPr>
          <w:jc w:val="center"/>
        </w:trPr>
        <w:tc>
          <w:tcPr>
            <w:tcW w:w="2880" w:type="dxa"/>
            <w:shd w:val="clear" w:color="auto" w:fill="F2F6FA"/>
            <w:vAlign w:val="center"/>
          </w:tcPr>
          <w:p w14:paraId="306073E0" w14:textId="77777777" w:rsidR="00F45AC1" w:rsidRPr="00D80686" w:rsidRDefault="00000000">
            <w:pPr>
              <w:spacing w:after="20"/>
              <w:rPr>
                <w:sz w:val="36"/>
                <w:szCs w:val="36"/>
              </w:rPr>
            </w:pPr>
            <w:r w:rsidRPr="00D80686">
              <w:rPr>
                <w:sz w:val="36"/>
                <w:szCs w:val="36"/>
              </w:rPr>
              <w:t>Backend</w:t>
            </w:r>
          </w:p>
        </w:tc>
        <w:tc>
          <w:tcPr>
            <w:tcW w:w="6912" w:type="dxa"/>
            <w:shd w:val="clear" w:color="auto" w:fill="F2F6FA"/>
            <w:vAlign w:val="center"/>
          </w:tcPr>
          <w:p w14:paraId="7F4A22A0" w14:textId="77777777" w:rsidR="00F45AC1" w:rsidRPr="00D80686" w:rsidRDefault="00000000">
            <w:pPr>
              <w:spacing w:after="20"/>
              <w:rPr>
                <w:sz w:val="36"/>
                <w:szCs w:val="36"/>
              </w:rPr>
            </w:pPr>
            <w:r w:rsidRPr="00D80686">
              <w:rPr>
                <w:sz w:val="36"/>
                <w:szCs w:val="36"/>
              </w:rPr>
              <w:t>Python with FastAPI</w:t>
            </w:r>
          </w:p>
        </w:tc>
      </w:tr>
      <w:tr w:rsidR="00F45AC1" w:rsidRPr="00D80686" w14:paraId="6A5945C7" w14:textId="77777777">
        <w:trPr>
          <w:jc w:val="center"/>
        </w:trPr>
        <w:tc>
          <w:tcPr>
            <w:tcW w:w="2880" w:type="dxa"/>
            <w:vAlign w:val="center"/>
          </w:tcPr>
          <w:p w14:paraId="7EFB8BF2" w14:textId="77777777" w:rsidR="00F45AC1" w:rsidRPr="00D80686" w:rsidRDefault="00000000">
            <w:pPr>
              <w:spacing w:after="20"/>
              <w:rPr>
                <w:sz w:val="36"/>
                <w:szCs w:val="36"/>
              </w:rPr>
            </w:pPr>
            <w:r w:rsidRPr="00D80686">
              <w:rPr>
                <w:sz w:val="36"/>
                <w:szCs w:val="36"/>
              </w:rPr>
              <w:t>Database</w:t>
            </w:r>
          </w:p>
        </w:tc>
        <w:tc>
          <w:tcPr>
            <w:tcW w:w="6912" w:type="dxa"/>
            <w:vAlign w:val="center"/>
          </w:tcPr>
          <w:p w14:paraId="1334C43E" w14:textId="77777777" w:rsidR="00F45AC1" w:rsidRPr="00D80686" w:rsidRDefault="00000000">
            <w:pPr>
              <w:spacing w:after="20"/>
              <w:rPr>
                <w:sz w:val="36"/>
                <w:szCs w:val="36"/>
              </w:rPr>
            </w:pPr>
            <w:r w:rsidRPr="00D80686">
              <w:rPr>
                <w:sz w:val="36"/>
                <w:szCs w:val="36"/>
              </w:rPr>
              <w:t>MongoDB</w:t>
            </w:r>
          </w:p>
        </w:tc>
      </w:tr>
      <w:tr w:rsidR="00F45AC1" w:rsidRPr="00D80686" w14:paraId="35ADEB35" w14:textId="77777777">
        <w:trPr>
          <w:jc w:val="center"/>
        </w:trPr>
        <w:tc>
          <w:tcPr>
            <w:tcW w:w="2880" w:type="dxa"/>
            <w:shd w:val="clear" w:color="auto" w:fill="F2F6FA"/>
            <w:vAlign w:val="center"/>
          </w:tcPr>
          <w:p w14:paraId="7DD6D987" w14:textId="77777777" w:rsidR="00F45AC1" w:rsidRPr="00D80686" w:rsidRDefault="00000000">
            <w:pPr>
              <w:spacing w:after="20"/>
              <w:rPr>
                <w:sz w:val="36"/>
                <w:szCs w:val="36"/>
              </w:rPr>
            </w:pPr>
            <w:r w:rsidRPr="00D80686">
              <w:rPr>
                <w:sz w:val="36"/>
                <w:szCs w:val="36"/>
              </w:rPr>
              <w:t>Machine learning</w:t>
            </w:r>
          </w:p>
        </w:tc>
        <w:tc>
          <w:tcPr>
            <w:tcW w:w="6912" w:type="dxa"/>
            <w:shd w:val="clear" w:color="auto" w:fill="F2F6FA"/>
            <w:vAlign w:val="center"/>
          </w:tcPr>
          <w:p w14:paraId="36640203" w14:textId="77777777" w:rsidR="00F45AC1" w:rsidRPr="00D80686" w:rsidRDefault="00000000">
            <w:pPr>
              <w:spacing w:after="20"/>
              <w:rPr>
                <w:sz w:val="36"/>
                <w:szCs w:val="36"/>
              </w:rPr>
            </w:pPr>
            <w:r w:rsidRPr="00D80686">
              <w:rPr>
                <w:sz w:val="36"/>
                <w:szCs w:val="36"/>
              </w:rPr>
              <w:t>Scikit-learn Decision Tree Classifier for adaptive difficulty</w:t>
            </w:r>
          </w:p>
        </w:tc>
      </w:tr>
      <w:tr w:rsidR="00F45AC1" w:rsidRPr="00D80686" w14:paraId="71DB634C" w14:textId="77777777">
        <w:trPr>
          <w:jc w:val="center"/>
        </w:trPr>
        <w:tc>
          <w:tcPr>
            <w:tcW w:w="2880" w:type="dxa"/>
            <w:vAlign w:val="center"/>
          </w:tcPr>
          <w:p w14:paraId="6C2519FB" w14:textId="77777777" w:rsidR="00F45AC1" w:rsidRPr="00D80686" w:rsidRDefault="00000000">
            <w:pPr>
              <w:spacing w:after="20"/>
              <w:rPr>
                <w:sz w:val="36"/>
                <w:szCs w:val="36"/>
              </w:rPr>
            </w:pPr>
            <w:r w:rsidRPr="00D80686">
              <w:rPr>
                <w:sz w:val="36"/>
                <w:szCs w:val="36"/>
              </w:rPr>
              <w:t>Authentication</w:t>
            </w:r>
          </w:p>
        </w:tc>
        <w:tc>
          <w:tcPr>
            <w:tcW w:w="6912" w:type="dxa"/>
            <w:vAlign w:val="center"/>
          </w:tcPr>
          <w:p w14:paraId="6662A832" w14:textId="77777777" w:rsidR="00F45AC1" w:rsidRPr="00D80686" w:rsidRDefault="00000000">
            <w:pPr>
              <w:spacing w:after="20"/>
              <w:rPr>
                <w:sz w:val="36"/>
                <w:szCs w:val="36"/>
              </w:rPr>
            </w:pPr>
            <w:r w:rsidRPr="00D80686">
              <w:rPr>
                <w:sz w:val="36"/>
                <w:szCs w:val="36"/>
              </w:rPr>
              <w:t>JWT-based authentication and role handling</w:t>
            </w:r>
          </w:p>
        </w:tc>
      </w:tr>
      <w:tr w:rsidR="00F45AC1" w:rsidRPr="00D80686" w14:paraId="306D6C49" w14:textId="77777777">
        <w:trPr>
          <w:jc w:val="center"/>
        </w:trPr>
        <w:tc>
          <w:tcPr>
            <w:tcW w:w="2880" w:type="dxa"/>
            <w:shd w:val="clear" w:color="auto" w:fill="F2F6FA"/>
            <w:vAlign w:val="center"/>
          </w:tcPr>
          <w:p w14:paraId="087D5259" w14:textId="77777777" w:rsidR="00F45AC1" w:rsidRPr="00D80686" w:rsidRDefault="00000000">
            <w:pPr>
              <w:spacing w:after="20"/>
              <w:rPr>
                <w:sz w:val="36"/>
                <w:szCs w:val="36"/>
              </w:rPr>
            </w:pPr>
            <w:r w:rsidRPr="00D80686">
              <w:rPr>
                <w:sz w:val="36"/>
                <w:szCs w:val="36"/>
              </w:rPr>
              <w:t>Containerization</w:t>
            </w:r>
          </w:p>
        </w:tc>
        <w:tc>
          <w:tcPr>
            <w:tcW w:w="6912" w:type="dxa"/>
            <w:shd w:val="clear" w:color="auto" w:fill="F2F6FA"/>
            <w:vAlign w:val="center"/>
          </w:tcPr>
          <w:p w14:paraId="4ACCDDFF" w14:textId="77777777" w:rsidR="00F45AC1" w:rsidRPr="00D80686" w:rsidRDefault="00000000">
            <w:pPr>
              <w:spacing w:after="20"/>
              <w:rPr>
                <w:sz w:val="36"/>
                <w:szCs w:val="36"/>
              </w:rPr>
            </w:pPr>
            <w:r w:rsidRPr="00D80686">
              <w:rPr>
                <w:sz w:val="36"/>
                <w:szCs w:val="36"/>
              </w:rPr>
              <w:t>Docker and Docker Compose</w:t>
            </w:r>
          </w:p>
        </w:tc>
      </w:tr>
      <w:tr w:rsidR="00F45AC1" w:rsidRPr="00D80686" w14:paraId="6997EDE0" w14:textId="77777777">
        <w:trPr>
          <w:jc w:val="center"/>
        </w:trPr>
        <w:tc>
          <w:tcPr>
            <w:tcW w:w="2880" w:type="dxa"/>
            <w:vAlign w:val="center"/>
          </w:tcPr>
          <w:p w14:paraId="70DFEE87" w14:textId="77777777" w:rsidR="00F45AC1" w:rsidRPr="00D80686" w:rsidRDefault="00000000">
            <w:pPr>
              <w:spacing w:after="20"/>
              <w:rPr>
                <w:sz w:val="36"/>
                <w:szCs w:val="36"/>
              </w:rPr>
            </w:pPr>
            <w:r w:rsidRPr="00D80686">
              <w:rPr>
                <w:sz w:val="36"/>
                <w:szCs w:val="36"/>
              </w:rPr>
              <w:t>Repository branch</w:t>
            </w:r>
          </w:p>
        </w:tc>
        <w:tc>
          <w:tcPr>
            <w:tcW w:w="6912" w:type="dxa"/>
            <w:vAlign w:val="center"/>
          </w:tcPr>
          <w:p w14:paraId="59CEB238" w14:textId="77777777" w:rsidR="00F45AC1" w:rsidRPr="00D80686" w:rsidRDefault="00000000">
            <w:pPr>
              <w:spacing w:after="20"/>
              <w:rPr>
                <w:sz w:val="36"/>
                <w:szCs w:val="36"/>
              </w:rPr>
            </w:pPr>
            <w:r w:rsidRPr="00D80686">
              <w:rPr>
                <w:sz w:val="36"/>
                <w:szCs w:val="36"/>
              </w:rPr>
              <w:t>kavinayaa</w:t>
            </w:r>
          </w:p>
        </w:tc>
      </w:tr>
    </w:tbl>
    <w:p w14:paraId="048D9AEC" w14:textId="77777777" w:rsidR="00F45AC1" w:rsidRPr="00D80686" w:rsidRDefault="00F45AC1">
      <w:pPr>
        <w:rPr>
          <w:sz w:val="36"/>
          <w:szCs w:val="36"/>
        </w:rPr>
      </w:pPr>
    </w:p>
    <w:p w14:paraId="477CFC77" w14:textId="7F8E418C" w:rsidR="00F45AC1" w:rsidRDefault="00F45AC1" w:rsidP="00E02C2F">
      <w:pPr>
        <w:spacing w:before="500"/>
      </w:pPr>
    </w:p>
    <w:p w14:paraId="20EE4BEE" w14:textId="77777777" w:rsidR="00F45AC1" w:rsidRDefault="00000000">
      <w:r>
        <w:br w:type="page"/>
      </w:r>
    </w:p>
    <w:p w14:paraId="70E3B61C" w14:textId="77777777" w:rsidR="00F45AC1" w:rsidRDefault="00000000">
      <w:pPr>
        <w:pStyle w:val="Heading1"/>
      </w:pPr>
      <w:r>
        <w:lastRenderedPageBreak/>
        <w:t>Table of Contents</w:t>
      </w:r>
    </w:p>
    <w:p w14:paraId="6ACE4967" w14:textId="77777777" w:rsidR="00F45AC1" w:rsidRPr="00D80686" w:rsidRDefault="00000000">
      <w:pPr>
        <w:pStyle w:val="ListBullet"/>
        <w:spacing w:after="40"/>
        <w:rPr>
          <w:sz w:val="28"/>
          <w:szCs w:val="28"/>
        </w:rPr>
      </w:pPr>
      <w:r w:rsidRPr="00D80686">
        <w:rPr>
          <w:sz w:val="28"/>
          <w:szCs w:val="28"/>
        </w:rPr>
        <w:t>1. Abstract</w:t>
      </w:r>
    </w:p>
    <w:p w14:paraId="06E2F0BA" w14:textId="77777777" w:rsidR="00F45AC1" w:rsidRPr="00D80686" w:rsidRDefault="00000000">
      <w:pPr>
        <w:pStyle w:val="ListBullet"/>
        <w:spacing w:after="40"/>
        <w:rPr>
          <w:sz w:val="28"/>
          <w:szCs w:val="28"/>
        </w:rPr>
      </w:pPr>
      <w:r w:rsidRPr="00D80686">
        <w:rPr>
          <w:sz w:val="28"/>
          <w:szCs w:val="28"/>
        </w:rPr>
        <w:t>2. Introduction</w:t>
      </w:r>
    </w:p>
    <w:p w14:paraId="4B39D03C" w14:textId="77777777" w:rsidR="00F45AC1" w:rsidRPr="00D80686" w:rsidRDefault="00000000">
      <w:pPr>
        <w:pStyle w:val="ListBullet"/>
        <w:spacing w:after="40"/>
        <w:rPr>
          <w:sz w:val="28"/>
          <w:szCs w:val="28"/>
        </w:rPr>
      </w:pPr>
      <w:r w:rsidRPr="00D80686">
        <w:rPr>
          <w:sz w:val="28"/>
          <w:szCs w:val="28"/>
        </w:rPr>
        <w:t>3. Problem Statement</w:t>
      </w:r>
    </w:p>
    <w:p w14:paraId="03F65E46" w14:textId="77777777" w:rsidR="00F45AC1" w:rsidRPr="00D80686" w:rsidRDefault="00000000">
      <w:pPr>
        <w:pStyle w:val="ListBullet"/>
        <w:spacing w:after="40"/>
        <w:rPr>
          <w:sz w:val="28"/>
          <w:szCs w:val="28"/>
        </w:rPr>
      </w:pPr>
      <w:r w:rsidRPr="00D80686">
        <w:rPr>
          <w:sz w:val="28"/>
          <w:szCs w:val="28"/>
        </w:rPr>
        <w:t>4. Objectives</w:t>
      </w:r>
    </w:p>
    <w:p w14:paraId="1D8B5A0E" w14:textId="77777777" w:rsidR="00F45AC1" w:rsidRPr="00D80686" w:rsidRDefault="00000000">
      <w:pPr>
        <w:pStyle w:val="ListBullet"/>
        <w:spacing w:after="40"/>
        <w:rPr>
          <w:sz w:val="28"/>
          <w:szCs w:val="28"/>
        </w:rPr>
      </w:pPr>
      <w:r w:rsidRPr="00D80686">
        <w:rPr>
          <w:sz w:val="28"/>
          <w:szCs w:val="28"/>
        </w:rPr>
        <w:t>5. Scope</w:t>
      </w:r>
    </w:p>
    <w:p w14:paraId="060A8E86" w14:textId="77777777" w:rsidR="00F45AC1" w:rsidRPr="00D80686" w:rsidRDefault="00000000">
      <w:pPr>
        <w:pStyle w:val="ListBullet"/>
        <w:spacing w:after="40"/>
        <w:rPr>
          <w:sz w:val="28"/>
          <w:szCs w:val="28"/>
        </w:rPr>
      </w:pPr>
      <w:r w:rsidRPr="00D80686">
        <w:rPr>
          <w:sz w:val="28"/>
          <w:szCs w:val="28"/>
        </w:rPr>
        <w:t>6. Existing and Proposed Systems</w:t>
      </w:r>
    </w:p>
    <w:p w14:paraId="5E0A7070" w14:textId="77777777" w:rsidR="00F45AC1" w:rsidRPr="00D80686" w:rsidRDefault="00000000">
      <w:pPr>
        <w:pStyle w:val="ListBullet"/>
        <w:spacing w:after="40"/>
        <w:rPr>
          <w:sz w:val="28"/>
          <w:szCs w:val="28"/>
        </w:rPr>
      </w:pPr>
      <w:r w:rsidRPr="00D80686">
        <w:rPr>
          <w:sz w:val="28"/>
          <w:szCs w:val="28"/>
        </w:rPr>
        <w:t>7. Technology Stack</w:t>
      </w:r>
    </w:p>
    <w:p w14:paraId="518856A6" w14:textId="77777777" w:rsidR="00F45AC1" w:rsidRPr="00D80686" w:rsidRDefault="00000000">
      <w:pPr>
        <w:pStyle w:val="ListBullet"/>
        <w:spacing w:after="40"/>
        <w:rPr>
          <w:sz w:val="28"/>
          <w:szCs w:val="28"/>
        </w:rPr>
      </w:pPr>
      <w:r w:rsidRPr="00D80686">
        <w:rPr>
          <w:sz w:val="28"/>
          <w:szCs w:val="28"/>
        </w:rPr>
        <w:t>8. System Architecture</w:t>
      </w:r>
    </w:p>
    <w:p w14:paraId="7670EF99" w14:textId="77777777" w:rsidR="00F45AC1" w:rsidRPr="00D80686" w:rsidRDefault="00000000">
      <w:pPr>
        <w:pStyle w:val="ListBullet"/>
        <w:spacing w:after="40"/>
        <w:rPr>
          <w:sz w:val="28"/>
          <w:szCs w:val="28"/>
        </w:rPr>
      </w:pPr>
      <w:r w:rsidRPr="00D80686">
        <w:rPr>
          <w:sz w:val="28"/>
          <w:szCs w:val="28"/>
        </w:rPr>
        <w:t>9. Module Description</w:t>
      </w:r>
    </w:p>
    <w:p w14:paraId="65A4C3DB" w14:textId="77777777" w:rsidR="00F45AC1" w:rsidRPr="00D80686" w:rsidRDefault="00000000">
      <w:pPr>
        <w:pStyle w:val="ListBullet"/>
        <w:spacing w:after="40"/>
        <w:rPr>
          <w:sz w:val="28"/>
          <w:szCs w:val="28"/>
        </w:rPr>
      </w:pPr>
      <w:r w:rsidRPr="00D80686">
        <w:rPr>
          <w:sz w:val="28"/>
          <w:szCs w:val="28"/>
        </w:rPr>
        <w:t>10. Data and Database Design</w:t>
      </w:r>
    </w:p>
    <w:p w14:paraId="7CFA8B63" w14:textId="77777777" w:rsidR="00F45AC1" w:rsidRPr="00D80686" w:rsidRDefault="00000000">
      <w:pPr>
        <w:pStyle w:val="ListBullet"/>
        <w:spacing w:after="40"/>
        <w:rPr>
          <w:sz w:val="28"/>
          <w:szCs w:val="28"/>
        </w:rPr>
      </w:pPr>
      <w:r w:rsidRPr="00D80686">
        <w:rPr>
          <w:sz w:val="28"/>
          <w:szCs w:val="28"/>
        </w:rPr>
        <w:t>11. Adaptive Difficulty and Habit Scoring</w:t>
      </w:r>
    </w:p>
    <w:p w14:paraId="32C24535" w14:textId="77777777" w:rsidR="00F45AC1" w:rsidRPr="00D80686" w:rsidRDefault="00000000">
      <w:pPr>
        <w:pStyle w:val="ListBullet"/>
        <w:spacing w:after="40"/>
        <w:rPr>
          <w:sz w:val="28"/>
          <w:szCs w:val="28"/>
        </w:rPr>
      </w:pPr>
      <w:r w:rsidRPr="00D80686">
        <w:rPr>
          <w:sz w:val="28"/>
          <w:szCs w:val="28"/>
        </w:rPr>
        <w:t>12. API and Swagger Documentation</w:t>
      </w:r>
    </w:p>
    <w:p w14:paraId="61E5DFFD" w14:textId="77777777" w:rsidR="00F45AC1" w:rsidRPr="00D80686" w:rsidRDefault="00000000">
      <w:pPr>
        <w:pStyle w:val="ListBullet"/>
        <w:spacing w:after="40"/>
        <w:rPr>
          <w:sz w:val="28"/>
          <w:szCs w:val="28"/>
        </w:rPr>
      </w:pPr>
      <w:r w:rsidRPr="00D80686">
        <w:rPr>
          <w:sz w:val="28"/>
          <w:szCs w:val="28"/>
        </w:rPr>
        <w:t>13. User Interface and Workflows</w:t>
      </w:r>
    </w:p>
    <w:p w14:paraId="4ACECFAA" w14:textId="77777777" w:rsidR="00F45AC1" w:rsidRPr="00D80686" w:rsidRDefault="00000000">
      <w:pPr>
        <w:pStyle w:val="ListBullet"/>
        <w:spacing w:after="40"/>
        <w:rPr>
          <w:sz w:val="28"/>
          <w:szCs w:val="28"/>
        </w:rPr>
      </w:pPr>
      <w:r w:rsidRPr="00D80686">
        <w:rPr>
          <w:sz w:val="28"/>
          <w:szCs w:val="28"/>
        </w:rPr>
        <w:t>14. Testing and Validation</w:t>
      </w:r>
    </w:p>
    <w:p w14:paraId="7B019607" w14:textId="77777777" w:rsidR="00F45AC1" w:rsidRPr="00D80686" w:rsidRDefault="00000000">
      <w:pPr>
        <w:pStyle w:val="ListBullet"/>
        <w:spacing w:after="40"/>
        <w:rPr>
          <w:sz w:val="28"/>
          <w:szCs w:val="28"/>
        </w:rPr>
      </w:pPr>
      <w:r w:rsidRPr="00D80686">
        <w:rPr>
          <w:sz w:val="28"/>
          <w:szCs w:val="28"/>
        </w:rPr>
        <w:t>15. Docker Deployment</w:t>
      </w:r>
    </w:p>
    <w:p w14:paraId="06E5929E" w14:textId="77777777" w:rsidR="00F45AC1" w:rsidRPr="00D80686" w:rsidRDefault="00000000">
      <w:pPr>
        <w:pStyle w:val="ListBullet"/>
        <w:spacing w:after="40"/>
        <w:rPr>
          <w:sz w:val="28"/>
          <w:szCs w:val="28"/>
        </w:rPr>
      </w:pPr>
      <w:r w:rsidRPr="00D80686">
        <w:rPr>
          <w:sz w:val="28"/>
          <w:szCs w:val="28"/>
        </w:rPr>
        <w:t>16. Security Considerations</w:t>
      </w:r>
    </w:p>
    <w:p w14:paraId="3036657B" w14:textId="77777777" w:rsidR="00F45AC1" w:rsidRPr="00D80686" w:rsidRDefault="00000000">
      <w:pPr>
        <w:pStyle w:val="ListBullet"/>
        <w:spacing w:after="40"/>
        <w:rPr>
          <w:sz w:val="28"/>
          <w:szCs w:val="28"/>
        </w:rPr>
      </w:pPr>
      <w:r w:rsidRPr="00D80686">
        <w:rPr>
          <w:sz w:val="28"/>
          <w:szCs w:val="28"/>
        </w:rPr>
        <w:t>17. Requirements Mapping</w:t>
      </w:r>
    </w:p>
    <w:p w14:paraId="31DFEE5C" w14:textId="77777777" w:rsidR="00F45AC1" w:rsidRPr="00D80686" w:rsidRDefault="00000000">
      <w:pPr>
        <w:pStyle w:val="ListBullet"/>
        <w:spacing w:after="40"/>
        <w:rPr>
          <w:sz w:val="28"/>
          <w:szCs w:val="28"/>
        </w:rPr>
      </w:pPr>
      <w:r w:rsidRPr="00D80686">
        <w:rPr>
          <w:sz w:val="28"/>
          <w:szCs w:val="28"/>
        </w:rPr>
        <w:t>18. Limitations and Future Enhancements</w:t>
      </w:r>
    </w:p>
    <w:p w14:paraId="76C80E9E" w14:textId="77777777" w:rsidR="00F45AC1" w:rsidRPr="00D80686" w:rsidRDefault="00000000">
      <w:pPr>
        <w:pStyle w:val="ListBullet"/>
        <w:spacing w:after="40"/>
        <w:rPr>
          <w:sz w:val="28"/>
          <w:szCs w:val="28"/>
        </w:rPr>
      </w:pPr>
      <w:r w:rsidRPr="00D80686">
        <w:rPr>
          <w:sz w:val="28"/>
          <w:szCs w:val="28"/>
        </w:rPr>
        <w:t>19. Conclusion</w:t>
      </w:r>
    </w:p>
    <w:p w14:paraId="50851D01" w14:textId="099786C9" w:rsidR="00F45AC1" w:rsidRDefault="00F45AC1" w:rsidP="00E02C2F">
      <w:pPr>
        <w:pStyle w:val="ListBullet"/>
        <w:numPr>
          <w:ilvl w:val="0"/>
          <w:numId w:val="0"/>
        </w:numPr>
        <w:spacing w:after="40"/>
        <w:ind w:left="360"/>
      </w:pPr>
    </w:p>
    <w:p w14:paraId="1DB69531" w14:textId="77777777" w:rsidR="00F45AC1" w:rsidRDefault="00000000">
      <w:r>
        <w:br w:type="page"/>
      </w:r>
    </w:p>
    <w:p w14:paraId="00864CE0" w14:textId="77777777" w:rsidR="00F45AC1" w:rsidRDefault="00000000">
      <w:pPr>
        <w:pStyle w:val="Heading1"/>
      </w:pPr>
      <w:r>
        <w:lastRenderedPageBreak/>
        <w:t>1. Abstract</w:t>
      </w:r>
    </w:p>
    <w:p w14:paraId="3B3FD935" w14:textId="77777777" w:rsidR="00F45AC1" w:rsidRPr="00D80686" w:rsidRDefault="00000000">
      <w:pPr>
        <w:rPr>
          <w:sz w:val="24"/>
          <w:szCs w:val="24"/>
        </w:rPr>
      </w:pPr>
      <w:r w:rsidRPr="00D80686">
        <w:rPr>
          <w:sz w:val="24"/>
          <w:szCs w:val="24"/>
        </w:rPr>
        <w:t>COGNIA is an Intelligent Cognitive Alarm Platform designed to encourage consistent wake-up habits by combining alarm scheduling with short cognitive challenges. Instead of relying only on a conventional alarm sound, the platform provides challenge-based interactions such as mathematics, logic, memory, word games, pattern recognition, riddles, and quick quizzes. Challenge results and user behaviour can be used to inform adaptive difficulty, habit analytics, and personalized recommendations.</w:t>
      </w:r>
    </w:p>
    <w:p w14:paraId="1B7CAA10" w14:textId="77777777" w:rsidR="00F45AC1" w:rsidRPr="00D80686" w:rsidRDefault="00000000">
      <w:pPr>
        <w:rPr>
          <w:sz w:val="24"/>
          <w:szCs w:val="24"/>
        </w:rPr>
      </w:pPr>
      <w:r w:rsidRPr="00D80686">
        <w:rPr>
          <w:sz w:val="24"/>
          <w:szCs w:val="24"/>
        </w:rPr>
        <w:t>The implemented web application uses React.js for the user interface, FastAPI for REST APIs, MongoDB for persistence, JWT-based authentication, and a Scikit-learn Decision Tree Classifier for adaptive challenge difficulty. The system includes user dashboards, alarm and habit workflows, challenge history, analytics, Wellness Coach monitoring, and report functionality. Docker Compose runs the frontend, backend, and MongoDB as separate containers.</w:t>
      </w:r>
    </w:p>
    <w:p w14:paraId="1894E4A8" w14:textId="77777777" w:rsidR="00F45AC1" w:rsidRPr="00D80686" w:rsidRDefault="00000000">
      <w:pPr>
        <w:rPr>
          <w:sz w:val="24"/>
          <w:szCs w:val="24"/>
        </w:rPr>
      </w:pPr>
      <w:r w:rsidRPr="00D80686">
        <w:rPr>
          <w:sz w:val="24"/>
          <w:szCs w:val="24"/>
        </w:rPr>
        <w:t>This report distinguishes implemented core functionality from items in the broader specification that are not fully implemented, such as OAuth2 social login, a React Native mobile app, full notification infrastructure, PostgreSQL integration, and cloud hosting.</w:t>
      </w:r>
    </w:p>
    <w:p w14:paraId="2314C764" w14:textId="77777777" w:rsidR="00F45AC1" w:rsidRDefault="00000000">
      <w:pPr>
        <w:pStyle w:val="Heading1"/>
      </w:pPr>
      <w:r>
        <w:t>2. Introduction</w:t>
      </w:r>
    </w:p>
    <w:p w14:paraId="6F32104E" w14:textId="77777777" w:rsidR="00F45AC1" w:rsidRPr="00D80686" w:rsidRDefault="00000000">
      <w:pPr>
        <w:rPr>
          <w:sz w:val="24"/>
          <w:szCs w:val="24"/>
        </w:rPr>
      </w:pPr>
      <w:r w:rsidRPr="00D80686">
        <w:rPr>
          <w:sz w:val="24"/>
          <w:szCs w:val="24"/>
        </w:rPr>
        <w:t>A regular wake-up routine can be difficult to maintain when users repeatedly snooze alarms or dismiss them without becoming fully alert. COGNIA aims to make waking up more interactive by requiring users to engage with a cognitive task. It also brings alarm management, habit tracking, sleep information, challenge performance, and recommendations into one web platform.</w:t>
      </w:r>
    </w:p>
    <w:p w14:paraId="6EA87D64" w14:textId="77777777" w:rsidR="00F45AC1" w:rsidRPr="00D80686" w:rsidRDefault="00000000">
      <w:pPr>
        <w:rPr>
          <w:sz w:val="24"/>
          <w:szCs w:val="24"/>
        </w:rPr>
      </w:pPr>
      <w:r w:rsidRPr="00D80686">
        <w:rPr>
          <w:sz w:val="24"/>
          <w:szCs w:val="24"/>
        </w:rPr>
        <w:t>The platform is intended for students, professionals, and other users who want to improve routine consistency and cognitive engagement. A Wellness Coach view supports monitoring of registered users. The current implementation is a browser-based web application rather than a native mobile application.</w:t>
      </w:r>
    </w:p>
    <w:p w14:paraId="50DF4550" w14:textId="77777777" w:rsidR="00F45AC1" w:rsidRDefault="00000000">
      <w:pPr>
        <w:pStyle w:val="Heading1"/>
      </w:pPr>
      <w:r>
        <w:t>3. Problem Statement</w:t>
      </w:r>
    </w:p>
    <w:p w14:paraId="2072DBC4" w14:textId="77777777" w:rsidR="00F45AC1" w:rsidRPr="00D80686" w:rsidRDefault="00000000">
      <w:pPr>
        <w:rPr>
          <w:sz w:val="24"/>
          <w:szCs w:val="24"/>
        </w:rPr>
      </w:pPr>
      <w:r w:rsidRPr="00D80686">
        <w:rPr>
          <w:sz w:val="24"/>
          <w:szCs w:val="24"/>
        </w:rPr>
        <w:t>Conventional alarms generally provide limited support for building a consistent wake-up routine. They do not necessarily encourage active engagement, track challenge performance, or summarize long-term patterns in one place. Users may also lack feedback about their wake-up behaviour, snooze patterns, sleep schedule, and habit progress.</w:t>
      </w:r>
    </w:p>
    <w:p w14:paraId="7165AF8A" w14:textId="77777777" w:rsidR="00F45AC1" w:rsidRPr="00D80686" w:rsidRDefault="00000000">
      <w:pPr>
        <w:rPr>
          <w:sz w:val="24"/>
          <w:szCs w:val="24"/>
        </w:rPr>
      </w:pPr>
      <w:r w:rsidRPr="00D80686">
        <w:rPr>
          <w:sz w:val="24"/>
          <w:szCs w:val="24"/>
        </w:rPr>
        <w:t>COGNIA addresses this problem by combining configurable alarms, cognitive challenges, behavioural tracking, adaptive difficulty, habit scoring, analytics, and recommendations in a single application.</w:t>
      </w:r>
    </w:p>
    <w:p w14:paraId="650C29F5" w14:textId="77777777" w:rsidR="00F45AC1" w:rsidRDefault="00000000">
      <w:pPr>
        <w:pStyle w:val="Heading1"/>
      </w:pPr>
      <w:r>
        <w:lastRenderedPageBreak/>
        <w:t>4. Objectives</w:t>
      </w:r>
    </w:p>
    <w:p w14:paraId="1EB27A57" w14:textId="77777777" w:rsidR="00F45AC1" w:rsidRPr="00D80686" w:rsidRDefault="00000000">
      <w:pPr>
        <w:pStyle w:val="ListBullet"/>
        <w:spacing w:after="40"/>
        <w:rPr>
          <w:sz w:val="24"/>
          <w:szCs w:val="24"/>
        </w:rPr>
      </w:pPr>
      <w:r w:rsidRPr="00D80686">
        <w:rPr>
          <w:sz w:val="24"/>
          <w:szCs w:val="24"/>
        </w:rPr>
        <w:t>Provide secure registration/login and role-aware access to the web application.</w:t>
      </w:r>
    </w:p>
    <w:p w14:paraId="400C2962" w14:textId="77777777" w:rsidR="00F45AC1" w:rsidRPr="00D80686" w:rsidRDefault="00000000">
      <w:pPr>
        <w:pStyle w:val="ListBullet"/>
        <w:spacing w:after="40"/>
        <w:rPr>
          <w:sz w:val="24"/>
          <w:szCs w:val="24"/>
        </w:rPr>
      </w:pPr>
      <w:r w:rsidRPr="00D80686">
        <w:rPr>
          <w:sz w:val="24"/>
          <w:szCs w:val="24"/>
        </w:rPr>
        <w:t>Allow users to configure alarm times, alarm types, challenge types, and difficulty levels.</w:t>
      </w:r>
    </w:p>
    <w:p w14:paraId="2D9C5CE9" w14:textId="77777777" w:rsidR="00F45AC1" w:rsidRPr="00D80686" w:rsidRDefault="00000000">
      <w:pPr>
        <w:pStyle w:val="ListBullet"/>
        <w:spacing w:after="40"/>
        <w:rPr>
          <w:sz w:val="24"/>
          <w:szCs w:val="24"/>
        </w:rPr>
      </w:pPr>
      <w:r w:rsidRPr="00D80686">
        <w:rPr>
          <w:sz w:val="24"/>
          <w:szCs w:val="24"/>
        </w:rPr>
        <w:t>Present cognitive challenges and record challenge outcomes.</w:t>
      </w:r>
    </w:p>
    <w:p w14:paraId="62A514FC" w14:textId="77777777" w:rsidR="00F45AC1" w:rsidRPr="00D80686" w:rsidRDefault="00000000">
      <w:pPr>
        <w:pStyle w:val="ListBullet"/>
        <w:spacing w:after="40"/>
        <w:rPr>
          <w:sz w:val="24"/>
          <w:szCs w:val="24"/>
        </w:rPr>
      </w:pPr>
      <w:r w:rsidRPr="00D80686">
        <w:rPr>
          <w:sz w:val="24"/>
          <w:szCs w:val="24"/>
        </w:rPr>
        <w:t>Use performance-related features to recommend an appropriate next challenge difficulty.</w:t>
      </w:r>
    </w:p>
    <w:p w14:paraId="7222E62E" w14:textId="77777777" w:rsidR="00F45AC1" w:rsidRPr="00D80686" w:rsidRDefault="00000000">
      <w:pPr>
        <w:pStyle w:val="ListBullet"/>
        <w:spacing w:after="40"/>
        <w:rPr>
          <w:sz w:val="24"/>
          <w:szCs w:val="24"/>
        </w:rPr>
      </w:pPr>
      <w:r w:rsidRPr="00D80686">
        <w:rPr>
          <w:sz w:val="24"/>
          <w:szCs w:val="24"/>
        </w:rPr>
        <w:t>Display wake-up, challenge, habit, and sleep-related analytics where data is available.</w:t>
      </w:r>
    </w:p>
    <w:p w14:paraId="3FE55C5C" w14:textId="77777777" w:rsidR="00F45AC1" w:rsidRPr="00D80686" w:rsidRDefault="00000000">
      <w:pPr>
        <w:pStyle w:val="ListBullet"/>
        <w:spacing w:after="40"/>
        <w:rPr>
          <w:sz w:val="24"/>
          <w:szCs w:val="24"/>
        </w:rPr>
      </w:pPr>
      <w:r w:rsidRPr="00D80686">
        <w:rPr>
          <w:sz w:val="24"/>
          <w:szCs w:val="24"/>
        </w:rPr>
        <w:t>Calculate and display a weighted habit score.</w:t>
      </w:r>
    </w:p>
    <w:p w14:paraId="5D1513C1" w14:textId="77777777" w:rsidR="00F45AC1" w:rsidRPr="00D80686" w:rsidRDefault="00000000">
      <w:pPr>
        <w:pStyle w:val="ListBullet"/>
        <w:spacing w:after="40"/>
        <w:rPr>
          <w:sz w:val="24"/>
          <w:szCs w:val="24"/>
        </w:rPr>
      </w:pPr>
      <w:r w:rsidRPr="00D80686">
        <w:rPr>
          <w:sz w:val="24"/>
          <w:szCs w:val="24"/>
        </w:rPr>
        <w:t>Provide AI-assisted guidance and progress recommendations.</w:t>
      </w:r>
    </w:p>
    <w:p w14:paraId="0CA3C741" w14:textId="77777777" w:rsidR="00F45AC1" w:rsidRPr="00D80686" w:rsidRDefault="00000000">
      <w:pPr>
        <w:pStyle w:val="ListBullet"/>
        <w:spacing w:after="40"/>
        <w:rPr>
          <w:sz w:val="24"/>
          <w:szCs w:val="24"/>
        </w:rPr>
      </w:pPr>
      <w:r w:rsidRPr="00D80686">
        <w:rPr>
          <w:sz w:val="24"/>
          <w:szCs w:val="24"/>
        </w:rPr>
        <w:t>Offer Wellness Coach monitoring of registered users.</w:t>
      </w:r>
    </w:p>
    <w:p w14:paraId="021FD0EC" w14:textId="77777777" w:rsidR="00F45AC1" w:rsidRPr="00D80686" w:rsidRDefault="00000000">
      <w:pPr>
        <w:pStyle w:val="ListBullet"/>
        <w:spacing w:after="40"/>
        <w:rPr>
          <w:sz w:val="24"/>
          <w:szCs w:val="24"/>
        </w:rPr>
      </w:pPr>
      <w:r w:rsidRPr="00D80686">
        <w:rPr>
          <w:sz w:val="24"/>
          <w:szCs w:val="24"/>
        </w:rPr>
        <w:t>Integrate the frontend, backend, and MongoDB and run them using Docker Compose.</w:t>
      </w:r>
    </w:p>
    <w:p w14:paraId="199EAC14" w14:textId="77777777" w:rsidR="00F45AC1" w:rsidRPr="00D80686" w:rsidRDefault="00000000">
      <w:pPr>
        <w:pStyle w:val="ListBullet"/>
        <w:spacing w:after="40"/>
        <w:rPr>
          <w:sz w:val="24"/>
          <w:szCs w:val="24"/>
        </w:rPr>
      </w:pPr>
      <w:r w:rsidRPr="00D80686">
        <w:rPr>
          <w:sz w:val="24"/>
          <w:szCs w:val="24"/>
        </w:rPr>
        <w:t>Provide API exploration and testing through FastAPI Swagger UI.</w:t>
      </w:r>
    </w:p>
    <w:p w14:paraId="773C3389" w14:textId="77777777" w:rsidR="00F45AC1" w:rsidRDefault="00000000">
      <w:pPr>
        <w:pStyle w:val="Heading1"/>
      </w:pPr>
      <w:r>
        <w:t>5. Scope</w:t>
      </w:r>
    </w:p>
    <w:p w14:paraId="5B920F6C" w14:textId="77777777" w:rsidR="00F45AC1" w:rsidRDefault="00000000">
      <w:pPr>
        <w:pStyle w:val="Heading2"/>
      </w:pPr>
      <w:r>
        <w:t>5.1 Included in the current implementation</w:t>
      </w:r>
    </w:p>
    <w:p w14:paraId="0D66776E" w14:textId="77777777" w:rsidR="00F45AC1" w:rsidRPr="00D80686" w:rsidRDefault="00000000">
      <w:pPr>
        <w:pStyle w:val="ListBullet"/>
        <w:spacing w:after="40"/>
        <w:rPr>
          <w:sz w:val="24"/>
          <w:szCs w:val="24"/>
        </w:rPr>
      </w:pPr>
      <w:r w:rsidRPr="00D80686">
        <w:rPr>
          <w:sz w:val="24"/>
          <w:szCs w:val="24"/>
        </w:rPr>
        <w:t>React.js web frontend with Dashboard, Alarms, Habits, Challenges, Analytics, Profile, Login/Register, and Wellness Coach views.</w:t>
      </w:r>
    </w:p>
    <w:p w14:paraId="2F007E98" w14:textId="77777777" w:rsidR="00F45AC1" w:rsidRPr="00D80686" w:rsidRDefault="00000000">
      <w:pPr>
        <w:pStyle w:val="ListBullet"/>
        <w:spacing w:after="40"/>
        <w:rPr>
          <w:sz w:val="24"/>
          <w:szCs w:val="24"/>
        </w:rPr>
      </w:pPr>
      <w:r w:rsidRPr="00D80686">
        <w:rPr>
          <w:sz w:val="24"/>
          <w:szCs w:val="24"/>
        </w:rPr>
        <w:t>FastAPI backend and REST endpoints.</w:t>
      </w:r>
    </w:p>
    <w:p w14:paraId="41055992" w14:textId="77777777" w:rsidR="00F45AC1" w:rsidRPr="00D80686" w:rsidRDefault="00000000">
      <w:pPr>
        <w:pStyle w:val="ListBullet"/>
        <w:spacing w:after="40"/>
        <w:rPr>
          <w:sz w:val="24"/>
          <w:szCs w:val="24"/>
        </w:rPr>
      </w:pPr>
      <w:r w:rsidRPr="00D80686">
        <w:rPr>
          <w:sz w:val="24"/>
          <w:szCs w:val="24"/>
        </w:rPr>
        <w:t>MongoDB persistence for application data.</w:t>
      </w:r>
    </w:p>
    <w:p w14:paraId="054A1367" w14:textId="77777777" w:rsidR="00F45AC1" w:rsidRPr="00D80686" w:rsidRDefault="00000000">
      <w:pPr>
        <w:pStyle w:val="ListBullet"/>
        <w:spacing w:after="40"/>
        <w:rPr>
          <w:sz w:val="24"/>
          <w:szCs w:val="24"/>
        </w:rPr>
      </w:pPr>
      <w:r w:rsidRPr="00D80686">
        <w:rPr>
          <w:sz w:val="24"/>
          <w:szCs w:val="24"/>
        </w:rPr>
        <w:t>JWT-based authentication and role information.</w:t>
      </w:r>
    </w:p>
    <w:p w14:paraId="05D71656" w14:textId="77777777" w:rsidR="00F45AC1" w:rsidRPr="00D80686" w:rsidRDefault="00000000">
      <w:pPr>
        <w:pStyle w:val="ListBullet"/>
        <w:spacing w:after="40"/>
        <w:rPr>
          <w:sz w:val="24"/>
          <w:szCs w:val="24"/>
        </w:rPr>
      </w:pPr>
      <w:r w:rsidRPr="00D80686">
        <w:rPr>
          <w:sz w:val="24"/>
          <w:szCs w:val="24"/>
        </w:rPr>
        <w:t>Alarm creation and management options.</w:t>
      </w:r>
    </w:p>
    <w:p w14:paraId="27809266" w14:textId="77777777" w:rsidR="00F45AC1" w:rsidRPr="00D80686" w:rsidRDefault="00000000">
      <w:pPr>
        <w:pStyle w:val="ListBullet"/>
        <w:spacing w:after="40"/>
        <w:rPr>
          <w:sz w:val="24"/>
          <w:szCs w:val="24"/>
        </w:rPr>
      </w:pPr>
      <w:r w:rsidRPr="00D80686">
        <w:rPr>
          <w:sz w:val="24"/>
          <w:szCs w:val="24"/>
        </w:rPr>
        <w:t>Cognitive challenge selection, evaluation, and history.</w:t>
      </w:r>
    </w:p>
    <w:p w14:paraId="0A7D0C87" w14:textId="77777777" w:rsidR="00F45AC1" w:rsidRPr="00D80686" w:rsidRDefault="00000000">
      <w:pPr>
        <w:pStyle w:val="ListBullet"/>
        <w:spacing w:after="40"/>
        <w:rPr>
          <w:sz w:val="24"/>
          <w:szCs w:val="24"/>
        </w:rPr>
      </w:pPr>
      <w:r w:rsidRPr="00D80686">
        <w:rPr>
          <w:sz w:val="24"/>
          <w:szCs w:val="24"/>
        </w:rPr>
        <w:t>Adaptive difficulty recommendation using a Decision Tree Classifier.</w:t>
      </w:r>
    </w:p>
    <w:p w14:paraId="7A5656BB" w14:textId="77777777" w:rsidR="00F45AC1" w:rsidRPr="00D80686" w:rsidRDefault="00000000">
      <w:pPr>
        <w:pStyle w:val="ListBullet"/>
        <w:spacing w:after="40"/>
        <w:rPr>
          <w:sz w:val="24"/>
          <w:szCs w:val="24"/>
        </w:rPr>
      </w:pPr>
      <w:r w:rsidRPr="00D80686">
        <w:rPr>
          <w:sz w:val="24"/>
          <w:szCs w:val="24"/>
        </w:rPr>
        <w:t>Habit score and behavioural analytics views.</w:t>
      </w:r>
    </w:p>
    <w:p w14:paraId="5D4A2CE8" w14:textId="77777777" w:rsidR="00F45AC1" w:rsidRPr="00D80686" w:rsidRDefault="00000000">
      <w:pPr>
        <w:pStyle w:val="ListBullet"/>
        <w:spacing w:after="40"/>
        <w:rPr>
          <w:sz w:val="24"/>
          <w:szCs w:val="24"/>
        </w:rPr>
      </w:pPr>
      <w:r w:rsidRPr="00D80686">
        <w:rPr>
          <w:sz w:val="24"/>
          <w:szCs w:val="24"/>
        </w:rPr>
        <w:t>Sleep and wake-up analytics views when records exist.</w:t>
      </w:r>
    </w:p>
    <w:p w14:paraId="01A9AC8F" w14:textId="77777777" w:rsidR="00F45AC1" w:rsidRPr="00D80686" w:rsidRDefault="00000000">
      <w:pPr>
        <w:pStyle w:val="ListBullet"/>
        <w:spacing w:after="40"/>
        <w:rPr>
          <w:sz w:val="24"/>
          <w:szCs w:val="24"/>
        </w:rPr>
      </w:pPr>
      <w:r w:rsidRPr="00D80686">
        <w:rPr>
          <w:sz w:val="24"/>
          <w:szCs w:val="24"/>
        </w:rPr>
        <w:t>AI recommendation messages and report download functionality.</w:t>
      </w:r>
    </w:p>
    <w:p w14:paraId="654D891E" w14:textId="77777777" w:rsidR="00F45AC1" w:rsidRPr="00D80686" w:rsidRDefault="00000000">
      <w:pPr>
        <w:pStyle w:val="ListBullet"/>
        <w:spacing w:after="40"/>
        <w:rPr>
          <w:sz w:val="24"/>
          <w:szCs w:val="24"/>
        </w:rPr>
      </w:pPr>
      <w:r w:rsidRPr="00D80686">
        <w:rPr>
          <w:sz w:val="24"/>
          <w:szCs w:val="24"/>
        </w:rPr>
        <w:t>Docker Compose services for frontend, backend, and MongoDB.</w:t>
      </w:r>
    </w:p>
    <w:p w14:paraId="6A923351" w14:textId="77777777" w:rsidR="00F45AC1" w:rsidRDefault="00000000">
      <w:pPr>
        <w:pStyle w:val="Heading2"/>
      </w:pPr>
      <w:r>
        <w:t>5.2 Outside the verified current scope</w:t>
      </w:r>
    </w:p>
    <w:p w14:paraId="05C7938E" w14:textId="77777777" w:rsidR="00F45AC1" w:rsidRPr="00D80686" w:rsidRDefault="00000000">
      <w:pPr>
        <w:pStyle w:val="ListBullet"/>
        <w:spacing w:after="40"/>
        <w:rPr>
          <w:sz w:val="24"/>
          <w:szCs w:val="24"/>
        </w:rPr>
      </w:pPr>
      <w:r w:rsidRPr="00D80686">
        <w:rPr>
          <w:sz w:val="24"/>
          <w:szCs w:val="24"/>
        </w:rPr>
        <w:t>Native Android/iOS application built with React Native.</w:t>
      </w:r>
    </w:p>
    <w:p w14:paraId="54745BFE" w14:textId="77777777" w:rsidR="00F45AC1" w:rsidRPr="00D80686" w:rsidRDefault="00000000">
      <w:pPr>
        <w:pStyle w:val="ListBullet"/>
        <w:spacing w:after="40"/>
        <w:rPr>
          <w:sz w:val="24"/>
          <w:szCs w:val="24"/>
        </w:rPr>
      </w:pPr>
      <w:r w:rsidRPr="00D80686">
        <w:rPr>
          <w:sz w:val="24"/>
          <w:szCs w:val="24"/>
        </w:rPr>
        <w:t>OAuth2 social sign-in providers.</w:t>
      </w:r>
    </w:p>
    <w:p w14:paraId="0EF9FBF7" w14:textId="77777777" w:rsidR="00F45AC1" w:rsidRPr="00D80686" w:rsidRDefault="00000000">
      <w:pPr>
        <w:pStyle w:val="ListBullet"/>
        <w:spacing w:after="40"/>
        <w:rPr>
          <w:sz w:val="24"/>
          <w:szCs w:val="24"/>
        </w:rPr>
      </w:pPr>
      <w:r w:rsidRPr="00D80686">
        <w:rPr>
          <w:sz w:val="24"/>
          <w:szCs w:val="24"/>
        </w:rPr>
        <w:t>Full Firebase Cloud Messaging, Android Alarm Manager, and iOS local-notification integration.</w:t>
      </w:r>
    </w:p>
    <w:p w14:paraId="2743DA4B" w14:textId="77777777" w:rsidR="00F45AC1" w:rsidRPr="00D80686" w:rsidRDefault="00000000">
      <w:pPr>
        <w:pStyle w:val="ListBullet"/>
        <w:spacing w:after="40"/>
        <w:rPr>
          <w:sz w:val="24"/>
          <w:szCs w:val="24"/>
        </w:rPr>
      </w:pPr>
      <w:r w:rsidRPr="00D80686">
        <w:rPr>
          <w:sz w:val="24"/>
          <w:szCs w:val="24"/>
        </w:rPr>
        <w:t>A fully developed administrator dashboard.</w:t>
      </w:r>
    </w:p>
    <w:p w14:paraId="711A457C" w14:textId="77777777" w:rsidR="00F45AC1" w:rsidRPr="00D80686" w:rsidRDefault="00000000">
      <w:pPr>
        <w:pStyle w:val="ListBullet"/>
        <w:spacing w:after="40"/>
        <w:rPr>
          <w:sz w:val="24"/>
          <w:szCs w:val="24"/>
        </w:rPr>
      </w:pPr>
      <w:r w:rsidRPr="00D80686">
        <w:rPr>
          <w:sz w:val="24"/>
          <w:szCs w:val="24"/>
        </w:rPr>
        <w:t>A production-grade PostgreSQL plus MongoDB dual-database architecture.</w:t>
      </w:r>
    </w:p>
    <w:p w14:paraId="17E8A8E0" w14:textId="77777777" w:rsidR="00F45AC1" w:rsidRPr="00D80686" w:rsidRDefault="00000000">
      <w:pPr>
        <w:pStyle w:val="ListBullet"/>
        <w:spacing w:after="40"/>
        <w:rPr>
          <w:sz w:val="24"/>
          <w:szCs w:val="24"/>
        </w:rPr>
      </w:pPr>
      <w:r w:rsidRPr="00D80686">
        <w:rPr>
          <w:sz w:val="24"/>
          <w:szCs w:val="24"/>
        </w:rPr>
        <w:t>AWS/Azure public-cloud deployment; Docker runs locally and is not itself proof of public cloud hosting.</w:t>
      </w:r>
    </w:p>
    <w:p w14:paraId="53A3528B" w14:textId="77777777" w:rsidR="00F45AC1" w:rsidRPr="00D80686" w:rsidRDefault="00000000">
      <w:pPr>
        <w:pStyle w:val="ListBullet"/>
        <w:spacing w:after="40"/>
        <w:rPr>
          <w:sz w:val="24"/>
          <w:szCs w:val="24"/>
        </w:rPr>
      </w:pPr>
      <w:r w:rsidRPr="00D80686">
        <w:rPr>
          <w:sz w:val="24"/>
          <w:szCs w:val="24"/>
        </w:rPr>
        <w:t>A complete Excel/PDF export suite unless each export format has been separately verified.</w:t>
      </w:r>
    </w:p>
    <w:p w14:paraId="3BA28F0A" w14:textId="77777777" w:rsidR="00F45AC1" w:rsidRDefault="00000000">
      <w:pPr>
        <w:pStyle w:val="Heading1"/>
      </w:pPr>
      <w:r>
        <w:lastRenderedPageBreak/>
        <w:t>6. Existing and Proposed Systems</w:t>
      </w:r>
    </w:p>
    <w:p w14:paraId="665645BA" w14:textId="77777777" w:rsidR="00F45AC1" w:rsidRDefault="00000000">
      <w:pPr>
        <w:pStyle w:val="Heading2"/>
      </w:pPr>
      <w:r>
        <w:t>6.1 Existing system</w:t>
      </w:r>
    </w:p>
    <w:p w14:paraId="16BDDB45" w14:textId="77777777" w:rsidR="00F45AC1" w:rsidRPr="00D80686" w:rsidRDefault="00000000">
      <w:pPr>
        <w:rPr>
          <w:sz w:val="24"/>
          <w:szCs w:val="24"/>
        </w:rPr>
      </w:pPr>
      <w:r w:rsidRPr="00D80686">
        <w:rPr>
          <w:sz w:val="24"/>
          <w:szCs w:val="24"/>
        </w:rPr>
        <w:t>A conventional alarm application usually focuses on setting a time and playing an alert. It may provide limited cognitive engagement and may not combine challenge performance, habit scoring, adaptive difficulty, and wellness analytics.</w:t>
      </w:r>
    </w:p>
    <w:p w14:paraId="0C91B2B9" w14:textId="77777777" w:rsidR="00F45AC1" w:rsidRDefault="00000000">
      <w:pPr>
        <w:pStyle w:val="Heading2"/>
      </w:pPr>
      <w:r>
        <w:t>6.2 Proposed system</w:t>
      </w:r>
    </w:p>
    <w:p w14:paraId="4C820FB7" w14:textId="77777777" w:rsidR="00F45AC1" w:rsidRPr="00D80686" w:rsidRDefault="00000000">
      <w:pPr>
        <w:rPr>
          <w:sz w:val="24"/>
          <w:szCs w:val="24"/>
        </w:rPr>
      </w:pPr>
      <w:r w:rsidRPr="00D80686">
        <w:rPr>
          <w:sz w:val="24"/>
          <w:szCs w:val="24"/>
        </w:rPr>
        <w:t>COGNIA combines alarm configuration with cognitive tasks and analytics. The application records relevant activity, presents summary metrics, and uses an adaptive-difficulty component to recommend a challenge level. Users can review their own dashboard, while the Wellness Coach page provides a view of registered users.</w:t>
      </w:r>
    </w:p>
    <w:tbl>
      <w:tblPr>
        <w:tblStyle w:val="TableGrid"/>
        <w:tblW w:w="0" w:type="auto"/>
        <w:jc w:val="center"/>
        <w:tblLook w:val="04A0" w:firstRow="1" w:lastRow="0" w:firstColumn="1" w:lastColumn="0" w:noHBand="0" w:noVBand="1"/>
      </w:tblPr>
      <w:tblGrid>
        <w:gridCol w:w="3309"/>
        <w:gridCol w:w="3308"/>
        <w:gridCol w:w="3309"/>
      </w:tblGrid>
      <w:tr w:rsidR="00F45AC1" w:rsidRPr="00D80686" w14:paraId="1A9AFF41" w14:textId="77777777">
        <w:trPr>
          <w:jc w:val="center"/>
        </w:trPr>
        <w:tc>
          <w:tcPr>
            <w:tcW w:w="3312" w:type="dxa"/>
            <w:shd w:val="clear" w:color="auto" w:fill="17365D"/>
            <w:vAlign w:val="center"/>
          </w:tcPr>
          <w:p w14:paraId="34A1B546" w14:textId="77777777" w:rsidR="00F45AC1" w:rsidRPr="00D80686" w:rsidRDefault="00000000">
            <w:pPr>
              <w:spacing w:after="20"/>
              <w:rPr>
                <w:sz w:val="24"/>
                <w:szCs w:val="24"/>
              </w:rPr>
            </w:pPr>
            <w:r w:rsidRPr="00D80686">
              <w:rPr>
                <w:b/>
                <w:color w:val="FFFFFF"/>
                <w:sz w:val="24"/>
                <w:szCs w:val="24"/>
              </w:rPr>
              <w:t>Area</w:t>
            </w:r>
          </w:p>
        </w:tc>
        <w:tc>
          <w:tcPr>
            <w:tcW w:w="3312" w:type="dxa"/>
            <w:shd w:val="clear" w:color="auto" w:fill="17365D"/>
            <w:vAlign w:val="center"/>
          </w:tcPr>
          <w:p w14:paraId="3AB41772" w14:textId="77777777" w:rsidR="00F45AC1" w:rsidRPr="00D80686" w:rsidRDefault="00000000">
            <w:pPr>
              <w:spacing w:after="20"/>
              <w:rPr>
                <w:sz w:val="24"/>
                <w:szCs w:val="24"/>
              </w:rPr>
            </w:pPr>
            <w:r w:rsidRPr="00D80686">
              <w:rPr>
                <w:b/>
                <w:color w:val="FFFFFF"/>
                <w:sz w:val="24"/>
                <w:szCs w:val="24"/>
              </w:rPr>
              <w:t>Conventional alarm</w:t>
            </w:r>
          </w:p>
        </w:tc>
        <w:tc>
          <w:tcPr>
            <w:tcW w:w="3312" w:type="dxa"/>
            <w:shd w:val="clear" w:color="auto" w:fill="17365D"/>
            <w:vAlign w:val="center"/>
          </w:tcPr>
          <w:p w14:paraId="29F4422A" w14:textId="77777777" w:rsidR="00F45AC1" w:rsidRPr="00D80686" w:rsidRDefault="00000000">
            <w:pPr>
              <w:spacing w:after="20"/>
              <w:rPr>
                <w:sz w:val="24"/>
                <w:szCs w:val="24"/>
              </w:rPr>
            </w:pPr>
            <w:r w:rsidRPr="00D80686">
              <w:rPr>
                <w:b/>
                <w:color w:val="FFFFFF"/>
                <w:sz w:val="24"/>
                <w:szCs w:val="24"/>
              </w:rPr>
              <w:t>COGNIA approach</w:t>
            </w:r>
          </w:p>
        </w:tc>
      </w:tr>
      <w:tr w:rsidR="00F45AC1" w:rsidRPr="00D80686" w14:paraId="0916354A" w14:textId="77777777">
        <w:trPr>
          <w:jc w:val="center"/>
        </w:trPr>
        <w:tc>
          <w:tcPr>
            <w:tcW w:w="3312" w:type="dxa"/>
            <w:vAlign w:val="center"/>
          </w:tcPr>
          <w:p w14:paraId="473F2AB8" w14:textId="77777777" w:rsidR="00F45AC1" w:rsidRPr="00D80686" w:rsidRDefault="00000000">
            <w:pPr>
              <w:spacing w:after="20"/>
              <w:rPr>
                <w:sz w:val="24"/>
                <w:szCs w:val="24"/>
              </w:rPr>
            </w:pPr>
            <w:r w:rsidRPr="00D80686">
              <w:rPr>
                <w:sz w:val="24"/>
                <w:szCs w:val="24"/>
              </w:rPr>
              <w:t>Wake-up interaction</w:t>
            </w:r>
          </w:p>
        </w:tc>
        <w:tc>
          <w:tcPr>
            <w:tcW w:w="3312" w:type="dxa"/>
            <w:vAlign w:val="center"/>
          </w:tcPr>
          <w:p w14:paraId="5D56A0F8" w14:textId="77777777" w:rsidR="00F45AC1" w:rsidRPr="00D80686" w:rsidRDefault="00000000">
            <w:pPr>
              <w:spacing w:after="20"/>
              <w:rPr>
                <w:sz w:val="24"/>
                <w:szCs w:val="24"/>
              </w:rPr>
            </w:pPr>
            <w:r w:rsidRPr="00D80686">
              <w:rPr>
                <w:sz w:val="24"/>
                <w:szCs w:val="24"/>
              </w:rPr>
              <w:t>Dismiss or snooze</w:t>
            </w:r>
          </w:p>
        </w:tc>
        <w:tc>
          <w:tcPr>
            <w:tcW w:w="3312" w:type="dxa"/>
            <w:vAlign w:val="center"/>
          </w:tcPr>
          <w:p w14:paraId="5F6A38E9" w14:textId="77777777" w:rsidR="00F45AC1" w:rsidRPr="00D80686" w:rsidRDefault="00000000">
            <w:pPr>
              <w:spacing w:after="20"/>
              <w:rPr>
                <w:sz w:val="24"/>
                <w:szCs w:val="24"/>
              </w:rPr>
            </w:pPr>
            <w:r w:rsidRPr="00D80686">
              <w:rPr>
                <w:sz w:val="24"/>
                <w:szCs w:val="24"/>
              </w:rPr>
              <w:t>Cognitive challenge-based interaction</w:t>
            </w:r>
          </w:p>
        </w:tc>
      </w:tr>
      <w:tr w:rsidR="00F45AC1" w:rsidRPr="00D80686" w14:paraId="704DEB11" w14:textId="77777777">
        <w:trPr>
          <w:jc w:val="center"/>
        </w:trPr>
        <w:tc>
          <w:tcPr>
            <w:tcW w:w="3312" w:type="dxa"/>
            <w:shd w:val="clear" w:color="auto" w:fill="F2F6FA"/>
            <w:vAlign w:val="center"/>
          </w:tcPr>
          <w:p w14:paraId="340707EA" w14:textId="77777777" w:rsidR="00F45AC1" w:rsidRPr="00D80686" w:rsidRDefault="00000000">
            <w:pPr>
              <w:spacing w:after="20"/>
              <w:rPr>
                <w:sz w:val="24"/>
                <w:szCs w:val="24"/>
              </w:rPr>
            </w:pPr>
            <w:r w:rsidRPr="00D80686">
              <w:rPr>
                <w:sz w:val="24"/>
                <w:szCs w:val="24"/>
              </w:rPr>
              <w:t>Challenge types</w:t>
            </w:r>
          </w:p>
        </w:tc>
        <w:tc>
          <w:tcPr>
            <w:tcW w:w="3312" w:type="dxa"/>
            <w:shd w:val="clear" w:color="auto" w:fill="F2F6FA"/>
            <w:vAlign w:val="center"/>
          </w:tcPr>
          <w:p w14:paraId="0CC7600C" w14:textId="77777777" w:rsidR="00F45AC1" w:rsidRPr="00D80686" w:rsidRDefault="00000000">
            <w:pPr>
              <w:spacing w:after="20"/>
              <w:rPr>
                <w:sz w:val="24"/>
                <w:szCs w:val="24"/>
              </w:rPr>
            </w:pPr>
            <w:r w:rsidRPr="00D80686">
              <w:rPr>
                <w:sz w:val="24"/>
                <w:szCs w:val="24"/>
              </w:rPr>
              <w:t>Usually none</w:t>
            </w:r>
          </w:p>
        </w:tc>
        <w:tc>
          <w:tcPr>
            <w:tcW w:w="3312" w:type="dxa"/>
            <w:shd w:val="clear" w:color="auto" w:fill="F2F6FA"/>
            <w:vAlign w:val="center"/>
          </w:tcPr>
          <w:p w14:paraId="57BC5D23" w14:textId="77777777" w:rsidR="00F45AC1" w:rsidRPr="00D80686" w:rsidRDefault="00000000">
            <w:pPr>
              <w:spacing w:after="20"/>
              <w:rPr>
                <w:sz w:val="24"/>
                <w:szCs w:val="24"/>
              </w:rPr>
            </w:pPr>
            <w:r w:rsidRPr="00D80686">
              <w:rPr>
                <w:sz w:val="24"/>
                <w:szCs w:val="24"/>
              </w:rPr>
              <w:t>Math, logic, memory, word, pattern, riddle, quiz options</w:t>
            </w:r>
          </w:p>
        </w:tc>
      </w:tr>
      <w:tr w:rsidR="00F45AC1" w:rsidRPr="00D80686" w14:paraId="267DB741" w14:textId="77777777">
        <w:trPr>
          <w:jc w:val="center"/>
        </w:trPr>
        <w:tc>
          <w:tcPr>
            <w:tcW w:w="3312" w:type="dxa"/>
            <w:vAlign w:val="center"/>
          </w:tcPr>
          <w:p w14:paraId="783FE5D5" w14:textId="77777777" w:rsidR="00F45AC1" w:rsidRPr="00D80686" w:rsidRDefault="00000000">
            <w:pPr>
              <w:spacing w:after="20"/>
              <w:rPr>
                <w:sz w:val="24"/>
                <w:szCs w:val="24"/>
              </w:rPr>
            </w:pPr>
            <w:r w:rsidRPr="00D80686">
              <w:rPr>
                <w:sz w:val="24"/>
                <w:szCs w:val="24"/>
              </w:rPr>
              <w:t>Personalization</w:t>
            </w:r>
          </w:p>
        </w:tc>
        <w:tc>
          <w:tcPr>
            <w:tcW w:w="3312" w:type="dxa"/>
            <w:vAlign w:val="center"/>
          </w:tcPr>
          <w:p w14:paraId="4661038E" w14:textId="77777777" w:rsidR="00F45AC1" w:rsidRPr="00D80686" w:rsidRDefault="00000000">
            <w:pPr>
              <w:spacing w:after="20"/>
              <w:rPr>
                <w:sz w:val="24"/>
                <w:szCs w:val="24"/>
              </w:rPr>
            </w:pPr>
            <w:r w:rsidRPr="00D80686">
              <w:rPr>
                <w:sz w:val="24"/>
                <w:szCs w:val="24"/>
              </w:rPr>
              <w:t>Limited</w:t>
            </w:r>
          </w:p>
        </w:tc>
        <w:tc>
          <w:tcPr>
            <w:tcW w:w="3312" w:type="dxa"/>
            <w:vAlign w:val="center"/>
          </w:tcPr>
          <w:p w14:paraId="12D23D13" w14:textId="77777777" w:rsidR="00F45AC1" w:rsidRPr="00D80686" w:rsidRDefault="00000000">
            <w:pPr>
              <w:spacing w:after="20"/>
              <w:rPr>
                <w:sz w:val="24"/>
                <w:szCs w:val="24"/>
              </w:rPr>
            </w:pPr>
            <w:r w:rsidRPr="00D80686">
              <w:rPr>
                <w:sz w:val="24"/>
                <w:szCs w:val="24"/>
              </w:rPr>
              <w:t>Difficulty recommendation based on available performance signals</w:t>
            </w:r>
          </w:p>
        </w:tc>
      </w:tr>
      <w:tr w:rsidR="00F45AC1" w:rsidRPr="00D80686" w14:paraId="3B44721D" w14:textId="77777777">
        <w:trPr>
          <w:jc w:val="center"/>
        </w:trPr>
        <w:tc>
          <w:tcPr>
            <w:tcW w:w="3312" w:type="dxa"/>
            <w:shd w:val="clear" w:color="auto" w:fill="F2F6FA"/>
            <w:vAlign w:val="center"/>
          </w:tcPr>
          <w:p w14:paraId="3FEBF8AD" w14:textId="77777777" w:rsidR="00F45AC1" w:rsidRPr="00D80686" w:rsidRDefault="00000000">
            <w:pPr>
              <w:spacing w:after="20"/>
              <w:rPr>
                <w:sz w:val="24"/>
                <w:szCs w:val="24"/>
              </w:rPr>
            </w:pPr>
            <w:r w:rsidRPr="00D80686">
              <w:rPr>
                <w:sz w:val="24"/>
                <w:szCs w:val="24"/>
              </w:rPr>
              <w:t>Habit feedback</w:t>
            </w:r>
          </w:p>
        </w:tc>
        <w:tc>
          <w:tcPr>
            <w:tcW w:w="3312" w:type="dxa"/>
            <w:shd w:val="clear" w:color="auto" w:fill="F2F6FA"/>
            <w:vAlign w:val="center"/>
          </w:tcPr>
          <w:p w14:paraId="5AAFEA4D" w14:textId="77777777" w:rsidR="00F45AC1" w:rsidRPr="00D80686" w:rsidRDefault="00000000">
            <w:pPr>
              <w:spacing w:after="20"/>
              <w:rPr>
                <w:sz w:val="24"/>
                <w:szCs w:val="24"/>
              </w:rPr>
            </w:pPr>
            <w:r w:rsidRPr="00D80686">
              <w:rPr>
                <w:sz w:val="24"/>
                <w:szCs w:val="24"/>
              </w:rPr>
              <w:t>Limited</w:t>
            </w:r>
          </w:p>
        </w:tc>
        <w:tc>
          <w:tcPr>
            <w:tcW w:w="3312" w:type="dxa"/>
            <w:shd w:val="clear" w:color="auto" w:fill="F2F6FA"/>
            <w:vAlign w:val="center"/>
          </w:tcPr>
          <w:p w14:paraId="29BC6391" w14:textId="77777777" w:rsidR="00F45AC1" w:rsidRPr="00D80686" w:rsidRDefault="00000000">
            <w:pPr>
              <w:spacing w:after="20"/>
              <w:rPr>
                <w:sz w:val="24"/>
                <w:szCs w:val="24"/>
              </w:rPr>
            </w:pPr>
            <w:r w:rsidRPr="00D80686">
              <w:rPr>
                <w:sz w:val="24"/>
                <w:szCs w:val="24"/>
              </w:rPr>
              <w:t>Habit score and analytics views</w:t>
            </w:r>
          </w:p>
        </w:tc>
      </w:tr>
      <w:tr w:rsidR="00F45AC1" w:rsidRPr="00D80686" w14:paraId="62EF1F5F" w14:textId="77777777">
        <w:trPr>
          <w:jc w:val="center"/>
        </w:trPr>
        <w:tc>
          <w:tcPr>
            <w:tcW w:w="3312" w:type="dxa"/>
            <w:vAlign w:val="center"/>
          </w:tcPr>
          <w:p w14:paraId="4BDAA477" w14:textId="77777777" w:rsidR="00F45AC1" w:rsidRPr="00D80686" w:rsidRDefault="00000000">
            <w:pPr>
              <w:spacing w:after="20"/>
              <w:rPr>
                <w:sz w:val="24"/>
                <w:szCs w:val="24"/>
              </w:rPr>
            </w:pPr>
            <w:r w:rsidRPr="00D80686">
              <w:rPr>
                <w:sz w:val="24"/>
                <w:szCs w:val="24"/>
              </w:rPr>
              <w:t>Monitoring</w:t>
            </w:r>
          </w:p>
        </w:tc>
        <w:tc>
          <w:tcPr>
            <w:tcW w:w="3312" w:type="dxa"/>
            <w:vAlign w:val="center"/>
          </w:tcPr>
          <w:p w14:paraId="1DE45295" w14:textId="77777777" w:rsidR="00F45AC1" w:rsidRPr="00D80686" w:rsidRDefault="00000000">
            <w:pPr>
              <w:spacing w:after="20"/>
              <w:rPr>
                <w:sz w:val="24"/>
                <w:szCs w:val="24"/>
              </w:rPr>
            </w:pPr>
            <w:r w:rsidRPr="00D80686">
              <w:rPr>
                <w:sz w:val="24"/>
                <w:szCs w:val="24"/>
              </w:rPr>
              <w:t>Basic alarm list</w:t>
            </w:r>
          </w:p>
        </w:tc>
        <w:tc>
          <w:tcPr>
            <w:tcW w:w="3312" w:type="dxa"/>
            <w:vAlign w:val="center"/>
          </w:tcPr>
          <w:p w14:paraId="5B40E070" w14:textId="77777777" w:rsidR="00F45AC1" w:rsidRPr="00D80686" w:rsidRDefault="00000000">
            <w:pPr>
              <w:spacing w:after="20"/>
              <w:rPr>
                <w:sz w:val="24"/>
                <w:szCs w:val="24"/>
              </w:rPr>
            </w:pPr>
            <w:r w:rsidRPr="00D80686">
              <w:rPr>
                <w:sz w:val="24"/>
                <w:szCs w:val="24"/>
              </w:rPr>
              <w:t>User dashboard and Wellness Coach view</w:t>
            </w:r>
          </w:p>
        </w:tc>
      </w:tr>
      <w:tr w:rsidR="00F45AC1" w:rsidRPr="00D80686" w14:paraId="43BD94FA" w14:textId="77777777">
        <w:trPr>
          <w:jc w:val="center"/>
        </w:trPr>
        <w:tc>
          <w:tcPr>
            <w:tcW w:w="3312" w:type="dxa"/>
            <w:shd w:val="clear" w:color="auto" w:fill="F2F6FA"/>
            <w:vAlign w:val="center"/>
          </w:tcPr>
          <w:p w14:paraId="0A9374EE" w14:textId="77777777" w:rsidR="00F45AC1" w:rsidRPr="00D80686" w:rsidRDefault="00000000">
            <w:pPr>
              <w:spacing w:after="20"/>
              <w:rPr>
                <w:sz w:val="24"/>
                <w:szCs w:val="24"/>
              </w:rPr>
            </w:pPr>
            <w:r w:rsidRPr="00D80686">
              <w:rPr>
                <w:sz w:val="24"/>
                <w:szCs w:val="24"/>
              </w:rPr>
              <w:t>Deployment</w:t>
            </w:r>
          </w:p>
        </w:tc>
        <w:tc>
          <w:tcPr>
            <w:tcW w:w="3312" w:type="dxa"/>
            <w:shd w:val="clear" w:color="auto" w:fill="F2F6FA"/>
            <w:vAlign w:val="center"/>
          </w:tcPr>
          <w:p w14:paraId="55F973C6" w14:textId="77777777" w:rsidR="00F45AC1" w:rsidRPr="00D80686" w:rsidRDefault="00000000">
            <w:pPr>
              <w:spacing w:after="20"/>
              <w:rPr>
                <w:sz w:val="24"/>
                <w:szCs w:val="24"/>
              </w:rPr>
            </w:pPr>
            <w:r w:rsidRPr="00D80686">
              <w:rPr>
                <w:sz w:val="24"/>
                <w:szCs w:val="24"/>
              </w:rPr>
              <w:t>Standalone app</w:t>
            </w:r>
          </w:p>
        </w:tc>
        <w:tc>
          <w:tcPr>
            <w:tcW w:w="3312" w:type="dxa"/>
            <w:shd w:val="clear" w:color="auto" w:fill="F2F6FA"/>
            <w:vAlign w:val="center"/>
          </w:tcPr>
          <w:p w14:paraId="5DDB5E4D" w14:textId="77777777" w:rsidR="00F45AC1" w:rsidRPr="00D80686" w:rsidRDefault="00000000">
            <w:pPr>
              <w:spacing w:after="20"/>
              <w:rPr>
                <w:sz w:val="24"/>
                <w:szCs w:val="24"/>
              </w:rPr>
            </w:pPr>
            <w:r w:rsidRPr="00D80686">
              <w:rPr>
                <w:sz w:val="24"/>
                <w:szCs w:val="24"/>
              </w:rPr>
              <w:t>React + FastAPI + MongoDB with Docker Compose</w:t>
            </w:r>
          </w:p>
        </w:tc>
      </w:tr>
    </w:tbl>
    <w:p w14:paraId="5B090EF7" w14:textId="77777777" w:rsidR="00F45AC1" w:rsidRDefault="00F45AC1"/>
    <w:p w14:paraId="058FF2E6" w14:textId="77777777" w:rsidR="00F45AC1" w:rsidRDefault="00000000">
      <w:pPr>
        <w:pStyle w:val="Heading1"/>
      </w:pPr>
      <w:r>
        <w:t>7. Technology Stack</w:t>
      </w:r>
    </w:p>
    <w:tbl>
      <w:tblPr>
        <w:tblStyle w:val="TableGrid"/>
        <w:tblW w:w="0" w:type="auto"/>
        <w:jc w:val="center"/>
        <w:tblLook w:val="04A0" w:firstRow="1" w:lastRow="0" w:firstColumn="1" w:lastColumn="0" w:noHBand="0" w:noVBand="1"/>
      </w:tblPr>
      <w:tblGrid>
        <w:gridCol w:w="1938"/>
        <w:gridCol w:w="3167"/>
        <w:gridCol w:w="4821"/>
      </w:tblGrid>
      <w:tr w:rsidR="00F45AC1" w:rsidRPr="00D80686" w14:paraId="45725492" w14:textId="77777777">
        <w:trPr>
          <w:jc w:val="center"/>
        </w:trPr>
        <w:tc>
          <w:tcPr>
            <w:tcW w:w="1800" w:type="dxa"/>
            <w:shd w:val="clear" w:color="auto" w:fill="17365D"/>
            <w:vAlign w:val="center"/>
          </w:tcPr>
          <w:p w14:paraId="7E661ADF" w14:textId="77777777" w:rsidR="00F45AC1" w:rsidRPr="00D80686" w:rsidRDefault="00000000">
            <w:pPr>
              <w:spacing w:after="20"/>
              <w:rPr>
                <w:sz w:val="24"/>
                <w:szCs w:val="24"/>
              </w:rPr>
            </w:pPr>
            <w:r w:rsidRPr="00D80686">
              <w:rPr>
                <w:b/>
                <w:color w:val="FFFFFF"/>
                <w:sz w:val="24"/>
                <w:szCs w:val="24"/>
              </w:rPr>
              <w:t>Layer</w:t>
            </w:r>
          </w:p>
        </w:tc>
        <w:tc>
          <w:tcPr>
            <w:tcW w:w="3168" w:type="dxa"/>
            <w:shd w:val="clear" w:color="auto" w:fill="17365D"/>
            <w:vAlign w:val="center"/>
          </w:tcPr>
          <w:p w14:paraId="2E21DB7E" w14:textId="77777777" w:rsidR="00F45AC1" w:rsidRPr="00D80686" w:rsidRDefault="00000000">
            <w:pPr>
              <w:spacing w:after="20"/>
              <w:rPr>
                <w:sz w:val="24"/>
                <w:szCs w:val="24"/>
              </w:rPr>
            </w:pPr>
            <w:r w:rsidRPr="00D80686">
              <w:rPr>
                <w:b/>
                <w:color w:val="FFFFFF"/>
                <w:sz w:val="24"/>
                <w:szCs w:val="24"/>
              </w:rPr>
              <w:t>Technology</w:t>
            </w:r>
          </w:p>
        </w:tc>
        <w:tc>
          <w:tcPr>
            <w:tcW w:w="4824" w:type="dxa"/>
            <w:shd w:val="clear" w:color="auto" w:fill="17365D"/>
            <w:vAlign w:val="center"/>
          </w:tcPr>
          <w:p w14:paraId="63EE3BA0" w14:textId="77777777" w:rsidR="00F45AC1" w:rsidRPr="00D80686" w:rsidRDefault="00000000">
            <w:pPr>
              <w:spacing w:after="20"/>
              <w:rPr>
                <w:sz w:val="24"/>
                <w:szCs w:val="24"/>
              </w:rPr>
            </w:pPr>
            <w:r w:rsidRPr="00D80686">
              <w:rPr>
                <w:b/>
                <w:color w:val="FFFFFF"/>
                <w:sz w:val="24"/>
                <w:szCs w:val="24"/>
              </w:rPr>
              <w:t>Purpose</w:t>
            </w:r>
          </w:p>
        </w:tc>
      </w:tr>
      <w:tr w:rsidR="00F45AC1" w:rsidRPr="00D80686" w14:paraId="63940F10" w14:textId="77777777">
        <w:trPr>
          <w:jc w:val="center"/>
        </w:trPr>
        <w:tc>
          <w:tcPr>
            <w:tcW w:w="1800" w:type="dxa"/>
            <w:vAlign w:val="center"/>
          </w:tcPr>
          <w:p w14:paraId="4E235103" w14:textId="77777777" w:rsidR="00F45AC1" w:rsidRPr="00D80686" w:rsidRDefault="00000000">
            <w:pPr>
              <w:spacing w:after="20"/>
              <w:rPr>
                <w:sz w:val="24"/>
                <w:szCs w:val="24"/>
              </w:rPr>
            </w:pPr>
            <w:r w:rsidRPr="00D80686">
              <w:rPr>
                <w:sz w:val="24"/>
                <w:szCs w:val="24"/>
              </w:rPr>
              <w:t>Frontend</w:t>
            </w:r>
          </w:p>
        </w:tc>
        <w:tc>
          <w:tcPr>
            <w:tcW w:w="3168" w:type="dxa"/>
            <w:vAlign w:val="center"/>
          </w:tcPr>
          <w:p w14:paraId="3BE7B01D" w14:textId="77777777" w:rsidR="00F45AC1" w:rsidRPr="00D80686" w:rsidRDefault="00000000">
            <w:pPr>
              <w:spacing w:after="20"/>
              <w:rPr>
                <w:sz w:val="24"/>
                <w:szCs w:val="24"/>
              </w:rPr>
            </w:pPr>
            <w:r w:rsidRPr="00D80686">
              <w:rPr>
                <w:sz w:val="24"/>
                <w:szCs w:val="24"/>
              </w:rPr>
              <w:t>React.js / JavaScript</w:t>
            </w:r>
          </w:p>
        </w:tc>
        <w:tc>
          <w:tcPr>
            <w:tcW w:w="4824" w:type="dxa"/>
            <w:vAlign w:val="center"/>
          </w:tcPr>
          <w:p w14:paraId="425C2213" w14:textId="77777777" w:rsidR="00F45AC1" w:rsidRPr="00D80686" w:rsidRDefault="00000000">
            <w:pPr>
              <w:spacing w:after="20"/>
              <w:rPr>
                <w:sz w:val="24"/>
                <w:szCs w:val="24"/>
              </w:rPr>
            </w:pPr>
            <w:r w:rsidRPr="00D80686">
              <w:rPr>
                <w:sz w:val="24"/>
                <w:szCs w:val="24"/>
              </w:rPr>
              <w:t>Web pages, forms, dashboard, navigation, analytics displays</w:t>
            </w:r>
          </w:p>
        </w:tc>
      </w:tr>
      <w:tr w:rsidR="00F45AC1" w:rsidRPr="00D80686" w14:paraId="118D3C42" w14:textId="77777777">
        <w:trPr>
          <w:jc w:val="center"/>
        </w:trPr>
        <w:tc>
          <w:tcPr>
            <w:tcW w:w="1800" w:type="dxa"/>
            <w:shd w:val="clear" w:color="auto" w:fill="F2F6FA"/>
            <w:vAlign w:val="center"/>
          </w:tcPr>
          <w:p w14:paraId="4212C2B0" w14:textId="77777777" w:rsidR="00F45AC1" w:rsidRPr="00D80686" w:rsidRDefault="00000000">
            <w:pPr>
              <w:spacing w:after="20"/>
              <w:rPr>
                <w:sz w:val="24"/>
                <w:szCs w:val="24"/>
              </w:rPr>
            </w:pPr>
            <w:r w:rsidRPr="00D80686">
              <w:rPr>
                <w:sz w:val="24"/>
                <w:szCs w:val="24"/>
              </w:rPr>
              <w:t>Backend</w:t>
            </w:r>
          </w:p>
        </w:tc>
        <w:tc>
          <w:tcPr>
            <w:tcW w:w="3168" w:type="dxa"/>
            <w:shd w:val="clear" w:color="auto" w:fill="F2F6FA"/>
            <w:vAlign w:val="center"/>
          </w:tcPr>
          <w:p w14:paraId="64C3A6AA" w14:textId="77777777" w:rsidR="00F45AC1" w:rsidRPr="00D80686" w:rsidRDefault="00000000">
            <w:pPr>
              <w:spacing w:after="20"/>
              <w:rPr>
                <w:sz w:val="24"/>
                <w:szCs w:val="24"/>
              </w:rPr>
            </w:pPr>
            <w:r w:rsidRPr="00D80686">
              <w:rPr>
                <w:sz w:val="24"/>
                <w:szCs w:val="24"/>
              </w:rPr>
              <w:t>Python / FastAPI</w:t>
            </w:r>
          </w:p>
        </w:tc>
        <w:tc>
          <w:tcPr>
            <w:tcW w:w="4824" w:type="dxa"/>
            <w:shd w:val="clear" w:color="auto" w:fill="F2F6FA"/>
            <w:vAlign w:val="center"/>
          </w:tcPr>
          <w:p w14:paraId="40DDA199" w14:textId="77777777" w:rsidR="00F45AC1" w:rsidRPr="00D80686" w:rsidRDefault="00000000">
            <w:pPr>
              <w:spacing w:after="20"/>
              <w:rPr>
                <w:sz w:val="24"/>
                <w:szCs w:val="24"/>
              </w:rPr>
            </w:pPr>
            <w:r w:rsidRPr="00D80686">
              <w:rPr>
                <w:sz w:val="24"/>
                <w:szCs w:val="24"/>
              </w:rPr>
              <w:t>REST endpoints, validation, business logic, analytics responses</w:t>
            </w:r>
          </w:p>
        </w:tc>
      </w:tr>
      <w:tr w:rsidR="00F45AC1" w:rsidRPr="00D80686" w14:paraId="5C34EBA6" w14:textId="77777777">
        <w:trPr>
          <w:jc w:val="center"/>
        </w:trPr>
        <w:tc>
          <w:tcPr>
            <w:tcW w:w="1800" w:type="dxa"/>
            <w:vAlign w:val="center"/>
          </w:tcPr>
          <w:p w14:paraId="724D6300" w14:textId="77777777" w:rsidR="00F45AC1" w:rsidRPr="00D80686" w:rsidRDefault="00000000">
            <w:pPr>
              <w:spacing w:after="20"/>
              <w:rPr>
                <w:sz w:val="24"/>
                <w:szCs w:val="24"/>
              </w:rPr>
            </w:pPr>
            <w:r w:rsidRPr="00D80686">
              <w:rPr>
                <w:sz w:val="24"/>
                <w:szCs w:val="24"/>
              </w:rPr>
              <w:t>Database</w:t>
            </w:r>
          </w:p>
        </w:tc>
        <w:tc>
          <w:tcPr>
            <w:tcW w:w="3168" w:type="dxa"/>
            <w:vAlign w:val="center"/>
          </w:tcPr>
          <w:p w14:paraId="1DDBEB97" w14:textId="77777777" w:rsidR="00F45AC1" w:rsidRPr="00D80686" w:rsidRDefault="00000000">
            <w:pPr>
              <w:spacing w:after="20"/>
              <w:rPr>
                <w:sz w:val="24"/>
                <w:szCs w:val="24"/>
              </w:rPr>
            </w:pPr>
            <w:r w:rsidRPr="00D80686">
              <w:rPr>
                <w:sz w:val="24"/>
                <w:szCs w:val="24"/>
              </w:rPr>
              <w:t>MongoDB</w:t>
            </w:r>
          </w:p>
        </w:tc>
        <w:tc>
          <w:tcPr>
            <w:tcW w:w="4824" w:type="dxa"/>
            <w:vAlign w:val="center"/>
          </w:tcPr>
          <w:p w14:paraId="18E9CB9C" w14:textId="77777777" w:rsidR="00F45AC1" w:rsidRPr="00D80686" w:rsidRDefault="00000000">
            <w:pPr>
              <w:spacing w:after="20"/>
              <w:rPr>
                <w:sz w:val="24"/>
                <w:szCs w:val="24"/>
              </w:rPr>
            </w:pPr>
            <w:r w:rsidRPr="00D80686">
              <w:rPr>
                <w:sz w:val="24"/>
                <w:szCs w:val="24"/>
              </w:rPr>
              <w:t>Persist user, alarm, habit, challenge, and history records as used by the app</w:t>
            </w:r>
          </w:p>
        </w:tc>
      </w:tr>
      <w:tr w:rsidR="00F45AC1" w:rsidRPr="00D80686" w14:paraId="279C1462" w14:textId="77777777">
        <w:trPr>
          <w:jc w:val="center"/>
        </w:trPr>
        <w:tc>
          <w:tcPr>
            <w:tcW w:w="1800" w:type="dxa"/>
            <w:shd w:val="clear" w:color="auto" w:fill="F2F6FA"/>
            <w:vAlign w:val="center"/>
          </w:tcPr>
          <w:p w14:paraId="7541202F" w14:textId="77777777" w:rsidR="00F45AC1" w:rsidRPr="00D80686" w:rsidRDefault="00000000">
            <w:pPr>
              <w:spacing w:after="20"/>
              <w:rPr>
                <w:sz w:val="24"/>
                <w:szCs w:val="24"/>
              </w:rPr>
            </w:pPr>
            <w:r w:rsidRPr="00D80686">
              <w:rPr>
                <w:sz w:val="24"/>
                <w:szCs w:val="24"/>
              </w:rPr>
              <w:t>Authentication</w:t>
            </w:r>
          </w:p>
        </w:tc>
        <w:tc>
          <w:tcPr>
            <w:tcW w:w="3168" w:type="dxa"/>
            <w:shd w:val="clear" w:color="auto" w:fill="F2F6FA"/>
            <w:vAlign w:val="center"/>
          </w:tcPr>
          <w:p w14:paraId="5E7CA5F5" w14:textId="77777777" w:rsidR="00F45AC1" w:rsidRPr="00D80686" w:rsidRDefault="00000000">
            <w:pPr>
              <w:spacing w:after="20"/>
              <w:rPr>
                <w:sz w:val="24"/>
                <w:szCs w:val="24"/>
              </w:rPr>
            </w:pPr>
            <w:r w:rsidRPr="00D80686">
              <w:rPr>
                <w:sz w:val="24"/>
                <w:szCs w:val="24"/>
              </w:rPr>
              <w:t>JWT</w:t>
            </w:r>
          </w:p>
        </w:tc>
        <w:tc>
          <w:tcPr>
            <w:tcW w:w="4824" w:type="dxa"/>
            <w:shd w:val="clear" w:color="auto" w:fill="F2F6FA"/>
            <w:vAlign w:val="center"/>
          </w:tcPr>
          <w:p w14:paraId="6EF77DA5" w14:textId="77777777" w:rsidR="00F45AC1" w:rsidRPr="00D80686" w:rsidRDefault="00000000">
            <w:pPr>
              <w:spacing w:after="20"/>
              <w:rPr>
                <w:sz w:val="24"/>
                <w:szCs w:val="24"/>
              </w:rPr>
            </w:pPr>
            <w:r w:rsidRPr="00D80686">
              <w:rPr>
                <w:sz w:val="24"/>
                <w:szCs w:val="24"/>
              </w:rPr>
              <w:t>Token-based authentication and role-aware application access</w:t>
            </w:r>
          </w:p>
        </w:tc>
      </w:tr>
      <w:tr w:rsidR="00F45AC1" w:rsidRPr="00D80686" w14:paraId="24E3C79F" w14:textId="77777777">
        <w:trPr>
          <w:jc w:val="center"/>
        </w:trPr>
        <w:tc>
          <w:tcPr>
            <w:tcW w:w="1800" w:type="dxa"/>
            <w:vAlign w:val="center"/>
          </w:tcPr>
          <w:p w14:paraId="29C6CDBE" w14:textId="77777777" w:rsidR="00F45AC1" w:rsidRPr="00D80686" w:rsidRDefault="00000000">
            <w:pPr>
              <w:spacing w:after="20"/>
              <w:rPr>
                <w:sz w:val="24"/>
                <w:szCs w:val="24"/>
              </w:rPr>
            </w:pPr>
            <w:r w:rsidRPr="00D80686">
              <w:rPr>
                <w:sz w:val="24"/>
                <w:szCs w:val="24"/>
              </w:rPr>
              <w:t>Machine learning</w:t>
            </w:r>
          </w:p>
        </w:tc>
        <w:tc>
          <w:tcPr>
            <w:tcW w:w="3168" w:type="dxa"/>
            <w:vAlign w:val="center"/>
          </w:tcPr>
          <w:p w14:paraId="4ACFB934" w14:textId="77777777" w:rsidR="00F45AC1" w:rsidRPr="00D80686" w:rsidRDefault="00000000">
            <w:pPr>
              <w:spacing w:after="20"/>
              <w:rPr>
                <w:sz w:val="24"/>
                <w:szCs w:val="24"/>
              </w:rPr>
            </w:pPr>
            <w:r w:rsidRPr="00D80686">
              <w:rPr>
                <w:sz w:val="24"/>
                <w:szCs w:val="24"/>
              </w:rPr>
              <w:t>Scikit-learn Decision Tree Classifier</w:t>
            </w:r>
          </w:p>
        </w:tc>
        <w:tc>
          <w:tcPr>
            <w:tcW w:w="4824" w:type="dxa"/>
            <w:vAlign w:val="center"/>
          </w:tcPr>
          <w:p w14:paraId="1E00EF29" w14:textId="77777777" w:rsidR="00F45AC1" w:rsidRPr="00D80686" w:rsidRDefault="00000000">
            <w:pPr>
              <w:spacing w:after="20"/>
              <w:rPr>
                <w:sz w:val="24"/>
                <w:szCs w:val="24"/>
              </w:rPr>
            </w:pPr>
            <w:r w:rsidRPr="00D80686">
              <w:rPr>
                <w:sz w:val="24"/>
                <w:szCs w:val="24"/>
              </w:rPr>
              <w:t>Recommend the next cognitive challenge difficulty</w:t>
            </w:r>
          </w:p>
        </w:tc>
      </w:tr>
      <w:tr w:rsidR="00F45AC1" w:rsidRPr="00D80686" w14:paraId="1E639A72" w14:textId="77777777">
        <w:trPr>
          <w:jc w:val="center"/>
        </w:trPr>
        <w:tc>
          <w:tcPr>
            <w:tcW w:w="1800" w:type="dxa"/>
            <w:shd w:val="clear" w:color="auto" w:fill="F2F6FA"/>
            <w:vAlign w:val="center"/>
          </w:tcPr>
          <w:p w14:paraId="516DDC6D" w14:textId="77777777" w:rsidR="00F45AC1" w:rsidRPr="00D80686" w:rsidRDefault="00000000">
            <w:pPr>
              <w:spacing w:after="20"/>
              <w:rPr>
                <w:sz w:val="24"/>
                <w:szCs w:val="24"/>
              </w:rPr>
            </w:pPr>
            <w:r w:rsidRPr="00D80686">
              <w:rPr>
                <w:sz w:val="24"/>
                <w:szCs w:val="24"/>
              </w:rPr>
              <w:t>Charts / visualization</w:t>
            </w:r>
          </w:p>
        </w:tc>
        <w:tc>
          <w:tcPr>
            <w:tcW w:w="3168" w:type="dxa"/>
            <w:shd w:val="clear" w:color="auto" w:fill="F2F6FA"/>
            <w:vAlign w:val="center"/>
          </w:tcPr>
          <w:p w14:paraId="7EAE2E3D" w14:textId="77777777" w:rsidR="00F45AC1" w:rsidRPr="00D80686" w:rsidRDefault="00000000">
            <w:pPr>
              <w:spacing w:after="20"/>
              <w:rPr>
                <w:sz w:val="24"/>
                <w:szCs w:val="24"/>
              </w:rPr>
            </w:pPr>
            <w:r w:rsidRPr="00D80686">
              <w:rPr>
                <w:sz w:val="24"/>
                <w:szCs w:val="24"/>
              </w:rPr>
              <w:t xml:space="preserve">Frontend chart components/canvas-based </w:t>
            </w:r>
            <w:r w:rsidRPr="00D80686">
              <w:rPr>
                <w:sz w:val="24"/>
                <w:szCs w:val="24"/>
              </w:rPr>
              <w:lastRenderedPageBreak/>
              <w:t>charts as implemented</w:t>
            </w:r>
          </w:p>
        </w:tc>
        <w:tc>
          <w:tcPr>
            <w:tcW w:w="4824" w:type="dxa"/>
            <w:shd w:val="clear" w:color="auto" w:fill="F2F6FA"/>
            <w:vAlign w:val="center"/>
          </w:tcPr>
          <w:p w14:paraId="7B30E8E5" w14:textId="77777777" w:rsidR="00F45AC1" w:rsidRPr="00D80686" w:rsidRDefault="00000000">
            <w:pPr>
              <w:spacing w:after="20"/>
              <w:rPr>
                <w:sz w:val="24"/>
                <w:szCs w:val="24"/>
              </w:rPr>
            </w:pPr>
            <w:r w:rsidRPr="00D80686">
              <w:rPr>
                <w:sz w:val="24"/>
                <w:szCs w:val="24"/>
              </w:rPr>
              <w:lastRenderedPageBreak/>
              <w:t>Show metrics and trends</w:t>
            </w:r>
          </w:p>
        </w:tc>
      </w:tr>
      <w:tr w:rsidR="00F45AC1" w:rsidRPr="00D80686" w14:paraId="39944486" w14:textId="77777777">
        <w:trPr>
          <w:jc w:val="center"/>
        </w:trPr>
        <w:tc>
          <w:tcPr>
            <w:tcW w:w="1800" w:type="dxa"/>
            <w:vAlign w:val="center"/>
          </w:tcPr>
          <w:p w14:paraId="6E28C7A0" w14:textId="77777777" w:rsidR="00F45AC1" w:rsidRPr="00D80686" w:rsidRDefault="00000000">
            <w:pPr>
              <w:spacing w:after="20"/>
              <w:rPr>
                <w:sz w:val="24"/>
                <w:szCs w:val="24"/>
              </w:rPr>
            </w:pPr>
            <w:r w:rsidRPr="00D80686">
              <w:rPr>
                <w:sz w:val="24"/>
                <w:szCs w:val="24"/>
              </w:rPr>
              <w:t>API testing</w:t>
            </w:r>
          </w:p>
        </w:tc>
        <w:tc>
          <w:tcPr>
            <w:tcW w:w="3168" w:type="dxa"/>
            <w:vAlign w:val="center"/>
          </w:tcPr>
          <w:p w14:paraId="2D7F3884" w14:textId="77777777" w:rsidR="00F45AC1" w:rsidRPr="00D80686" w:rsidRDefault="00000000">
            <w:pPr>
              <w:spacing w:after="20"/>
              <w:rPr>
                <w:sz w:val="24"/>
                <w:szCs w:val="24"/>
              </w:rPr>
            </w:pPr>
            <w:r w:rsidRPr="00D80686">
              <w:rPr>
                <w:sz w:val="24"/>
                <w:szCs w:val="24"/>
              </w:rPr>
              <w:t>FastAPI Swagger UI</w:t>
            </w:r>
          </w:p>
        </w:tc>
        <w:tc>
          <w:tcPr>
            <w:tcW w:w="4824" w:type="dxa"/>
            <w:vAlign w:val="center"/>
          </w:tcPr>
          <w:p w14:paraId="04A7EF4E" w14:textId="77777777" w:rsidR="00F45AC1" w:rsidRPr="00D80686" w:rsidRDefault="00000000">
            <w:pPr>
              <w:spacing w:after="20"/>
              <w:rPr>
                <w:sz w:val="24"/>
                <w:szCs w:val="24"/>
              </w:rPr>
            </w:pPr>
            <w:r w:rsidRPr="00D80686">
              <w:rPr>
                <w:sz w:val="24"/>
                <w:szCs w:val="24"/>
              </w:rPr>
              <w:t>Explore and test API endpoints at /docs</w:t>
            </w:r>
          </w:p>
        </w:tc>
      </w:tr>
      <w:tr w:rsidR="00F45AC1" w:rsidRPr="00D80686" w14:paraId="435CB309" w14:textId="77777777">
        <w:trPr>
          <w:jc w:val="center"/>
        </w:trPr>
        <w:tc>
          <w:tcPr>
            <w:tcW w:w="1800" w:type="dxa"/>
            <w:shd w:val="clear" w:color="auto" w:fill="F2F6FA"/>
            <w:vAlign w:val="center"/>
          </w:tcPr>
          <w:p w14:paraId="0815A392" w14:textId="77777777" w:rsidR="00F45AC1" w:rsidRPr="00D80686" w:rsidRDefault="00000000">
            <w:pPr>
              <w:spacing w:after="20"/>
              <w:rPr>
                <w:sz w:val="24"/>
                <w:szCs w:val="24"/>
              </w:rPr>
            </w:pPr>
            <w:r w:rsidRPr="00D80686">
              <w:rPr>
                <w:sz w:val="24"/>
                <w:szCs w:val="24"/>
              </w:rPr>
              <w:t>Containerization</w:t>
            </w:r>
          </w:p>
        </w:tc>
        <w:tc>
          <w:tcPr>
            <w:tcW w:w="3168" w:type="dxa"/>
            <w:shd w:val="clear" w:color="auto" w:fill="F2F6FA"/>
            <w:vAlign w:val="center"/>
          </w:tcPr>
          <w:p w14:paraId="4130D82E" w14:textId="77777777" w:rsidR="00F45AC1" w:rsidRPr="00D80686" w:rsidRDefault="00000000">
            <w:pPr>
              <w:spacing w:after="20"/>
              <w:rPr>
                <w:sz w:val="24"/>
                <w:szCs w:val="24"/>
              </w:rPr>
            </w:pPr>
            <w:r w:rsidRPr="00D80686">
              <w:rPr>
                <w:sz w:val="24"/>
                <w:szCs w:val="24"/>
              </w:rPr>
              <w:t>Docker, Docker Compose</w:t>
            </w:r>
          </w:p>
        </w:tc>
        <w:tc>
          <w:tcPr>
            <w:tcW w:w="4824" w:type="dxa"/>
            <w:shd w:val="clear" w:color="auto" w:fill="F2F6FA"/>
            <w:vAlign w:val="center"/>
          </w:tcPr>
          <w:p w14:paraId="09E222C6" w14:textId="77777777" w:rsidR="00F45AC1" w:rsidRPr="00D80686" w:rsidRDefault="00000000">
            <w:pPr>
              <w:spacing w:after="20"/>
              <w:rPr>
                <w:sz w:val="24"/>
                <w:szCs w:val="24"/>
              </w:rPr>
            </w:pPr>
            <w:r w:rsidRPr="00D80686">
              <w:rPr>
                <w:sz w:val="24"/>
                <w:szCs w:val="24"/>
              </w:rPr>
              <w:t>Run frontend, backend, and MongoDB services</w:t>
            </w:r>
          </w:p>
        </w:tc>
      </w:tr>
      <w:tr w:rsidR="00F45AC1" w:rsidRPr="00D80686" w14:paraId="5B390250" w14:textId="77777777">
        <w:trPr>
          <w:jc w:val="center"/>
        </w:trPr>
        <w:tc>
          <w:tcPr>
            <w:tcW w:w="1800" w:type="dxa"/>
            <w:vAlign w:val="center"/>
          </w:tcPr>
          <w:p w14:paraId="564D4772" w14:textId="77777777" w:rsidR="00F45AC1" w:rsidRPr="00D80686" w:rsidRDefault="00000000">
            <w:pPr>
              <w:spacing w:after="20"/>
              <w:rPr>
                <w:sz w:val="24"/>
                <w:szCs w:val="24"/>
              </w:rPr>
            </w:pPr>
            <w:r w:rsidRPr="00D80686">
              <w:rPr>
                <w:sz w:val="24"/>
                <w:szCs w:val="24"/>
              </w:rPr>
              <w:t>Version control</w:t>
            </w:r>
          </w:p>
        </w:tc>
        <w:tc>
          <w:tcPr>
            <w:tcW w:w="3168" w:type="dxa"/>
            <w:vAlign w:val="center"/>
          </w:tcPr>
          <w:p w14:paraId="6DBABED2" w14:textId="77777777" w:rsidR="00F45AC1" w:rsidRPr="00D80686" w:rsidRDefault="00000000">
            <w:pPr>
              <w:spacing w:after="20"/>
              <w:rPr>
                <w:sz w:val="24"/>
                <w:szCs w:val="24"/>
              </w:rPr>
            </w:pPr>
            <w:r w:rsidRPr="00D80686">
              <w:rPr>
                <w:sz w:val="24"/>
                <w:szCs w:val="24"/>
              </w:rPr>
              <w:t>Git and GitHub</w:t>
            </w:r>
          </w:p>
        </w:tc>
        <w:tc>
          <w:tcPr>
            <w:tcW w:w="4824" w:type="dxa"/>
            <w:vAlign w:val="center"/>
          </w:tcPr>
          <w:p w14:paraId="30377966" w14:textId="77777777" w:rsidR="00F45AC1" w:rsidRPr="00D80686" w:rsidRDefault="00000000">
            <w:pPr>
              <w:spacing w:after="20"/>
              <w:rPr>
                <w:sz w:val="24"/>
                <w:szCs w:val="24"/>
              </w:rPr>
            </w:pPr>
            <w:r w:rsidRPr="00D80686">
              <w:rPr>
                <w:sz w:val="24"/>
                <w:szCs w:val="24"/>
              </w:rPr>
              <w:t>Source control and repository collaboration</w:t>
            </w:r>
          </w:p>
        </w:tc>
      </w:tr>
    </w:tbl>
    <w:p w14:paraId="351AA31C" w14:textId="77777777" w:rsidR="00F45AC1" w:rsidRPr="00D80686" w:rsidRDefault="00F45AC1">
      <w:pPr>
        <w:rPr>
          <w:sz w:val="24"/>
          <w:szCs w:val="24"/>
        </w:rPr>
      </w:pPr>
    </w:p>
    <w:p w14:paraId="59F0402A" w14:textId="77777777" w:rsidR="00F45AC1" w:rsidRDefault="00000000">
      <w:pPr>
        <w:pStyle w:val="Heading1"/>
      </w:pPr>
      <w:r>
        <w:t>8. System Architecture</w:t>
      </w:r>
    </w:p>
    <w:p w14:paraId="70DA60AC" w14:textId="77777777" w:rsidR="00F45AC1" w:rsidRPr="00D80686" w:rsidRDefault="00000000">
      <w:pPr>
        <w:rPr>
          <w:sz w:val="24"/>
          <w:szCs w:val="24"/>
        </w:rPr>
      </w:pPr>
      <w:r w:rsidRPr="00D80686">
        <w:rPr>
          <w:sz w:val="24"/>
          <w:szCs w:val="24"/>
        </w:rPr>
        <w:t>The application uses a frontend–backend–database structure. The browser loads the React frontend. The frontend sends HTTP requests to FastAPI. FastAPI applies application logic, accesses MongoDB, and returns JSON responses. The adaptive-difficulty endpoint provides a recommended level based on the available model inputs and history.</w:t>
      </w:r>
    </w:p>
    <w:p w14:paraId="05876978" w14:textId="2C55AD92" w:rsidR="00E02C2F" w:rsidRDefault="00E02C2F">
      <w:r>
        <w:rPr>
          <w:noProof/>
        </w:rPr>
        <w:drawing>
          <wp:inline distT="0" distB="0" distL="0" distR="0" wp14:anchorId="6DF08E7B" wp14:editId="34CB481E">
            <wp:extent cx="4953000" cy="3253740"/>
            <wp:effectExtent l="0" t="0" r="0" b="3810"/>
            <wp:docPr id="82833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32953" name="Picture 828332953"/>
                    <pic:cNvPicPr/>
                  </pic:nvPicPr>
                  <pic:blipFill>
                    <a:blip r:embed="rId8"/>
                    <a:stretch>
                      <a:fillRect/>
                    </a:stretch>
                  </pic:blipFill>
                  <pic:spPr>
                    <a:xfrm>
                      <a:off x="0" y="0"/>
                      <a:ext cx="4953000" cy="3253740"/>
                    </a:xfrm>
                    <a:prstGeom prst="rect">
                      <a:avLst/>
                    </a:prstGeom>
                  </pic:spPr>
                </pic:pic>
              </a:graphicData>
            </a:graphic>
          </wp:inline>
        </w:drawing>
      </w:r>
    </w:p>
    <w:p w14:paraId="2E5DFB08" w14:textId="77777777" w:rsidR="00F45AC1" w:rsidRDefault="00000000">
      <w:pPr>
        <w:pStyle w:val="Heading2"/>
      </w:pPr>
      <w:r>
        <w:t>8.1 Main request flow</w:t>
      </w:r>
    </w:p>
    <w:p w14:paraId="667420FE" w14:textId="77777777" w:rsidR="00F45AC1" w:rsidRPr="00D80686" w:rsidRDefault="00000000">
      <w:pPr>
        <w:pStyle w:val="ListNumber"/>
        <w:spacing w:after="40"/>
        <w:rPr>
          <w:sz w:val="24"/>
          <w:szCs w:val="24"/>
        </w:rPr>
      </w:pPr>
      <w:r w:rsidRPr="00D80686">
        <w:rPr>
          <w:sz w:val="24"/>
          <w:szCs w:val="24"/>
        </w:rPr>
        <w:t>The user opens the React web application and signs in.</w:t>
      </w:r>
    </w:p>
    <w:p w14:paraId="1022AE3B" w14:textId="77777777" w:rsidR="00F45AC1" w:rsidRPr="00D80686" w:rsidRDefault="00000000">
      <w:pPr>
        <w:pStyle w:val="ListNumber"/>
        <w:spacing w:after="40"/>
        <w:rPr>
          <w:sz w:val="24"/>
          <w:szCs w:val="24"/>
        </w:rPr>
      </w:pPr>
      <w:r w:rsidRPr="00D80686">
        <w:rPr>
          <w:sz w:val="24"/>
          <w:szCs w:val="24"/>
        </w:rPr>
        <w:t>The frontend calls FastAPI endpoints for dashboard, alarms, habits, challenges, or analytics data.</w:t>
      </w:r>
    </w:p>
    <w:p w14:paraId="1D82CDE0" w14:textId="77777777" w:rsidR="00F45AC1" w:rsidRPr="00D80686" w:rsidRDefault="00000000">
      <w:pPr>
        <w:pStyle w:val="ListNumber"/>
        <w:spacing w:after="40"/>
        <w:rPr>
          <w:sz w:val="24"/>
          <w:szCs w:val="24"/>
        </w:rPr>
      </w:pPr>
      <w:r w:rsidRPr="00D80686">
        <w:rPr>
          <w:sz w:val="24"/>
          <w:szCs w:val="24"/>
        </w:rPr>
        <w:t>The backend reads or writes the relevant MongoDB records.</w:t>
      </w:r>
    </w:p>
    <w:p w14:paraId="3E20C5F2" w14:textId="77777777" w:rsidR="00F45AC1" w:rsidRPr="00D80686" w:rsidRDefault="00000000">
      <w:pPr>
        <w:pStyle w:val="ListNumber"/>
        <w:spacing w:after="40"/>
        <w:rPr>
          <w:sz w:val="24"/>
          <w:szCs w:val="24"/>
        </w:rPr>
      </w:pPr>
      <w:r w:rsidRPr="00D80686">
        <w:rPr>
          <w:sz w:val="24"/>
          <w:szCs w:val="24"/>
        </w:rPr>
        <w:t>The backend returns JSON results to the frontend.</w:t>
      </w:r>
    </w:p>
    <w:p w14:paraId="0A5697E7" w14:textId="77777777" w:rsidR="00F45AC1" w:rsidRPr="00D80686" w:rsidRDefault="00000000">
      <w:pPr>
        <w:pStyle w:val="ListNumber"/>
        <w:spacing w:after="40"/>
        <w:rPr>
          <w:sz w:val="24"/>
          <w:szCs w:val="24"/>
        </w:rPr>
      </w:pPr>
      <w:r w:rsidRPr="00D80686">
        <w:rPr>
          <w:sz w:val="24"/>
          <w:szCs w:val="24"/>
        </w:rPr>
        <w:t>The frontend updates the relevant cards, lists, charts, and status indicators.</w:t>
      </w:r>
    </w:p>
    <w:p w14:paraId="370E3B3B" w14:textId="77777777" w:rsidR="00F45AC1" w:rsidRPr="00D80686" w:rsidRDefault="00000000">
      <w:pPr>
        <w:pStyle w:val="ListNumber"/>
        <w:spacing w:after="40"/>
        <w:rPr>
          <w:sz w:val="24"/>
          <w:szCs w:val="24"/>
        </w:rPr>
      </w:pPr>
      <w:r w:rsidRPr="00D80686">
        <w:rPr>
          <w:sz w:val="24"/>
          <w:szCs w:val="24"/>
        </w:rPr>
        <w:t>The adaptive-difficulty endpoint returns a recommendation for the next challenge level.</w:t>
      </w:r>
    </w:p>
    <w:p w14:paraId="380316C2" w14:textId="77777777" w:rsidR="00F45AC1" w:rsidRDefault="00000000">
      <w:pPr>
        <w:pStyle w:val="Heading1"/>
      </w:pPr>
      <w:r>
        <w:lastRenderedPageBreak/>
        <w:t>9. Module Description</w:t>
      </w:r>
    </w:p>
    <w:p w14:paraId="698CDF86" w14:textId="77777777" w:rsidR="00F45AC1" w:rsidRDefault="00000000">
      <w:pPr>
        <w:pStyle w:val="Heading2"/>
      </w:pPr>
      <w:r>
        <w:t>9.1 Authentication and role handling</w:t>
      </w:r>
    </w:p>
    <w:p w14:paraId="5C6809B8" w14:textId="77777777" w:rsidR="00F45AC1" w:rsidRPr="00D80686" w:rsidRDefault="00000000">
      <w:pPr>
        <w:rPr>
          <w:sz w:val="24"/>
          <w:szCs w:val="24"/>
        </w:rPr>
      </w:pPr>
      <w:r w:rsidRPr="00D80686">
        <w:rPr>
          <w:sz w:val="24"/>
          <w:szCs w:val="24"/>
        </w:rPr>
        <w:t>Registration/login screens and JWT-related authentication are part of the application. The UI uses stored login information such as email and role to identify the current user and protect user-specific views. OAuth2 social-provider login is not verified as implemented.</w:t>
      </w:r>
    </w:p>
    <w:p w14:paraId="1E49C338" w14:textId="77777777" w:rsidR="00F45AC1" w:rsidRDefault="00000000">
      <w:pPr>
        <w:pStyle w:val="Heading2"/>
      </w:pPr>
      <w:r>
        <w:t>9.2 User profile and habit management</w:t>
      </w:r>
    </w:p>
    <w:p w14:paraId="0ED2F9FD" w14:textId="77777777" w:rsidR="00F45AC1" w:rsidRPr="00D80686" w:rsidRDefault="00000000">
      <w:pPr>
        <w:rPr>
          <w:sz w:val="24"/>
          <w:szCs w:val="24"/>
        </w:rPr>
      </w:pPr>
      <w:r w:rsidRPr="00D80686">
        <w:rPr>
          <w:sz w:val="24"/>
          <w:szCs w:val="24"/>
        </w:rPr>
        <w:t>The Habits/Profile area allows the user to record routine preferences such as preferred wake-up time, sleep duration, productivity goal, challenge difficulty, and habit preference, according to the implemented form fields.</w:t>
      </w:r>
    </w:p>
    <w:p w14:paraId="4ECD0CB1" w14:textId="77777777" w:rsidR="00F45AC1" w:rsidRDefault="00000000">
      <w:pPr>
        <w:pStyle w:val="Heading2"/>
      </w:pPr>
      <w:r>
        <w:t>9.3 Alarm scheduling</w:t>
      </w:r>
    </w:p>
    <w:p w14:paraId="2B6CBB78" w14:textId="77777777" w:rsidR="00F45AC1" w:rsidRPr="00D80686" w:rsidRDefault="00000000">
      <w:pPr>
        <w:rPr>
          <w:sz w:val="24"/>
          <w:szCs w:val="24"/>
        </w:rPr>
      </w:pPr>
      <w:r w:rsidRPr="00D80686">
        <w:rPr>
          <w:sz w:val="24"/>
          <w:szCs w:val="24"/>
        </w:rPr>
        <w:t>The Alarms page provides alarm creation options including time, alarm type, cognitive challenge type, and difficulty. The UI shows active alarms and a next-alarm summary. Actual operating-system-level background ringing is distinct from creating and displaying an alarm in the web application and should be demonstrated only if verified in the running build.</w:t>
      </w:r>
    </w:p>
    <w:p w14:paraId="0560A3EB" w14:textId="77777777" w:rsidR="00F45AC1" w:rsidRDefault="00000000">
      <w:pPr>
        <w:pStyle w:val="Heading2"/>
      </w:pPr>
      <w:r>
        <w:t>9.4 Cognitive challenge engine</w:t>
      </w:r>
    </w:p>
    <w:p w14:paraId="677D201F" w14:textId="77777777" w:rsidR="00F45AC1" w:rsidRPr="00D80686" w:rsidRDefault="00000000">
      <w:pPr>
        <w:rPr>
          <w:sz w:val="24"/>
          <w:szCs w:val="24"/>
        </w:rPr>
      </w:pPr>
      <w:r w:rsidRPr="00D80686">
        <w:rPr>
          <w:sz w:val="24"/>
          <w:szCs w:val="24"/>
        </w:rPr>
        <w:t>The Challenges page provides challenge categories such as Math, Logic Puzzle, Memory, Word Game, Pattern Recognition, Riddle, and Quick Quiz, with difficulty choices from Beginner to Expert. The application checks submitted answers and records challenge history.</w:t>
      </w:r>
    </w:p>
    <w:p w14:paraId="4646367A" w14:textId="77777777" w:rsidR="00F45AC1" w:rsidRDefault="00000000">
      <w:pPr>
        <w:pStyle w:val="Heading2"/>
      </w:pPr>
      <w:r>
        <w:t>9.5 Adaptive difficulty engine</w:t>
      </w:r>
    </w:p>
    <w:p w14:paraId="0EA4D1C5" w14:textId="77777777" w:rsidR="00F45AC1" w:rsidRPr="00D80686" w:rsidRDefault="00000000">
      <w:pPr>
        <w:rPr>
          <w:sz w:val="24"/>
          <w:szCs w:val="24"/>
        </w:rPr>
      </w:pPr>
      <w:r w:rsidRPr="00D80686">
        <w:rPr>
          <w:sz w:val="24"/>
          <w:szCs w:val="24"/>
        </w:rPr>
        <w:t>The adaptive endpoint uses a Scikit-learn Decision Tree Classifier to return a recommended next difficulty and associated model metadata, based on the inputs/history available to the implementation. It is a prototype adaptive model, not a claim of a clinically validated or large-scale learning system.</w:t>
      </w:r>
    </w:p>
    <w:p w14:paraId="6410382C" w14:textId="77777777" w:rsidR="00F45AC1" w:rsidRDefault="00000000">
      <w:pPr>
        <w:pStyle w:val="Heading2"/>
      </w:pPr>
      <w:r>
        <w:t>9.6 Wake-up verification</w:t>
      </w:r>
    </w:p>
    <w:p w14:paraId="5D47E65F" w14:textId="77777777" w:rsidR="00F45AC1" w:rsidRPr="00D80686" w:rsidRDefault="00000000">
      <w:pPr>
        <w:rPr>
          <w:sz w:val="24"/>
          <w:szCs w:val="24"/>
        </w:rPr>
      </w:pPr>
      <w:r w:rsidRPr="00D80686">
        <w:rPr>
          <w:sz w:val="24"/>
          <w:szCs w:val="24"/>
        </w:rPr>
        <w:t>Challenge completion is used as a verification interaction in the alarm workflow. More advanced anti-snooze and wakefulness-assessment methods—such as multiple consecutive answers, timed sequences, or mobile-device-level verification—should be treated as future work unless separately confirmed in code.</w:t>
      </w:r>
    </w:p>
    <w:p w14:paraId="2A5DA40D" w14:textId="77777777" w:rsidR="00F45AC1" w:rsidRDefault="00000000">
      <w:pPr>
        <w:pStyle w:val="Heading2"/>
      </w:pPr>
      <w:r>
        <w:t>9.7 Behavioural analytics</w:t>
      </w:r>
    </w:p>
    <w:p w14:paraId="656B62E2" w14:textId="77777777" w:rsidR="00F45AC1" w:rsidRPr="00D80686" w:rsidRDefault="00000000">
      <w:pPr>
        <w:rPr>
          <w:sz w:val="24"/>
          <w:szCs w:val="24"/>
        </w:rPr>
      </w:pPr>
      <w:r w:rsidRPr="00D80686">
        <w:rPr>
          <w:sz w:val="24"/>
          <w:szCs w:val="24"/>
        </w:rPr>
        <w:t>Analytics screens summarize available challenge performance, wake-up counts, snoozes, habit measures, and sleep records. Empty or zero values can appear when no relevant events have been recorded.</w:t>
      </w:r>
    </w:p>
    <w:p w14:paraId="63BD61F9" w14:textId="77777777" w:rsidR="00F45AC1" w:rsidRDefault="00000000">
      <w:pPr>
        <w:pStyle w:val="Heading2"/>
      </w:pPr>
      <w:r>
        <w:t>9.8 Habit scoring</w:t>
      </w:r>
    </w:p>
    <w:p w14:paraId="7364808B" w14:textId="77777777" w:rsidR="00F45AC1" w:rsidRPr="00D80686" w:rsidRDefault="00000000">
      <w:pPr>
        <w:rPr>
          <w:sz w:val="24"/>
          <w:szCs w:val="24"/>
        </w:rPr>
      </w:pPr>
      <w:r w:rsidRPr="00D80686">
        <w:rPr>
          <w:sz w:val="24"/>
          <w:szCs w:val="24"/>
        </w:rPr>
        <w:t xml:space="preserve">The system displays a weighted habit score and component indicators. The specification's proposed weights are wake-up consistency 35%, challenge completion success 25%, snooze </w:t>
      </w:r>
      <w:r w:rsidRPr="00D80686">
        <w:rPr>
          <w:sz w:val="24"/>
          <w:szCs w:val="24"/>
        </w:rPr>
        <w:lastRenderedPageBreak/>
        <w:t>reduction 20%, and sleep schedule adherence 20%. The displayed score depends on the actual data and formulas in the current backend.</w:t>
      </w:r>
    </w:p>
    <w:p w14:paraId="71A454B2" w14:textId="77777777" w:rsidR="00F45AC1" w:rsidRDefault="00000000">
      <w:pPr>
        <w:pStyle w:val="Heading2"/>
      </w:pPr>
      <w:r>
        <w:t>9.9 Recommendation engine</w:t>
      </w:r>
    </w:p>
    <w:p w14:paraId="485228C6" w14:textId="77777777" w:rsidR="00F45AC1" w:rsidRPr="00D80686" w:rsidRDefault="00000000">
      <w:pPr>
        <w:rPr>
          <w:sz w:val="24"/>
          <w:szCs w:val="24"/>
        </w:rPr>
      </w:pPr>
      <w:r w:rsidRPr="00D80686">
        <w:rPr>
          <w:sz w:val="24"/>
          <w:szCs w:val="24"/>
        </w:rPr>
        <w:t>The dashboard/analytics provides recommendation messages about challenge difficulty, wake-up consistency, sleep records, and routine improvement. These are rule/model-assisted recommendations rather than a claim of a separately deployed large language model.</w:t>
      </w:r>
    </w:p>
    <w:p w14:paraId="12F3145E" w14:textId="77777777" w:rsidR="00F45AC1" w:rsidRDefault="00000000">
      <w:pPr>
        <w:pStyle w:val="Heading2"/>
      </w:pPr>
      <w:r>
        <w:t>9.10 User dashboard</w:t>
      </w:r>
    </w:p>
    <w:p w14:paraId="126104DC" w14:textId="77777777" w:rsidR="00F45AC1" w:rsidRDefault="00000000">
      <w:pPr>
        <w:rPr>
          <w:sz w:val="24"/>
          <w:szCs w:val="24"/>
        </w:rPr>
      </w:pPr>
      <w:r w:rsidRPr="00D80686">
        <w:rPr>
          <w:sz w:val="24"/>
          <w:szCs w:val="24"/>
        </w:rPr>
        <w:t>The dashboard presents overall score, wake-up success, challenge accuracy, alarm totals, habit score, next alarm, adaptive AI details, behavioural analytics, sleep information, AI insight, and milestone status.</w:t>
      </w:r>
    </w:p>
    <w:p w14:paraId="71D5E0FE" w14:textId="78FCA29E" w:rsidR="00B848B2" w:rsidRPr="00D80686" w:rsidRDefault="00B848B2">
      <w:pPr>
        <w:rPr>
          <w:sz w:val="24"/>
          <w:szCs w:val="24"/>
        </w:rPr>
      </w:pPr>
      <w:r>
        <w:rPr>
          <w:noProof/>
          <w:sz w:val="24"/>
          <w:szCs w:val="24"/>
        </w:rPr>
        <w:drawing>
          <wp:inline distT="0" distB="0" distL="0" distR="0" wp14:anchorId="0EF7826F" wp14:editId="55716853">
            <wp:extent cx="6440805" cy="3686308"/>
            <wp:effectExtent l="0" t="0" r="0" b="9525"/>
            <wp:docPr id="583995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95746" name="Picture 583995746"/>
                    <pic:cNvPicPr/>
                  </pic:nvPicPr>
                  <pic:blipFill>
                    <a:blip r:embed="rId9"/>
                    <a:stretch>
                      <a:fillRect/>
                    </a:stretch>
                  </pic:blipFill>
                  <pic:spPr>
                    <a:xfrm>
                      <a:off x="0" y="0"/>
                      <a:ext cx="6452643" cy="3693083"/>
                    </a:xfrm>
                    <a:prstGeom prst="rect">
                      <a:avLst/>
                    </a:prstGeom>
                  </pic:spPr>
                </pic:pic>
              </a:graphicData>
            </a:graphic>
          </wp:inline>
        </w:drawing>
      </w:r>
    </w:p>
    <w:p w14:paraId="2F0433EE" w14:textId="77777777" w:rsidR="00F45AC1" w:rsidRDefault="00000000">
      <w:pPr>
        <w:pStyle w:val="Heading2"/>
      </w:pPr>
      <w:r>
        <w:t>9.11 Wellness Coach</w:t>
      </w:r>
    </w:p>
    <w:p w14:paraId="4F48FA4A" w14:textId="77777777" w:rsidR="00F45AC1" w:rsidRPr="00D80686" w:rsidRDefault="00000000">
      <w:pPr>
        <w:rPr>
          <w:sz w:val="24"/>
          <w:szCs w:val="24"/>
        </w:rPr>
      </w:pPr>
      <w:r w:rsidRPr="00D80686">
        <w:rPr>
          <w:sz w:val="24"/>
          <w:szCs w:val="24"/>
        </w:rPr>
        <w:t>The Wellness Coach page lists registered users and shows profile information such as name, email, role, and account creation time. A monitoring panel communicates that wellness analytics can be reviewed; the exact depth of per-user drill-down depends on the implemented routes.</w:t>
      </w:r>
    </w:p>
    <w:p w14:paraId="3DB6D800" w14:textId="77777777" w:rsidR="00F45AC1" w:rsidRDefault="00000000">
      <w:pPr>
        <w:pStyle w:val="Heading2"/>
      </w:pPr>
      <w:r>
        <w:t>9.12 Reports and export</w:t>
      </w:r>
    </w:p>
    <w:p w14:paraId="2A896027" w14:textId="77777777" w:rsidR="00F45AC1" w:rsidRPr="00D80686" w:rsidRDefault="00000000">
      <w:pPr>
        <w:rPr>
          <w:sz w:val="24"/>
          <w:szCs w:val="24"/>
        </w:rPr>
      </w:pPr>
      <w:r w:rsidRPr="00D80686">
        <w:rPr>
          <w:sz w:val="24"/>
          <w:szCs w:val="24"/>
        </w:rPr>
        <w:t>The Analytics page includes a Download Report control. The actual generated file format and contents should be verified in the running application before documenting it as PDF or Excel export.</w:t>
      </w:r>
    </w:p>
    <w:p w14:paraId="733A7E13" w14:textId="77777777" w:rsidR="00F45AC1" w:rsidRDefault="00000000">
      <w:pPr>
        <w:pStyle w:val="Heading2"/>
      </w:pPr>
      <w:r>
        <w:lastRenderedPageBreak/>
        <w:t>9.13 API documentation</w:t>
      </w:r>
    </w:p>
    <w:p w14:paraId="26038ACD" w14:textId="77777777" w:rsidR="00F45AC1" w:rsidRPr="00D80686" w:rsidRDefault="00000000">
      <w:pPr>
        <w:rPr>
          <w:sz w:val="24"/>
          <w:szCs w:val="24"/>
        </w:rPr>
      </w:pPr>
      <w:r w:rsidRPr="00D80686">
        <w:rPr>
          <w:sz w:val="24"/>
          <w:szCs w:val="24"/>
        </w:rPr>
        <w:t>FastAPI's automatically generated Swagger interface allows available routes to be inspected and invoked. It is accessible locally at http://localhost:8000/docs while the backend is running.</w:t>
      </w:r>
    </w:p>
    <w:p w14:paraId="70F0A386" w14:textId="77777777" w:rsidR="00F45AC1" w:rsidRDefault="00000000">
      <w:pPr>
        <w:pStyle w:val="Heading1"/>
      </w:pPr>
      <w:r>
        <w:t>10. Data and Database Design</w:t>
      </w:r>
    </w:p>
    <w:p w14:paraId="5ABE4FB4" w14:textId="77777777" w:rsidR="00F45AC1" w:rsidRPr="00D80686" w:rsidRDefault="00000000">
      <w:pPr>
        <w:rPr>
          <w:sz w:val="24"/>
          <w:szCs w:val="24"/>
        </w:rPr>
      </w:pPr>
      <w:r w:rsidRPr="00D80686">
        <w:rPr>
          <w:sz w:val="24"/>
          <w:szCs w:val="24"/>
        </w:rPr>
        <w:t>MongoDB is the current database used by the application. MongoDB stores JSON-like documents grouped into collections. The following are logical data groups identified from the project workflow; exact field names should be confirmed against the current backend models and database.</w:t>
      </w:r>
    </w:p>
    <w:tbl>
      <w:tblPr>
        <w:tblStyle w:val="TableGrid"/>
        <w:tblW w:w="0" w:type="auto"/>
        <w:jc w:val="center"/>
        <w:tblLook w:val="04A0" w:firstRow="1" w:lastRow="0" w:firstColumn="1" w:lastColumn="0" w:noHBand="0" w:noVBand="1"/>
      </w:tblPr>
      <w:tblGrid>
        <w:gridCol w:w="2592"/>
        <w:gridCol w:w="7200"/>
      </w:tblGrid>
      <w:tr w:rsidR="00F45AC1" w:rsidRPr="00D80686" w14:paraId="6F341522" w14:textId="77777777">
        <w:trPr>
          <w:jc w:val="center"/>
        </w:trPr>
        <w:tc>
          <w:tcPr>
            <w:tcW w:w="2592" w:type="dxa"/>
            <w:shd w:val="clear" w:color="auto" w:fill="17365D"/>
            <w:vAlign w:val="center"/>
          </w:tcPr>
          <w:p w14:paraId="52048854" w14:textId="77777777" w:rsidR="00F45AC1" w:rsidRPr="00D80686" w:rsidRDefault="00000000">
            <w:pPr>
              <w:spacing w:after="20"/>
              <w:rPr>
                <w:sz w:val="24"/>
                <w:szCs w:val="24"/>
              </w:rPr>
            </w:pPr>
            <w:r w:rsidRPr="00D80686">
              <w:rPr>
                <w:b/>
                <w:color w:val="FFFFFF"/>
                <w:sz w:val="24"/>
                <w:szCs w:val="24"/>
              </w:rPr>
              <w:t>Logical collection / entity</w:t>
            </w:r>
          </w:p>
        </w:tc>
        <w:tc>
          <w:tcPr>
            <w:tcW w:w="7200" w:type="dxa"/>
            <w:shd w:val="clear" w:color="auto" w:fill="17365D"/>
            <w:vAlign w:val="center"/>
          </w:tcPr>
          <w:p w14:paraId="12EED37D" w14:textId="77777777" w:rsidR="00F45AC1" w:rsidRPr="00D80686" w:rsidRDefault="00000000">
            <w:pPr>
              <w:spacing w:after="20"/>
              <w:rPr>
                <w:sz w:val="24"/>
                <w:szCs w:val="24"/>
              </w:rPr>
            </w:pPr>
            <w:r w:rsidRPr="00D80686">
              <w:rPr>
                <w:b/>
                <w:color w:val="FFFFFF"/>
                <w:sz w:val="24"/>
                <w:szCs w:val="24"/>
              </w:rPr>
              <w:t>Purpose / example fields</w:t>
            </w:r>
          </w:p>
        </w:tc>
      </w:tr>
      <w:tr w:rsidR="00F45AC1" w:rsidRPr="00D80686" w14:paraId="4068DF02" w14:textId="77777777">
        <w:trPr>
          <w:jc w:val="center"/>
        </w:trPr>
        <w:tc>
          <w:tcPr>
            <w:tcW w:w="2592" w:type="dxa"/>
            <w:vAlign w:val="center"/>
          </w:tcPr>
          <w:p w14:paraId="3C1BB86E" w14:textId="77777777" w:rsidR="00F45AC1" w:rsidRPr="00D80686" w:rsidRDefault="00000000">
            <w:pPr>
              <w:spacing w:after="20"/>
              <w:rPr>
                <w:sz w:val="24"/>
                <w:szCs w:val="24"/>
              </w:rPr>
            </w:pPr>
            <w:r w:rsidRPr="00D80686">
              <w:rPr>
                <w:sz w:val="24"/>
                <w:szCs w:val="24"/>
              </w:rPr>
              <w:t>users</w:t>
            </w:r>
          </w:p>
        </w:tc>
        <w:tc>
          <w:tcPr>
            <w:tcW w:w="7200" w:type="dxa"/>
            <w:vAlign w:val="center"/>
          </w:tcPr>
          <w:p w14:paraId="0E7F3033" w14:textId="77777777" w:rsidR="00F45AC1" w:rsidRPr="00D80686" w:rsidRDefault="00000000">
            <w:pPr>
              <w:spacing w:after="20"/>
              <w:rPr>
                <w:sz w:val="24"/>
                <w:szCs w:val="24"/>
              </w:rPr>
            </w:pPr>
            <w:r w:rsidRPr="00D80686">
              <w:rPr>
                <w:sz w:val="24"/>
                <w:szCs w:val="24"/>
              </w:rPr>
              <w:t>User identity, email, password hash or authentication metadata, role, created timestamp</w:t>
            </w:r>
          </w:p>
        </w:tc>
      </w:tr>
      <w:tr w:rsidR="00F45AC1" w:rsidRPr="00D80686" w14:paraId="4DD119DE" w14:textId="77777777">
        <w:trPr>
          <w:jc w:val="center"/>
        </w:trPr>
        <w:tc>
          <w:tcPr>
            <w:tcW w:w="2592" w:type="dxa"/>
            <w:shd w:val="clear" w:color="auto" w:fill="F2F6FA"/>
            <w:vAlign w:val="center"/>
          </w:tcPr>
          <w:p w14:paraId="12401856" w14:textId="77777777" w:rsidR="00F45AC1" w:rsidRPr="00D80686" w:rsidRDefault="00000000">
            <w:pPr>
              <w:spacing w:after="20"/>
              <w:rPr>
                <w:sz w:val="24"/>
                <w:szCs w:val="24"/>
              </w:rPr>
            </w:pPr>
            <w:r w:rsidRPr="00D80686">
              <w:rPr>
                <w:sz w:val="24"/>
                <w:szCs w:val="24"/>
              </w:rPr>
              <w:t>alarms</w:t>
            </w:r>
          </w:p>
        </w:tc>
        <w:tc>
          <w:tcPr>
            <w:tcW w:w="7200" w:type="dxa"/>
            <w:shd w:val="clear" w:color="auto" w:fill="F2F6FA"/>
            <w:vAlign w:val="center"/>
          </w:tcPr>
          <w:p w14:paraId="3FF24F18" w14:textId="77777777" w:rsidR="00F45AC1" w:rsidRPr="00D80686" w:rsidRDefault="00000000">
            <w:pPr>
              <w:spacing w:after="20"/>
              <w:rPr>
                <w:sz w:val="24"/>
                <w:szCs w:val="24"/>
              </w:rPr>
            </w:pPr>
            <w:r w:rsidRPr="00D80686">
              <w:rPr>
                <w:sz w:val="24"/>
                <w:szCs w:val="24"/>
              </w:rPr>
              <w:t>Owner email/user ID, alarm time, alarm type, challenge type, difficulty, active status</w:t>
            </w:r>
          </w:p>
        </w:tc>
      </w:tr>
      <w:tr w:rsidR="00F45AC1" w:rsidRPr="00D80686" w14:paraId="66F6CFC2" w14:textId="77777777">
        <w:trPr>
          <w:jc w:val="center"/>
        </w:trPr>
        <w:tc>
          <w:tcPr>
            <w:tcW w:w="2592" w:type="dxa"/>
            <w:vAlign w:val="center"/>
          </w:tcPr>
          <w:p w14:paraId="69DA44CB" w14:textId="77777777" w:rsidR="00F45AC1" w:rsidRPr="00D80686" w:rsidRDefault="00000000">
            <w:pPr>
              <w:spacing w:after="20"/>
              <w:rPr>
                <w:sz w:val="24"/>
                <w:szCs w:val="24"/>
              </w:rPr>
            </w:pPr>
            <w:r w:rsidRPr="00D80686">
              <w:rPr>
                <w:sz w:val="24"/>
                <w:szCs w:val="24"/>
              </w:rPr>
              <w:t>habits</w:t>
            </w:r>
          </w:p>
        </w:tc>
        <w:tc>
          <w:tcPr>
            <w:tcW w:w="7200" w:type="dxa"/>
            <w:vAlign w:val="center"/>
          </w:tcPr>
          <w:p w14:paraId="758E1634" w14:textId="77777777" w:rsidR="00F45AC1" w:rsidRPr="00D80686" w:rsidRDefault="00000000">
            <w:pPr>
              <w:spacing w:after="20"/>
              <w:rPr>
                <w:sz w:val="24"/>
                <w:szCs w:val="24"/>
              </w:rPr>
            </w:pPr>
            <w:r w:rsidRPr="00D80686">
              <w:rPr>
                <w:sz w:val="24"/>
                <w:szCs w:val="24"/>
              </w:rPr>
              <w:t>User routine preferences, sleep duration, productivity goal, difficulty and habit preferences</w:t>
            </w:r>
          </w:p>
        </w:tc>
      </w:tr>
      <w:tr w:rsidR="00F45AC1" w:rsidRPr="00D80686" w14:paraId="2A69CB1E" w14:textId="77777777">
        <w:trPr>
          <w:jc w:val="center"/>
        </w:trPr>
        <w:tc>
          <w:tcPr>
            <w:tcW w:w="2592" w:type="dxa"/>
            <w:shd w:val="clear" w:color="auto" w:fill="F2F6FA"/>
            <w:vAlign w:val="center"/>
          </w:tcPr>
          <w:p w14:paraId="258D43E2" w14:textId="77777777" w:rsidR="00F45AC1" w:rsidRPr="00D80686" w:rsidRDefault="00000000">
            <w:pPr>
              <w:spacing w:after="20"/>
              <w:rPr>
                <w:sz w:val="24"/>
                <w:szCs w:val="24"/>
              </w:rPr>
            </w:pPr>
            <w:r w:rsidRPr="00D80686">
              <w:rPr>
                <w:sz w:val="24"/>
                <w:szCs w:val="24"/>
              </w:rPr>
              <w:t>challenges</w:t>
            </w:r>
          </w:p>
        </w:tc>
        <w:tc>
          <w:tcPr>
            <w:tcW w:w="7200" w:type="dxa"/>
            <w:shd w:val="clear" w:color="auto" w:fill="F2F6FA"/>
            <w:vAlign w:val="center"/>
          </w:tcPr>
          <w:p w14:paraId="3771F8FD" w14:textId="77777777" w:rsidR="00F45AC1" w:rsidRPr="00D80686" w:rsidRDefault="00000000">
            <w:pPr>
              <w:spacing w:after="20"/>
              <w:rPr>
                <w:sz w:val="24"/>
                <w:szCs w:val="24"/>
              </w:rPr>
            </w:pPr>
            <w:r w:rsidRPr="00D80686">
              <w:rPr>
                <w:sz w:val="24"/>
                <w:szCs w:val="24"/>
              </w:rPr>
              <w:t>Challenge content/type, difficulty, correct answer or validation data</w:t>
            </w:r>
          </w:p>
        </w:tc>
      </w:tr>
      <w:tr w:rsidR="00F45AC1" w:rsidRPr="00D80686" w14:paraId="20FEF957" w14:textId="77777777">
        <w:trPr>
          <w:jc w:val="center"/>
        </w:trPr>
        <w:tc>
          <w:tcPr>
            <w:tcW w:w="2592" w:type="dxa"/>
            <w:vAlign w:val="center"/>
          </w:tcPr>
          <w:p w14:paraId="37A20322" w14:textId="77777777" w:rsidR="00F45AC1" w:rsidRPr="00D80686" w:rsidRDefault="00000000">
            <w:pPr>
              <w:spacing w:after="20"/>
              <w:rPr>
                <w:sz w:val="24"/>
                <w:szCs w:val="24"/>
              </w:rPr>
            </w:pPr>
            <w:r w:rsidRPr="00D80686">
              <w:rPr>
                <w:sz w:val="24"/>
                <w:szCs w:val="24"/>
              </w:rPr>
              <w:t>challenge_history</w:t>
            </w:r>
          </w:p>
        </w:tc>
        <w:tc>
          <w:tcPr>
            <w:tcW w:w="7200" w:type="dxa"/>
            <w:vAlign w:val="center"/>
          </w:tcPr>
          <w:p w14:paraId="5D5F02E5" w14:textId="77777777" w:rsidR="00F45AC1" w:rsidRPr="00D80686" w:rsidRDefault="00000000">
            <w:pPr>
              <w:spacing w:after="20"/>
              <w:rPr>
                <w:sz w:val="24"/>
                <w:szCs w:val="24"/>
              </w:rPr>
            </w:pPr>
            <w:r w:rsidRPr="00D80686">
              <w:rPr>
                <w:sz w:val="24"/>
                <w:szCs w:val="24"/>
              </w:rPr>
              <w:t>User, challenge, result, completion time, timestamp, difficulty</w:t>
            </w:r>
          </w:p>
        </w:tc>
      </w:tr>
      <w:tr w:rsidR="00F45AC1" w:rsidRPr="00D80686" w14:paraId="4176DBB5" w14:textId="77777777">
        <w:trPr>
          <w:jc w:val="center"/>
        </w:trPr>
        <w:tc>
          <w:tcPr>
            <w:tcW w:w="2592" w:type="dxa"/>
            <w:shd w:val="clear" w:color="auto" w:fill="F2F6FA"/>
            <w:vAlign w:val="center"/>
          </w:tcPr>
          <w:p w14:paraId="70B03287" w14:textId="77777777" w:rsidR="00F45AC1" w:rsidRPr="00D80686" w:rsidRDefault="00000000">
            <w:pPr>
              <w:spacing w:after="20"/>
              <w:rPr>
                <w:sz w:val="24"/>
                <w:szCs w:val="24"/>
              </w:rPr>
            </w:pPr>
            <w:r w:rsidRPr="00D80686">
              <w:rPr>
                <w:sz w:val="24"/>
                <w:szCs w:val="24"/>
              </w:rPr>
              <w:t>wakeup_history</w:t>
            </w:r>
          </w:p>
        </w:tc>
        <w:tc>
          <w:tcPr>
            <w:tcW w:w="7200" w:type="dxa"/>
            <w:shd w:val="clear" w:color="auto" w:fill="F2F6FA"/>
            <w:vAlign w:val="center"/>
          </w:tcPr>
          <w:p w14:paraId="328F6087" w14:textId="77777777" w:rsidR="00F45AC1" w:rsidRPr="00D80686" w:rsidRDefault="00000000">
            <w:pPr>
              <w:spacing w:after="20"/>
              <w:rPr>
                <w:sz w:val="24"/>
                <w:szCs w:val="24"/>
              </w:rPr>
            </w:pPr>
            <w:r w:rsidRPr="00D80686">
              <w:rPr>
                <w:sz w:val="24"/>
                <w:szCs w:val="24"/>
              </w:rPr>
              <w:t>Wake-up attempts, successful verification, timestamp, snooze-related data where recorded</w:t>
            </w:r>
          </w:p>
        </w:tc>
      </w:tr>
      <w:tr w:rsidR="00F45AC1" w:rsidRPr="00D80686" w14:paraId="26ED4FE3" w14:textId="77777777">
        <w:trPr>
          <w:jc w:val="center"/>
        </w:trPr>
        <w:tc>
          <w:tcPr>
            <w:tcW w:w="2592" w:type="dxa"/>
            <w:vAlign w:val="center"/>
          </w:tcPr>
          <w:p w14:paraId="07D77F3B" w14:textId="77777777" w:rsidR="00F45AC1" w:rsidRPr="00D80686" w:rsidRDefault="00000000">
            <w:pPr>
              <w:spacing w:after="20"/>
              <w:rPr>
                <w:sz w:val="24"/>
                <w:szCs w:val="24"/>
              </w:rPr>
            </w:pPr>
            <w:r w:rsidRPr="00D80686">
              <w:rPr>
                <w:sz w:val="24"/>
                <w:szCs w:val="24"/>
              </w:rPr>
              <w:t>sleep records</w:t>
            </w:r>
          </w:p>
        </w:tc>
        <w:tc>
          <w:tcPr>
            <w:tcW w:w="7200" w:type="dxa"/>
            <w:vAlign w:val="center"/>
          </w:tcPr>
          <w:p w14:paraId="7138B10E" w14:textId="77777777" w:rsidR="00F45AC1" w:rsidRPr="00D80686" w:rsidRDefault="00000000">
            <w:pPr>
              <w:spacing w:after="20"/>
              <w:rPr>
                <w:sz w:val="24"/>
                <w:szCs w:val="24"/>
              </w:rPr>
            </w:pPr>
            <w:r w:rsidRPr="00D80686">
              <w:rPr>
                <w:sz w:val="24"/>
                <w:szCs w:val="24"/>
              </w:rPr>
              <w:t xml:space="preserve">Sleep duration, target duration, schedule adherence or quality fields </w:t>
            </w:r>
            <w:proofErr w:type="gramStart"/>
            <w:r w:rsidRPr="00D80686">
              <w:rPr>
                <w:sz w:val="24"/>
                <w:szCs w:val="24"/>
              </w:rPr>
              <w:t>where</w:t>
            </w:r>
            <w:proofErr w:type="gramEnd"/>
            <w:r w:rsidRPr="00D80686">
              <w:rPr>
                <w:sz w:val="24"/>
                <w:szCs w:val="24"/>
              </w:rPr>
              <w:t xml:space="preserve"> supported</w:t>
            </w:r>
          </w:p>
        </w:tc>
      </w:tr>
    </w:tbl>
    <w:p w14:paraId="791E7D38" w14:textId="77777777" w:rsidR="00F45AC1" w:rsidRPr="00D80686" w:rsidRDefault="00F45AC1">
      <w:pPr>
        <w:rPr>
          <w:sz w:val="24"/>
          <w:szCs w:val="24"/>
        </w:rPr>
      </w:pPr>
    </w:p>
    <w:p w14:paraId="21B6D1AB" w14:textId="77777777" w:rsidR="00F45AC1" w:rsidRPr="00D80686" w:rsidRDefault="00000000">
      <w:pPr>
        <w:rPr>
          <w:sz w:val="24"/>
          <w:szCs w:val="24"/>
        </w:rPr>
      </w:pPr>
      <w:r w:rsidRPr="00D80686">
        <w:rPr>
          <w:sz w:val="24"/>
          <w:szCs w:val="24"/>
        </w:rPr>
        <w:t>The collection names above are logical documentation labels based on the project context; verify exact names and schema in MongoDB Compass or backend code before using this table as a database schema specification.</w:t>
      </w:r>
    </w:p>
    <w:p w14:paraId="7D965E91" w14:textId="77777777" w:rsidR="00F45AC1" w:rsidRDefault="00000000">
      <w:pPr>
        <w:pStyle w:val="Heading1"/>
      </w:pPr>
      <w:r>
        <w:t>11. Adaptive Difficulty and Habit Scoring</w:t>
      </w:r>
    </w:p>
    <w:p w14:paraId="0CB6CB87" w14:textId="77777777" w:rsidR="00F45AC1" w:rsidRDefault="00000000">
      <w:pPr>
        <w:pStyle w:val="Heading2"/>
      </w:pPr>
      <w:r>
        <w:t>11.1 Adaptive difficulty</w:t>
      </w:r>
    </w:p>
    <w:p w14:paraId="5BAAAE6B" w14:textId="77777777" w:rsidR="00F45AC1" w:rsidRPr="00D80686" w:rsidRDefault="00000000">
      <w:pPr>
        <w:rPr>
          <w:sz w:val="24"/>
          <w:szCs w:val="24"/>
        </w:rPr>
      </w:pPr>
      <w:r w:rsidRPr="00D80686">
        <w:rPr>
          <w:sz w:val="24"/>
          <w:szCs w:val="24"/>
        </w:rPr>
        <w:t>The application uses a Decision Tree Classifier to produce a recommended difficulty level. A decision tree learns decision rules from training examples and assigns a class based on feature values. In COGNIA, the recommendation is intended to reflect available challenge and behavioural signals. The dashboard may display model name, confidence, accuracy, attempts analysed, and next recommended difficulty when those fields are returned by the backend.</w:t>
      </w:r>
    </w:p>
    <w:p w14:paraId="3DF21770" w14:textId="77777777" w:rsidR="00F45AC1" w:rsidRPr="00D80686" w:rsidRDefault="00000000">
      <w:pPr>
        <w:rPr>
          <w:sz w:val="24"/>
          <w:szCs w:val="24"/>
        </w:rPr>
      </w:pPr>
      <w:r w:rsidRPr="00D80686">
        <w:rPr>
          <w:sz w:val="24"/>
          <w:szCs w:val="24"/>
        </w:rPr>
        <w:t>A displayed model confidence or accuracy is not, by itself, proof that the model generalizes well to new users. For a production evaluation, the model should be tested on a separate held-out dataset and monitored over time.</w:t>
      </w:r>
    </w:p>
    <w:p w14:paraId="0B79F1FE" w14:textId="77777777" w:rsidR="00F45AC1" w:rsidRDefault="00000000">
      <w:pPr>
        <w:pStyle w:val="Heading2"/>
      </w:pPr>
      <w:r>
        <w:lastRenderedPageBreak/>
        <w:t>11.2 Habit score</w:t>
      </w:r>
    </w:p>
    <w:p w14:paraId="604549A1" w14:textId="77777777" w:rsidR="00F45AC1" w:rsidRPr="00D80686" w:rsidRDefault="00000000">
      <w:pPr>
        <w:rPr>
          <w:sz w:val="24"/>
          <w:szCs w:val="24"/>
        </w:rPr>
      </w:pPr>
      <w:r w:rsidRPr="00D80686">
        <w:rPr>
          <w:sz w:val="24"/>
          <w:szCs w:val="24"/>
        </w:rPr>
        <w:t>The project specification proposes the following weighted model:</w:t>
      </w:r>
    </w:p>
    <w:tbl>
      <w:tblPr>
        <w:tblStyle w:val="TableGrid"/>
        <w:tblW w:w="0" w:type="auto"/>
        <w:jc w:val="center"/>
        <w:tblLook w:val="04A0" w:firstRow="1" w:lastRow="0" w:firstColumn="1" w:lastColumn="0" w:noHBand="0" w:noVBand="1"/>
      </w:tblPr>
      <w:tblGrid>
        <w:gridCol w:w="3309"/>
        <w:gridCol w:w="3308"/>
        <w:gridCol w:w="3309"/>
      </w:tblGrid>
      <w:tr w:rsidR="00F45AC1" w:rsidRPr="00D80686" w14:paraId="1EB88F65" w14:textId="77777777">
        <w:trPr>
          <w:jc w:val="center"/>
        </w:trPr>
        <w:tc>
          <w:tcPr>
            <w:tcW w:w="3312" w:type="dxa"/>
            <w:shd w:val="clear" w:color="auto" w:fill="17365D"/>
            <w:vAlign w:val="center"/>
          </w:tcPr>
          <w:p w14:paraId="5D2693B5" w14:textId="77777777" w:rsidR="00F45AC1" w:rsidRPr="00D80686" w:rsidRDefault="00000000">
            <w:pPr>
              <w:spacing w:after="20"/>
              <w:rPr>
                <w:sz w:val="24"/>
                <w:szCs w:val="24"/>
              </w:rPr>
            </w:pPr>
            <w:r w:rsidRPr="00D80686">
              <w:rPr>
                <w:b/>
                <w:color w:val="FFFFFF"/>
                <w:sz w:val="24"/>
                <w:szCs w:val="24"/>
              </w:rPr>
              <w:t>Component</w:t>
            </w:r>
          </w:p>
        </w:tc>
        <w:tc>
          <w:tcPr>
            <w:tcW w:w="3312" w:type="dxa"/>
            <w:shd w:val="clear" w:color="auto" w:fill="17365D"/>
            <w:vAlign w:val="center"/>
          </w:tcPr>
          <w:p w14:paraId="2BFD6803" w14:textId="77777777" w:rsidR="00F45AC1" w:rsidRPr="00D80686" w:rsidRDefault="00000000">
            <w:pPr>
              <w:spacing w:after="20"/>
              <w:rPr>
                <w:sz w:val="24"/>
                <w:szCs w:val="24"/>
              </w:rPr>
            </w:pPr>
            <w:r w:rsidRPr="00D80686">
              <w:rPr>
                <w:b/>
                <w:color w:val="FFFFFF"/>
                <w:sz w:val="24"/>
                <w:szCs w:val="24"/>
              </w:rPr>
              <w:t>Weight</w:t>
            </w:r>
          </w:p>
        </w:tc>
        <w:tc>
          <w:tcPr>
            <w:tcW w:w="3312" w:type="dxa"/>
            <w:shd w:val="clear" w:color="auto" w:fill="17365D"/>
            <w:vAlign w:val="center"/>
          </w:tcPr>
          <w:p w14:paraId="338C0C17" w14:textId="77777777" w:rsidR="00F45AC1" w:rsidRPr="00D80686" w:rsidRDefault="00000000">
            <w:pPr>
              <w:spacing w:after="20"/>
              <w:rPr>
                <w:sz w:val="24"/>
                <w:szCs w:val="24"/>
              </w:rPr>
            </w:pPr>
            <w:r w:rsidRPr="00D80686">
              <w:rPr>
                <w:b/>
                <w:color w:val="FFFFFF"/>
                <w:sz w:val="24"/>
                <w:szCs w:val="24"/>
              </w:rPr>
              <w:t>Interpretation</w:t>
            </w:r>
          </w:p>
        </w:tc>
      </w:tr>
      <w:tr w:rsidR="00F45AC1" w:rsidRPr="00D80686" w14:paraId="3E0B4662" w14:textId="77777777">
        <w:trPr>
          <w:jc w:val="center"/>
        </w:trPr>
        <w:tc>
          <w:tcPr>
            <w:tcW w:w="3312" w:type="dxa"/>
            <w:vAlign w:val="center"/>
          </w:tcPr>
          <w:p w14:paraId="2961E2A5" w14:textId="77777777" w:rsidR="00F45AC1" w:rsidRPr="00D80686" w:rsidRDefault="00000000">
            <w:pPr>
              <w:spacing w:after="20"/>
              <w:rPr>
                <w:sz w:val="24"/>
                <w:szCs w:val="24"/>
              </w:rPr>
            </w:pPr>
            <w:r w:rsidRPr="00D80686">
              <w:rPr>
                <w:sz w:val="24"/>
                <w:szCs w:val="24"/>
              </w:rPr>
              <w:t>Wake-up consistency</w:t>
            </w:r>
          </w:p>
        </w:tc>
        <w:tc>
          <w:tcPr>
            <w:tcW w:w="3312" w:type="dxa"/>
            <w:vAlign w:val="center"/>
          </w:tcPr>
          <w:p w14:paraId="2B409C53" w14:textId="77777777" w:rsidR="00F45AC1" w:rsidRPr="00D80686" w:rsidRDefault="00000000">
            <w:pPr>
              <w:spacing w:after="20"/>
              <w:rPr>
                <w:sz w:val="24"/>
                <w:szCs w:val="24"/>
              </w:rPr>
            </w:pPr>
            <w:r w:rsidRPr="00D80686">
              <w:rPr>
                <w:sz w:val="24"/>
                <w:szCs w:val="24"/>
              </w:rPr>
              <w:t>35%</w:t>
            </w:r>
          </w:p>
        </w:tc>
        <w:tc>
          <w:tcPr>
            <w:tcW w:w="3312" w:type="dxa"/>
            <w:vAlign w:val="center"/>
          </w:tcPr>
          <w:p w14:paraId="68B9E175" w14:textId="77777777" w:rsidR="00F45AC1" w:rsidRPr="00D80686" w:rsidRDefault="00000000">
            <w:pPr>
              <w:spacing w:after="20"/>
              <w:rPr>
                <w:sz w:val="24"/>
                <w:szCs w:val="24"/>
              </w:rPr>
            </w:pPr>
            <w:r w:rsidRPr="00D80686">
              <w:rPr>
                <w:sz w:val="24"/>
                <w:szCs w:val="24"/>
              </w:rPr>
              <w:t>How consistently the user wakes near the preferred time</w:t>
            </w:r>
          </w:p>
        </w:tc>
      </w:tr>
      <w:tr w:rsidR="00F45AC1" w:rsidRPr="00D80686" w14:paraId="155B9CCB" w14:textId="77777777">
        <w:trPr>
          <w:jc w:val="center"/>
        </w:trPr>
        <w:tc>
          <w:tcPr>
            <w:tcW w:w="3312" w:type="dxa"/>
            <w:shd w:val="clear" w:color="auto" w:fill="F2F6FA"/>
            <w:vAlign w:val="center"/>
          </w:tcPr>
          <w:p w14:paraId="5197E143" w14:textId="77777777" w:rsidR="00F45AC1" w:rsidRPr="00D80686" w:rsidRDefault="00000000">
            <w:pPr>
              <w:spacing w:after="20"/>
              <w:rPr>
                <w:sz w:val="24"/>
                <w:szCs w:val="24"/>
              </w:rPr>
            </w:pPr>
            <w:r w:rsidRPr="00D80686">
              <w:rPr>
                <w:sz w:val="24"/>
                <w:szCs w:val="24"/>
              </w:rPr>
              <w:t>Challenge completion success</w:t>
            </w:r>
          </w:p>
        </w:tc>
        <w:tc>
          <w:tcPr>
            <w:tcW w:w="3312" w:type="dxa"/>
            <w:shd w:val="clear" w:color="auto" w:fill="F2F6FA"/>
            <w:vAlign w:val="center"/>
          </w:tcPr>
          <w:p w14:paraId="4AA9A201" w14:textId="77777777" w:rsidR="00F45AC1" w:rsidRPr="00D80686" w:rsidRDefault="00000000">
            <w:pPr>
              <w:spacing w:after="20"/>
              <w:rPr>
                <w:sz w:val="24"/>
                <w:szCs w:val="24"/>
              </w:rPr>
            </w:pPr>
            <w:r w:rsidRPr="00D80686">
              <w:rPr>
                <w:sz w:val="24"/>
                <w:szCs w:val="24"/>
              </w:rPr>
              <w:t>25%</w:t>
            </w:r>
          </w:p>
        </w:tc>
        <w:tc>
          <w:tcPr>
            <w:tcW w:w="3312" w:type="dxa"/>
            <w:shd w:val="clear" w:color="auto" w:fill="F2F6FA"/>
            <w:vAlign w:val="center"/>
          </w:tcPr>
          <w:p w14:paraId="68B8D1F5" w14:textId="77777777" w:rsidR="00F45AC1" w:rsidRPr="00D80686" w:rsidRDefault="00000000">
            <w:pPr>
              <w:spacing w:after="20"/>
              <w:rPr>
                <w:sz w:val="24"/>
                <w:szCs w:val="24"/>
              </w:rPr>
            </w:pPr>
            <w:r w:rsidRPr="00D80686">
              <w:rPr>
                <w:sz w:val="24"/>
                <w:szCs w:val="24"/>
              </w:rPr>
              <w:t>Successful completion of cognitive tasks</w:t>
            </w:r>
          </w:p>
        </w:tc>
      </w:tr>
      <w:tr w:rsidR="00F45AC1" w:rsidRPr="00D80686" w14:paraId="7829272D" w14:textId="77777777">
        <w:trPr>
          <w:jc w:val="center"/>
        </w:trPr>
        <w:tc>
          <w:tcPr>
            <w:tcW w:w="3312" w:type="dxa"/>
            <w:vAlign w:val="center"/>
          </w:tcPr>
          <w:p w14:paraId="769AC3BA" w14:textId="77777777" w:rsidR="00F45AC1" w:rsidRPr="00D80686" w:rsidRDefault="00000000">
            <w:pPr>
              <w:spacing w:after="20"/>
              <w:rPr>
                <w:sz w:val="24"/>
                <w:szCs w:val="24"/>
              </w:rPr>
            </w:pPr>
            <w:r w:rsidRPr="00D80686">
              <w:rPr>
                <w:sz w:val="24"/>
                <w:szCs w:val="24"/>
              </w:rPr>
              <w:t>Snooze reduction</w:t>
            </w:r>
          </w:p>
        </w:tc>
        <w:tc>
          <w:tcPr>
            <w:tcW w:w="3312" w:type="dxa"/>
            <w:vAlign w:val="center"/>
          </w:tcPr>
          <w:p w14:paraId="2A53A850" w14:textId="77777777" w:rsidR="00F45AC1" w:rsidRPr="00D80686" w:rsidRDefault="00000000">
            <w:pPr>
              <w:spacing w:after="20"/>
              <w:rPr>
                <w:sz w:val="24"/>
                <w:szCs w:val="24"/>
              </w:rPr>
            </w:pPr>
            <w:r w:rsidRPr="00D80686">
              <w:rPr>
                <w:sz w:val="24"/>
                <w:szCs w:val="24"/>
              </w:rPr>
              <w:t>20%</w:t>
            </w:r>
          </w:p>
        </w:tc>
        <w:tc>
          <w:tcPr>
            <w:tcW w:w="3312" w:type="dxa"/>
            <w:vAlign w:val="center"/>
          </w:tcPr>
          <w:p w14:paraId="666CD4B6" w14:textId="77777777" w:rsidR="00F45AC1" w:rsidRPr="00D80686" w:rsidRDefault="00000000">
            <w:pPr>
              <w:spacing w:after="20"/>
              <w:rPr>
                <w:sz w:val="24"/>
                <w:szCs w:val="24"/>
              </w:rPr>
            </w:pPr>
            <w:r w:rsidRPr="00D80686">
              <w:rPr>
                <w:sz w:val="24"/>
                <w:szCs w:val="24"/>
              </w:rPr>
              <w:t>Lower snooze behaviour contributes positively</w:t>
            </w:r>
          </w:p>
        </w:tc>
      </w:tr>
      <w:tr w:rsidR="00F45AC1" w:rsidRPr="00D80686" w14:paraId="43CCD37A" w14:textId="77777777">
        <w:trPr>
          <w:jc w:val="center"/>
        </w:trPr>
        <w:tc>
          <w:tcPr>
            <w:tcW w:w="3312" w:type="dxa"/>
            <w:shd w:val="clear" w:color="auto" w:fill="F2F6FA"/>
            <w:vAlign w:val="center"/>
          </w:tcPr>
          <w:p w14:paraId="5DD0DA1D" w14:textId="77777777" w:rsidR="00F45AC1" w:rsidRPr="00D80686" w:rsidRDefault="00000000">
            <w:pPr>
              <w:spacing w:after="20"/>
              <w:rPr>
                <w:sz w:val="24"/>
                <w:szCs w:val="24"/>
              </w:rPr>
            </w:pPr>
            <w:r w:rsidRPr="00D80686">
              <w:rPr>
                <w:sz w:val="24"/>
                <w:szCs w:val="24"/>
              </w:rPr>
              <w:t>Sleep schedule adherence</w:t>
            </w:r>
          </w:p>
        </w:tc>
        <w:tc>
          <w:tcPr>
            <w:tcW w:w="3312" w:type="dxa"/>
            <w:shd w:val="clear" w:color="auto" w:fill="F2F6FA"/>
            <w:vAlign w:val="center"/>
          </w:tcPr>
          <w:p w14:paraId="304C729D" w14:textId="77777777" w:rsidR="00F45AC1" w:rsidRPr="00D80686" w:rsidRDefault="00000000">
            <w:pPr>
              <w:spacing w:after="20"/>
              <w:rPr>
                <w:sz w:val="24"/>
                <w:szCs w:val="24"/>
              </w:rPr>
            </w:pPr>
            <w:r w:rsidRPr="00D80686">
              <w:rPr>
                <w:sz w:val="24"/>
                <w:szCs w:val="24"/>
              </w:rPr>
              <w:t>20%</w:t>
            </w:r>
          </w:p>
        </w:tc>
        <w:tc>
          <w:tcPr>
            <w:tcW w:w="3312" w:type="dxa"/>
            <w:shd w:val="clear" w:color="auto" w:fill="F2F6FA"/>
            <w:vAlign w:val="center"/>
          </w:tcPr>
          <w:p w14:paraId="7FD5AFF9" w14:textId="77777777" w:rsidR="00F45AC1" w:rsidRPr="00D80686" w:rsidRDefault="00000000">
            <w:pPr>
              <w:spacing w:after="20"/>
              <w:rPr>
                <w:sz w:val="24"/>
                <w:szCs w:val="24"/>
              </w:rPr>
            </w:pPr>
            <w:r w:rsidRPr="00D80686">
              <w:rPr>
                <w:sz w:val="24"/>
                <w:szCs w:val="24"/>
              </w:rPr>
              <w:t>How closely sleep activity follows the target schedule</w:t>
            </w:r>
          </w:p>
        </w:tc>
      </w:tr>
      <w:tr w:rsidR="00F45AC1" w:rsidRPr="00D80686" w14:paraId="7769C33E" w14:textId="77777777">
        <w:trPr>
          <w:jc w:val="center"/>
        </w:trPr>
        <w:tc>
          <w:tcPr>
            <w:tcW w:w="3312" w:type="dxa"/>
            <w:vAlign w:val="center"/>
          </w:tcPr>
          <w:p w14:paraId="23D9B814" w14:textId="77777777" w:rsidR="00F45AC1" w:rsidRPr="00D80686" w:rsidRDefault="00000000">
            <w:pPr>
              <w:spacing w:after="20"/>
              <w:rPr>
                <w:sz w:val="24"/>
                <w:szCs w:val="24"/>
              </w:rPr>
            </w:pPr>
            <w:r w:rsidRPr="00D80686">
              <w:rPr>
                <w:sz w:val="24"/>
                <w:szCs w:val="24"/>
              </w:rPr>
              <w:t>Total</w:t>
            </w:r>
          </w:p>
        </w:tc>
        <w:tc>
          <w:tcPr>
            <w:tcW w:w="3312" w:type="dxa"/>
            <w:vAlign w:val="center"/>
          </w:tcPr>
          <w:p w14:paraId="7277990D" w14:textId="77777777" w:rsidR="00F45AC1" w:rsidRPr="00D80686" w:rsidRDefault="00000000">
            <w:pPr>
              <w:spacing w:after="20"/>
              <w:rPr>
                <w:sz w:val="24"/>
                <w:szCs w:val="24"/>
              </w:rPr>
            </w:pPr>
            <w:r w:rsidRPr="00D80686">
              <w:rPr>
                <w:sz w:val="24"/>
                <w:szCs w:val="24"/>
              </w:rPr>
              <w:t>100%</w:t>
            </w:r>
          </w:p>
        </w:tc>
        <w:tc>
          <w:tcPr>
            <w:tcW w:w="3312" w:type="dxa"/>
            <w:vAlign w:val="center"/>
          </w:tcPr>
          <w:p w14:paraId="713773FE" w14:textId="77777777" w:rsidR="00F45AC1" w:rsidRPr="00D80686" w:rsidRDefault="00000000">
            <w:pPr>
              <w:spacing w:after="20"/>
              <w:rPr>
                <w:sz w:val="24"/>
                <w:szCs w:val="24"/>
              </w:rPr>
            </w:pPr>
            <w:r w:rsidRPr="00D80686">
              <w:rPr>
                <w:sz w:val="24"/>
                <w:szCs w:val="24"/>
              </w:rPr>
              <w:t>Weighted habit score</w:t>
            </w:r>
          </w:p>
        </w:tc>
      </w:tr>
    </w:tbl>
    <w:p w14:paraId="2F7417FD" w14:textId="77777777" w:rsidR="00F45AC1" w:rsidRPr="00D80686" w:rsidRDefault="00F45AC1">
      <w:pPr>
        <w:rPr>
          <w:sz w:val="24"/>
          <w:szCs w:val="24"/>
        </w:rPr>
      </w:pPr>
    </w:p>
    <w:p w14:paraId="13C8FF22" w14:textId="77777777" w:rsidR="00F45AC1" w:rsidRPr="00D80686" w:rsidRDefault="00000000">
      <w:pPr>
        <w:rPr>
          <w:sz w:val="24"/>
          <w:szCs w:val="24"/>
        </w:rPr>
      </w:pPr>
      <w:r w:rsidRPr="00D80686">
        <w:rPr>
          <w:sz w:val="24"/>
          <w:szCs w:val="24"/>
        </w:rPr>
        <w:t>A simplified conceptual formula is: Habit Score = 0.35 × Wake-up Consistency + 0.25 × Challenge Success + 0.20 × Snooze Reduction + 0.20 × Sleep Adherence. Each component should be normalized to a common 0–100 scale. The exact implementation should be checked in the backend before asserting that the formula is applied exactly as written.</w:t>
      </w:r>
    </w:p>
    <w:p w14:paraId="20F07400" w14:textId="77777777" w:rsidR="00F45AC1" w:rsidRDefault="00000000">
      <w:pPr>
        <w:pStyle w:val="Heading2"/>
      </w:pPr>
      <w:r>
        <w:t>11.3 Handling missing data</w:t>
      </w:r>
    </w:p>
    <w:p w14:paraId="439EE3C4" w14:textId="77777777" w:rsidR="00F45AC1" w:rsidRPr="00D80686" w:rsidRDefault="00000000">
      <w:pPr>
        <w:rPr>
          <w:sz w:val="24"/>
          <w:szCs w:val="24"/>
        </w:rPr>
      </w:pPr>
      <w:r w:rsidRPr="00D80686">
        <w:rPr>
          <w:sz w:val="24"/>
          <w:szCs w:val="24"/>
        </w:rPr>
        <w:t>If the user has not yet completed wake-up verification or recorded sleep sessions, related analytics may show zero, N/A, or a prompt to record data. This is expected for an empty history and should not be interpreted as a failed API unless the backend logs or response indicate an error.</w:t>
      </w:r>
    </w:p>
    <w:p w14:paraId="41949FC8" w14:textId="77777777" w:rsidR="00F45AC1" w:rsidRDefault="00000000">
      <w:pPr>
        <w:pStyle w:val="Heading1"/>
      </w:pPr>
      <w:r>
        <w:t>12. API and Swagger Documentation</w:t>
      </w:r>
    </w:p>
    <w:p w14:paraId="7DC2A3BA" w14:textId="77777777" w:rsidR="00F45AC1" w:rsidRPr="00DB400E" w:rsidRDefault="00000000">
      <w:pPr>
        <w:rPr>
          <w:sz w:val="24"/>
          <w:szCs w:val="24"/>
        </w:rPr>
      </w:pPr>
      <w:proofErr w:type="spellStart"/>
      <w:r w:rsidRPr="00DB400E">
        <w:rPr>
          <w:sz w:val="24"/>
          <w:szCs w:val="24"/>
        </w:rPr>
        <w:t>FastAPI</w:t>
      </w:r>
      <w:proofErr w:type="spellEnd"/>
      <w:r w:rsidRPr="00DB400E">
        <w:rPr>
          <w:sz w:val="24"/>
          <w:szCs w:val="24"/>
        </w:rPr>
        <w:t xml:space="preserve"> exposes an interactive API page generated from the backend route definitions. When the backend container is running, open:</w:t>
      </w:r>
    </w:p>
    <w:p w14:paraId="2F10223D" w14:textId="77777777" w:rsidR="00F45AC1" w:rsidRPr="00DB400E" w:rsidRDefault="00000000">
      <w:pPr>
        <w:jc w:val="center"/>
        <w:rPr>
          <w:sz w:val="24"/>
          <w:szCs w:val="24"/>
        </w:rPr>
      </w:pPr>
      <w:r w:rsidRPr="00DB400E">
        <w:rPr>
          <w:b/>
          <w:color w:val="0563C1"/>
          <w:sz w:val="24"/>
          <w:szCs w:val="24"/>
        </w:rPr>
        <w:t>http://localhost:8000/docs</w:t>
      </w:r>
    </w:p>
    <w:p w14:paraId="18FE47D1" w14:textId="77777777" w:rsidR="00F45AC1" w:rsidRPr="00DB400E" w:rsidRDefault="00000000">
      <w:pPr>
        <w:rPr>
          <w:sz w:val="24"/>
          <w:szCs w:val="24"/>
        </w:rPr>
      </w:pPr>
      <w:r w:rsidRPr="00DB400E">
        <w:rPr>
          <w:sz w:val="24"/>
          <w:szCs w:val="24"/>
        </w:rPr>
        <w:t>Swagger shows the actual routes available in the running backend. The following endpoint patterns have been used in the frontend code shared for this project:</w:t>
      </w:r>
    </w:p>
    <w:tbl>
      <w:tblPr>
        <w:tblStyle w:val="TableGrid"/>
        <w:tblW w:w="0" w:type="auto"/>
        <w:jc w:val="center"/>
        <w:tblLook w:val="04A0" w:firstRow="1" w:lastRow="0" w:firstColumn="1" w:lastColumn="0" w:noHBand="0" w:noVBand="1"/>
      </w:tblPr>
      <w:tblGrid>
        <w:gridCol w:w="4964"/>
        <w:gridCol w:w="4962"/>
      </w:tblGrid>
      <w:tr w:rsidR="00F45AC1" w:rsidRPr="00DB400E" w14:paraId="478147E1" w14:textId="77777777">
        <w:trPr>
          <w:jc w:val="center"/>
        </w:trPr>
        <w:tc>
          <w:tcPr>
            <w:tcW w:w="4968" w:type="dxa"/>
            <w:shd w:val="clear" w:color="auto" w:fill="17365D"/>
            <w:vAlign w:val="center"/>
          </w:tcPr>
          <w:p w14:paraId="6E15E59B" w14:textId="77777777" w:rsidR="00F45AC1" w:rsidRPr="00DB400E" w:rsidRDefault="00000000">
            <w:pPr>
              <w:spacing w:after="20"/>
              <w:rPr>
                <w:sz w:val="24"/>
                <w:szCs w:val="24"/>
              </w:rPr>
            </w:pPr>
            <w:r w:rsidRPr="00DB400E">
              <w:rPr>
                <w:b/>
                <w:color w:val="FFFFFF"/>
                <w:sz w:val="24"/>
                <w:szCs w:val="24"/>
              </w:rPr>
              <w:t>Endpoint pattern</w:t>
            </w:r>
          </w:p>
        </w:tc>
        <w:tc>
          <w:tcPr>
            <w:tcW w:w="4968" w:type="dxa"/>
            <w:shd w:val="clear" w:color="auto" w:fill="17365D"/>
            <w:vAlign w:val="center"/>
          </w:tcPr>
          <w:p w14:paraId="59164C7D" w14:textId="77777777" w:rsidR="00F45AC1" w:rsidRPr="00DB400E" w:rsidRDefault="00000000">
            <w:pPr>
              <w:spacing w:after="20"/>
              <w:rPr>
                <w:sz w:val="24"/>
                <w:szCs w:val="24"/>
              </w:rPr>
            </w:pPr>
            <w:r w:rsidRPr="00DB400E">
              <w:rPr>
                <w:b/>
                <w:color w:val="FFFFFF"/>
                <w:sz w:val="24"/>
                <w:szCs w:val="24"/>
              </w:rPr>
              <w:t>Purpose</w:t>
            </w:r>
          </w:p>
        </w:tc>
      </w:tr>
      <w:tr w:rsidR="00F45AC1" w:rsidRPr="00DB400E" w14:paraId="25F3CF16" w14:textId="77777777">
        <w:trPr>
          <w:jc w:val="center"/>
        </w:trPr>
        <w:tc>
          <w:tcPr>
            <w:tcW w:w="4968" w:type="dxa"/>
            <w:vAlign w:val="center"/>
          </w:tcPr>
          <w:p w14:paraId="45AF4EDE" w14:textId="77777777" w:rsidR="00F45AC1" w:rsidRPr="00DB400E" w:rsidRDefault="00000000">
            <w:pPr>
              <w:spacing w:after="20"/>
              <w:rPr>
                <w:sz w:val="24"/>
                <w:szCs w:val="24"/>
              </w:rPr>
            </w:pPr>
            <w:r w:rsidRPr="00DB400E">
              <w:rPr>
                <w:sz w:val="24"/>
                <w:szCs w:val="24"/>
              </w:rPr>
              <w:t>GET /dashboard/{email}</w:t>
            </w:r>
          </w:p>
        </w:tc>
        <w:tc>
          <w:tcPr>
            <w:tcW w:w="4968" w:type="dxa"/>
            <w:vAlign w:val="center"/>
          </w:tcPr>
          <w:p w14:paraId="7171631A" w14:textId="77777777" w:rsidR="00F45AC1" w:rsidRPr="00DB400E" w:rsidRDefault="00000000">
            <w:pPr>
              <w:spacing w:after="20"/>
              <w:rPr>
                <w:sz w:val="24"/>
                <w:szCs w:val="24"/>
              </w:rPr>
            </w:pPr>
            <w:r w:rsidRPr="00DB400E">
              <w:rPr>
                <w:sz w:val="24"/>
                <w:szCs w:val="24"/>
              </w:rPr>
              <w:t>Load user dashboard and statistics</w:t>
            </w:r>
          </w:p>
        </w:tc>
      </w:tr>
      <w:tr w:rsidR="00F45AC1" w:rsidRPr="00DB400E" w14:paraId="44BC59EC" w14:textId="77777777">
        <w:trPr>
          <w:jc w:val="center"/>
        </w:trPr>
        <w:tc>
          <w:tcPr>
            <w:tcW w:w="4968" w:type="dxa"/>
            <w:shd w:val="clear" w:color="auto" w:fill="F2F6FA"/>
            <w:vAlign w:val="center"/>
          </w:tcPr>
          <w:p w14:paraId="155C558A" w14:textId="77777777" w:rsidR="00F45AC1" w:rsidRPr="00DB400E" w:rsidRDefault="00000000">
            <w:pPr>
              <w:spacing w:after="20"/>
              <w:rPr>
                <w:sz w:val="24"/>
                <w:szCs w:val="24"/>
              </w:rPr>
            </w:pPr>
            <w:r w:rsidRPr="00DB400E">
              <w:rPr>
                <w:sz w:val="24"/>
                <w:szCs w:val="24"/>
              </w:rPr>
              <w:t>GET /adaptive-difficulty/{email}</w:t>
            </w:r>
          </w:p>
        </w:tc>
        <w:tc>
          <w:tcPr>
            <w:tcW w:w="4968" w:type="dxa"/>
            <w:shd w:val="clear" w:color="auto" w:fill="F2F6FA"/>
            <w:vAlign w:val="center"/>
          </w:tcPr>
          <w:p w14:paraId="124A3ABF" w14:textId="77777777" w:rsidR="00F45AC1" w:rsidRPr="00DB400E" w:rsidRDefault="00000000">
            <w:pPr>
              <w:spacing w:after="20"/>
              <w:rPr>
                <w:sz w:val="24"/>
                <w:szCs w:val="24"/>
              </w:rPr>
            </w:pPr>
            <w:r w:rsidRPr="00DB400E">
              <w:rPr>
                <w:sz w:val="24"/>
                <w:szCs w:val="24"/>
              </w:rPr>
              <w:t>Retrieve adaptive difficulty recommendation</w:t>
            </w:r>
          </w:p>
        </w:tc>
      </w:tr>
      <w:tr w:rsidR="00F45AC1" w:rsidRPr="00DB400E" w14:paraId="79491E4F" w14:textId="77777777">
        <w:trPr>
          <w:jc w:val="center"/>
        </w:trPr>
        <w:tc>
          <w:tcPr>
            <w:tcW w:w="4968" w:type="dxa"/>
            <w:vAlign w:val="center"/>
          </w:tcPr>
          <w:p w14:paraId="08D296D8" w14:textId="77777777" w:rsidR="00F45AC1" w:rsidRPr="00DB400E" w:rsidRDefault="00000000">
            <w:pPr>
              <w:spacing w:after="20"/>
              <w:rPr>
                <w:sz w:val="24"/>
                <w:szCs w:val="24"/>
              </w:rPr>
            </w:pPr>
            <w:r w:rsidRPr="00DB400E">
              <w:rPr>
                <w:sz w:val="24"/>
                <w:szCs w:val="24"/>
              </w:rPr>
              <w:t>GET /analytics/dashboard/{email}</w:t>
            </w:r>
          </w:p>
        </w:tc>
        <w:tc>
          <w:tcPr>
            <w:tcW w:w="4968" w:type="dxa"/>
            <w:vAlign w:val="center"/>
          </w:tcPr>
          <w:p w14:paraId="11F1835C" w14:textId="77777777" w:rsidR="00F45AC1" w:rsidRPr="00DB400E" w:rsidRDefault="00000000">
            <w:pPr>
              <w:spacing w:after="20"/>
              <w:rPr>
                <w:sz w:val="24"/>
                <w:szCs w:val="24"/>
              </w:rPr>
            </w:pPr>
            <w:r w:rsidRPr="00DB400E">
              <w:rPr>
                <w:sz w:val="24"/>
                <w:szCs w:val="24"/>
              </w:rPr>
              <w:t>Load analytics dashboard data</w:t>
            </w:r>
          </w:p>
        </w:tc>
      </w:tr>
      <w:tr w:rsidR="00F45AC1" w:rsidRPr="00DB400E" w14:paraId="452ABB26" w14:textId="77777777">
        <w:trPr>
          <w:jc w:val="center"/>
        </w:trPr>
        <w:tc>
          <w:tcPr>
            <w:tcW w:w="4968" w:type="dxa"/>
            <w:shd w:val="clear" w:color="auto" w:fill="F2F6FA"/>
            <w:vAlign w:val="center"/>
          </w:tcPr>
          <w:p w14:paraId="051CBE41" w14:textId="77777777" w:rsidR="00F45AC1" w:rsidRPr="00DB400E" w:rsidRDefault="00000000">
            <w:pPr>
              <w:spacing w:after="20"/>
              <w:rPr>
                <w:sz w:val="24"/>
                <w:szCs w:val="24"/>
              </w:rPr>
            </w:pPr>
            <w:r w:rsidRPr="00DB400E">
              <w:rPr>
                <w:sz w:val="24"/>
                <w:szCs w:val="24"/>
              </w:rPr>
              <w:t>GET /coach/users</w:t>
            </w:r>
          </w:p>
        </w:tc>
        <w:tc>
          <w:tcPr>
            <w:tcW w:w="4968" w:type="dxa"/>
            <w:shd w:val="clear" w:color="auto" w:fill="F2F6FA"/>
            <w:vAlign w:val="center"/>
          </w:tcPr>
          <w:p w14:paraId="3ABB7956" w14:textId="77777777" w:rsidR="00F45AC1" w:rsidRPr="00DB400E" w:rsidRDefault="00000000">
            <w:pPr>
              <w:spacing w:after="20"/>
              <w:rPr>
                <w:sz w:val="24"/>
                <w:szCs w:val="24"/>
              </w:rPr>
            </w:pPr>
            <w:r w:rsidRPr="00DB400E">
              <w:rPr>
                <w:sz w:val="24"/>
                <w:szCs w:val="24"/>
              </w:rPr>
              <w:t>Load users for the Wellness Coach view</w:t>
            </w:r>
          </w:p>
        </w:tc>
      </w:tr>
    </w:tbl>
    <w:p w14:paraId="135A71A8" w14:textId="77777777" w:rsidR="00F45AC1" w:rsidRPr="00DB400E" w:rsidRDefault="00F45AC1">
      <w:pPr>
        <w:rPr>
          <w:sz w:val="24"/>
          <w:szCs w:val="24"/>
        </w:rPr>
      </w:pPr>
    </w:p>
    <w:p w14:paraId="0FC6ED23" w14:textId="77777777" w:rsidR="00F45AC1" w:rsidRPr="00DB400E" w:rsidRDefault="00000000">
      <w:pPr>
        <w:rPr>
          <w:sz w:val="24"/>
          <w:szCs w:val="24"/>
        </w:rPr>
      </w:pPr>
      <w:r w:rsidRPr="00DB400E">
        <w:rPr>
          <w:sz w:val="24"/>
          <w:szCs w:val="24"/>
        </w:rPr>
        <w:t>These are endpoint patterns observed in the shared frontend code; use Swagger as the source of truth for the complete and current route list. The report intentionally does not invent HTTP methods or routes for every module.</w:t>
      </w:r>
    </w:p>
    <w:p w14:paraId="5D84068B" w14:textId="77777777" w:rsidR="00F45AC1" w:rsidRDefault="00000000">
      <w:pPr>
        <w:pStyle w:val="Heading2"/>
      </w:pPr>
      <w:r>
        <w:lastRenderedPageBreak/>
        <w:t>12.1 Suggested API demo</w:t>
      </w:r>
    </w:p>
    <w:p w14:paraId="2CFBF07E" w14:textId="77777777" w:rsidR="00F45AC1" w:rsidRPr="00DB400E" w:rsidRDefault="00000000">
      <w:pPr>
        <w:pStyle w:val="ListNumber"/>
        <w:spacing w:after="40"/>
        <w:rPr>
          <w:sz w:val="24"/>
          <w:szCs w:val="24"/>
        </w:rPr>
      </w:pPr>
      <w:r w:rsidRPr="00DB400E">
        <w:rPr>
          <w:sz w:val="24"/>
          <w:szCs w:val="24"/>
        </w:rPr>
        <w:t>Open /docs and show the available route groups.</w:t>
      </w:r>
    </w:p>
    <w:p w14:paraId="5845DE20" w14:textId="77777777" w:rsidR="00F45AC1" w:rsidRPr="00DB400E" w:rsidRDefault="00000000">
      <w:pPr>
        <w:pStyle w:val="ListNumber"/>
        <w:spacing w:after="40"/>
        <w:rPr>
          <w:sz w:val="24"/>
          <w:szCs w:val="24"/>
        </w:rPr>
      </w:pPr>
      <w:r w:rsidRPr="00DB400E">
        <w:rPr>
          <w:sz w:val="24"/>
          <w:szCs w:val="24"/>
        </w:rPr>
        <w:t>Expand a dashboard or analytics endpoint and select Try it out if applicable.</w:t>
      </w:r>
    </w:p>
    <w:p w14:paraId="0B674EFD" w14:textId="77777777" w:rsidR="00F45AC1" w:rsidRPr="00DB400E" w:rsidRDefault="00000000">
      <w:pPr>
        <w:pStyle w:val="ListNumber"/>
        <w:spacing w:after="40"/>
        <w:rPr>
          <w:sz w:val="24"/>
          <w:szCs w:val="24"/>
        </w:rPr>
      </w:pPr>
      <w:r w:rsidRPr="00DB400E">
        <w:rPr>
          <w:sz w:val="24"/>
          <w:szCs w:val="24"/>
        </w:rPr>
        <w:t>Use a valid test account identifier in the format expected by the endpoint.</w:t>
      </w:r>
    </w:p>
    <w:p w14:paraId="154DFFD4" w14:textId="77777777" w:rsidR="00F45AC1" w:rsidRPr="00DB400E" w:rsidRDefault="00000000">
      <w:pPr>
        <w:pStyle w:val="ListNumber"/>
        <w:spacing w:after="40"/>
        <w:rPr>
          <w:sz w:val="24"/>
          <w:szCs w:val="24"/>
        </w:rPr>
      </w:pPr>
      <w:r w:rsidRPr="00DB400E">
        <w:rPr>
          <w:sz w:val="24"/>
          <w:szCs w:val="24"/>
        </w:rPr>
        <w:t>Execute the request and show the response code and JSON response.</w:t>
      </w:r>
    </w:p>
    <w:p w14:paraId="6C5C192B" w14:textId="77777777" w:rsidR="00F45AC1" w:rsidRPr="00DB400E" w:rsidRDefault="00000000">
      <w:pPr>
        <w:pStyle w:val="ListNumber"/>
        <w:spacing w:after="40"/>
        <w:rPr>
          <w:sz w:val="24"/>
          <w:szCs w:val="24"/>
        </w:rPr>
      </w:pPr>
      <w:r w:rsidRPr="00DB400E">
        <w:rPr>
          <w:sz w:val="24"/>
          <w:szCs w:val="24"/>
        </w:rPr>
        <w:t>Return to the frontend and show the corresponding dashboard or analytics section.</w:t>
      </w:r>
    </w:p>
    <w:p w14:paraId="243E6675" w14:textId="77777777" w:rsidR="00F45AC1" w:rsidRDefault="00000000">
      <w:pPr>
        <w:pStyle w:val="Heading1"/>
      </w:pPr>
      <w:r>
        <w:t>13. User Interface and Workflows</w:t>
      </w:r>
    </w:p>
    <w:tbl>
      <w:tblPr>
        <w:tblStyle w:val="TableGrid"/>
        <w:tblW w:w="0" w:type="auto"/>
        <w:jc w:val="center"/>
        <w:tblLook w:val="04A0" w:firstRow="1" w:lastRow="0" w:firstColumn="1" w:lastColumn="0" w:noHBand="0" w:noVBand="1"/>
      </w:tblPr>
      <w:tblGrid>
        <w:gridCol w:w="3307"/>
        <w:gridCol w:w="3308"/>
        <w:gridCol w:w="3311"/>
      </w:tblGrid>
      <w:tr w:rsidR="00F45AC1" w:rsidRPr="00DB400E" w14:paraId="3F6026C2" w14:textId="77777777">
        <w:trPr>
          <w:jc w:val="center"/>
        </w:trPr>
        <w:tc>
          <w:tcPr>
            <w:tcW w:w="3312" w:type="dxa"/>
            <w:shd w:val="clear" w:color="auto" w:fill="17365D"/>
            <w:vAlign w:val="center"/>
          </w:tcPr>
          <w:p w14:paraId="08ED5646" w14:textId="77777777" w:rsidR="00F45AC1" w:rsidRPr="00DB400E" w:rsidRDefault="00000000">
            <w:pPr>
              <w:spacing w:after="20"/>
              <w:rPr>
                <w:sz w:val="24"/>
                <w:szCs w:val="24"/>
              </w:rPr>
            </w:pPr>
            <w:r w:rsidRPr="00DB400E">
              <w:rPr>
                <w:b/>
                <w:color w:val="FFFFFF"/>
                <w:sz w:val="24"/>
                <w:szCs w:val="24"/>
              </w:rPr>
              <w:t>Page</w:t>
            </w:r>
          </w:p>
        </w:tc>
        <w:tc>
          <w:tcPr>
            <w:tcW w:w="3312" w:type="dxa"/>
            <w:shd w:val="clear" w:color="auto" w:fill="17365D"/>
            <w:vAlign w:val="center"/>
          </w:tcPr>
          <w:p w14:paraId="14135EA6" w14:textId="77777777" w:rsidR="00F45AC1" w:rsidRPr="00DB400E" w:rsidRDefault="00000000">
            <w:pPr>
              <w:spacing w:after="20"/>
              <w:rPr>
                <w:sz w:val="24"/>
                <w:szCs w:val="24"/>
              </w:rPr>
            </w:pPr>
            <w:r w:rsidRPr="00DB400E">
              <w:rPr>
                <w:b/>
                <w:color w:val="FFFFFF"/>
                <w:sz w:val="24"/>
                <w:szCs w:val="24"/>
              </w:rPr>
              <w:t>Purpose</w:t>
            </w:r>
          </w:p>
        </w:tc>
        <w:tc>
          <w:tcPr>
            <w:tcW w:w="3312" w:type="dxa"/>
            <w:shd w:val="clear" w:color="auto" w:fill="17365D"/>
            <w:vAlign w:val="center"/>
          </w:tcPr>
          <w:p w14:paraId="4622C804" w14:textId="77777777" w:rsidR="00F45AC1" w:rsidRPr="00DB400E" w:rsidRDefault="00000000">
            <w:pPr>
              <w:spacing w:after="20"/>
              <w:rPr>
                <w:sz w:val="24"/>
                <w:szCs w:val="24"/>
              </w:rPr>
            </w:pPr>
            <w:r w:rsidRPr="00DB400E">
              <w:rPr>
                <w:b/>
                <w:color w:val="FFFFFF"/>
                <w:sz w:val="24"/>
                <w:szCs w:val="24"/>
              </w:rPr>
              <w:t>Demo action</w:t>
            </w:r>
          </w:p>
        </w:tc>
      </w:tr>
      <w:tr w:rsidR="00F45AC1" w:rsidRPr="00DB400E" w14:paraId="15C67B63" w14:textId="77777777">
        <w:trPr>
          <w:jc w:val="center"/>
        </w:trPr>
        <w:tc>
          <w:tcPr>
            <w:tcW w:w="3312" w:type="dxa"/>
            <w:vAlign w:val="center"/>
          </w:tcPr>
          <w:p w14:paraId="66BBAA21" w14:textId="77777777" w:rsidR="00F45AC1" w:rsidRPr="00DB400E" w:rsidRDefault="00000000">
            <w:pPr>
              <w:spacing w:after="20"/>
              <w:rPr>
                <w:sz w:val="24"/>
                <w:szCs w:val="24"/>
              </w:rPr>
            </w:pPr>
            <w:r w:rsidRPr="00DB400E">
              <w:rPr>
                <w:sz w:val="24"/>
                <w:szCs w:val="24"/>
              </w:rPr>
              <w:t>Login / Register</w:t>
            </w:r>
          </w:p>
        </w:tc>
        <w:tc>
          <w:tcPr>
            <w:tcW w:w="3312" w:type="dxa"/>
            <w:vAlign w:val="center"/>
          </w:tcPr>
          <w:p w14:paraId="487AA308" w14:textId="77777777" w:rsidR="00F45AC1" w:rsidRPr="00DB400E" w:rsidRDefault="00000000">
            <w:pPr>
              <w:spacing w:after="20"/>
              <w:rPr>
                <w:sz w:val="24"/>
                <w:szCs w:val="24"/>
              </w:rPr>
            </w:pPr>
            <w:r w:rsidRPr="00DB400E">
              <w:rPr>
                <w:sz w:val="24"/>
                <w:szCs w:val="24"/>
              </w:rPr>
              <w:t>Authenticate or create a user account</w:t>
            </w:r>
          </w:p>
        </w:tc>
        <w:tc>
          <w:tcPr>
            <w:tcW w:w="3312" w:type="dxa"/>
            <w:vAlign w:val="center"/>
          </w:tcPr>
          <w:p w14:paraId="23CD4B17" w14:textId="77777777" w:rsidR="00F45AC1" w:rsidRPr="00DB400E" w:rsidRDefault="00000000">
            <w:pPr>
              <w:spacing w:after="20"/>
              <w:rPr>
                <w:sz w:val="24"/>
                <w:szCs w:val="24"/>
              </w:rPr>
            </w:pPr>
            <w:r w:rsidRPr="00DB400E">
              <w:rPr>
                <w:sz w:val="24"/>
                <w:szCs w:val="24"/>
              </w:rPr>
              <w:t>Sign in using a test account</w:t>
            </w:r>
          </w:p>
        </w:tc>
      </w:tr>
      <w:tr w:rsidR="00F45AC1" w:rsidRPr="00DB400E" w14:paraId="02214D7B" w14:textId="77777777">
        <w:trPr>
          <w:jc w:val="center"/>
        </w:trPr>
        <w:tc>
          <w:tcPr>
            <w:tcW w:w="3312" w:type="dxa"/>
            <w:shd w:val="clear" w:color="auto" w:fill="F2F6FA"/>
            <w:vAlign w:val="center"/>
          </w:tcPr>
          <w:p w14:paraId="7A784A1F" w14:textId="77777777" w:rsidR="00F45AC1" w:rsidRPr="00DB400E" w:rsidRDefault="00000000">
            <w:pPr>
              <w:spacing w:after="20"/>
              <w:rPr>
                <w:sz w:val="24"/>
                <w:szCs w:val="24"/>
              </w:rPr>
            </w:pPr>
            <w:r w:rsidRPr="00DB400E">
              <w:rPr>
                <w:sz w:val="24"/>
                <w:szCs w:val="24"/>
              </w:rPr>
              <w:t>Dashboard</w:t>
            </w:r>
          </w:p>
        </w:tc>
        <w:tc>
          <w:tcPr>
            <w:tcW w:w="3312" w:type="dxa"/>
            <w:shd w:val="clear" w:color="auto" w:fill="F2F6FA"/>
            <w:vAlign w:val="center"/>
          </w:tcPr>
          <w:p w14:paraId="73C07A33" w14:textId="77777777" w:rsidR="00F45AC1" w:rsidRPr="00DB400E" w:rsidRDefault="00000000">
            <w:pPr>
              <w:spacing w:after="20"/>
              <w:rPr>
                <w:sz w:val="24"/>
                <w:szCs w:val="24"/>
              </w:rPr>
            </w:pPr>
            <w:r w:rsidRPr="00DB400E">
              <w:rPr>
                <w:sz w:val="24"/>
                <w:szCs w:val="24"/>
              </w:rPr>
              <w:t>Summary of alarms, habit score, challenge accuracy, wake-up metrics, adaptive recommendation</w:t>
            </w:r>
          </w:p>
        </w:tc>
        <w:tc>
          <w:tcPr>
            <w:tcW w:w="3312" w:type="dxa"/>
            <w:shd w:val="clear" w:color="auto" w:fill="F2F6FA"/>
            <w:vAlign w:val="center"/>
          </w:tcPr>
          <w:p w14:paraId="3A1CE8F2" w14:textId="77777777" w:rsidR="00F45AC1" w:rsidRPr="00DB400E" w:rsidRDefault="00000000">
            <w:pPr>
              <w:spacing w:after="20"/>
              <w:rPr>
                <w:sz w:val="24"/>
                <w:szCs w:val="24"/>
              </w:rPr>
            </w:pPr>
            <w:r w:rsidRPr="00DB400E">
              <w:rPr>
                <w:sz w:val="24"/>
                <w:szCs w:val="24"/>
              </w:rPr>
              <w:t>Point out metric cards and AI insight</w:t>
            </w:r>
          </w:p>
        </w:tc>
      </w:tr>
      <w:tr w:rsidR="00F45AC1" w:rsidRPr="00DB400E" w14:paraId="1E0AED02" w14:textId="77777777">
        <w:trPr>
          <w:jc w:val="center"/>
        </w:trPr>
        <w:tc>
          <w:tcPr>
            <w:tcW w:w="3312" w:type="dxa"/>
            <w:vAlign w:val="center"/>
          </w:tcPr>
          <w:p w14:paraId="52A618B0" w14:textId="77777777" w:rsidR="00F45AC1" w:rsidRPr="00DB400E" w:rsidRDefault="00000000">
            <w:pPr>
              <w:spacing w:after="20"/>
              <w:rPr>
                <w:sz w:val="24"/>
                <w:szCs w:val="24"/>
              </w:rPr>
            </w:pPr>
            <w:r w:rsidRPr="00DB400E">
              <w:rPr>
                <w:sz w:val="24"/>
                <w:szCs w:val="24"/>
              </w:rPr>
              <w:t>Alarms</w:t>
            </w:r>
          </w:p>
        </w:tc>
        <w:tc>
          <w:tcPr>
            <w:tcW w:w="3312" w:type="dxa"/>
            <w:vAlign w:val="center"/>
          </w:tcPr>
          <w:p w14:paraId="490DE9D6" w14:textId="77777777" w:rsidR="00F45AC1" w:rsidRPr="00DB400E" w:rsidRDefault="00000000">
            <w:pPr>
              <w:spacing w:after="20"/>
              <w:rPr>
                <w:sz w:val="24"/>
                <w:szCs w:val="24"/>
              </w:rPr>
            </w:pPr>
            <w:r w:rsidRPr="00DB400E">
              <w:rPr>
                <w:sz w:val="24"/>
                <w:szCs w:val="24"/>
              </w:rPr>
              <w:t>Create and view alarms</w:t>
            </w:r>
          </w:p>
        </w:tc>
        <w:tc>
          <w:tcPr>
            <w:tcW w:w="3312" w:type="dxa"/>
            <w:vAlign w:val="center"/>
          </w:tcPr>
          <w:p w14:paraId="35D095AD" w14:textId="77777777" w:rsidR="00F45AC1" w:rsidRPr="00DB400E" w:rsidRDefault="00000000">
            <w:pPr>
              <w:spacing w:after="20"/>
              <w:rPr>
                <w:sz w:val="24"/>
                <w:szCs w:val="24"/>
              </w:rPr>
            </w:pPr>
            <w:r w:rsidRPr="00DB400E">
              <w:rPr>
                <w:sz w:val="24"/>
                <w:szCs w:val="24"/>
              </w:rPr>
              <w:t>Create a test alarm and show it in the list</w:t>
            </w:r>
          </w:p>
        </w:tc>
      </w:tr>
      <w:tr w:rsidR="00F45AC1" w:rsidRPr="00DB400E" w14:paraId="2F0F0096" w14:textId="77777777">
        <w:trPr>
          <w:jc w:val="center"/>
        </w:trPr>
        <w:tc>
          <w:tcPr>
            <w:tcW w:w="3312" w:type="dxa"/>
            <w:shd w:val="clear" w:color="auto" w:fill="F2F6FA"/>
            <w:vAlign w:val="center"/>
          </w:tcPr>
          <w:p w14:paraId="2433336E" w14:textId="77777777" w:rsidR="00F45AC1" w:rsidRPr="00DB400E" w:rsidRDefault="00000000">
            <w:pPr>
              <w:spacing w:after="20"/>
              <w:rPr>
                <w:sz w:val="24"/>
                <w:szCs w:val="24"/>
              </w:rPr>
            </w:pPr>
            <w:r w:rsidRPr="00DB400E">
              <w:rPr>
                <w:sz w:val="24"/>
                <w:szCs w:val="24"/>
              </w:rPr>
              <w:t>Habits</w:t>
            </w:r>
          </w:p>
        </w:tc>
        <w:tc>
          <w:tcPr>
            <w:tcW w:w="3312" w:type="dxa"/>
            <w:shd w:val="clear" w:color="auto" w:fill="F2F6FA"/>
            <w:vAlign w:val="center"/>
          </w:tcPr>
          <w:p w14:paraId="5B48C44C" w14:textId="77777777" w:rsidR="00F45AC1" w:rsidRPr="00DB400E" w:rsidRDefault="00000000">
            <w:pPr>
              <w:spacing w:after="20"/>
              <w:rPr>
                <w:sz w:val="24"/>
                <w:szCs w:val="24"/>
              </w:rPr>
            </w:pPr>
            <w:r w:rsidRPr="00DB400E">
              <w:rPr>
                <w:sz w:val="24"/>
                <w:szCs w:val="24"/>
              </w:rPr>
              <w:t>Set routine and productivity preferences</w:t>
            </w:r>
          </w:p>
        </w:tc>
        <w:tc>
          <w:tcPr>
            <w:tcW w:w="3312" w:type="dxa"/>
            <w:shd w:val="clear" w:color="auto" w:fill="F2F6FA"/>
            <w:vAlign w:val="center"/>
          </w:tcPr>
          <w:p w14:paraId="119F8070" w14:textId="77777777" w:rsidR="00F45AC1" w:rsidRPr="00DB400E" w:rsidRDefault="00000000">
            <w:pPr>
              <w:spacing w:after="20"/>
              <w:rPr>
                <w:sz w:val="24"/>
                <w:szCs w:val="24"/>
              </w:rPr>
            </w:pPr>
            <w:r w:rsidRPr="00DB400E">
              <w:rPr>
                <w:sz w:val="24"/>
                <w:szCs w:val="24"/>
              </w:rPr>
              <w:t>Show saved routine values and habit components</w:t>
            </w:r>
          </w:p>
        </w:tc>
      </w:tr>
      <w:tr w:rsidR="00F45AC1" w:rsidRPr="00DB400E" w14:paraId="2456B5C2" w14:textId="77777777">
        <w:trPr>
          <w:jc w:val="center"/>
        </w:trPr>
        <w:tc>
          <w:tcPr>
            <w:tcW w:w="3312" w:type="dxa"/>
            <w:vAlign w:val="center"/>
          </w:tcPr>
          <w:p w14:paraId="6D96414C" w14:textId="77777777" w:rsidR="00F45AC1" w:rsidRPr="00DB400E" w:rsidRDefault="00000000">
            <w:pPr>
              <w:spacing w:after="20"/>
              <w:rPr>
                <w:sz w:val="24"/>
                <w:szCs w:val="24"/>
              </w:rPr>
            </w:pPr>
            <w:r w:rsidRPr="00DB400E">
              <w:rPr>
                <w:sz w:val="24"/>
                <w:szCs w:val="24"/>
              </w:rPr>
              <w:t>Challenges</w:t>
            </w:r>
          </w:p>
        </w:tc>
        <w:tc>
          <w:tcPr>
            <w:tcW w:w="3312" w:type="dxa"/>
            <w:vAlign w:val="center"/>
          </w:tcPr>
          <w:p w14:paraId="3853F366" w14:textId="77777777" w:rsidR="00F45AC1" w:rsidRPr="00DB400E" w:rsidRDefault="00000000">
            <w:pPr>
              <w:spacing w:after="20"/>
              <w:rPr>
                <w:sz w:val="24"/>
                <w:szCs w:val="24"/>
              </w:rPr>
            </w:pPr>
            <w:r w:rsidRPr="00DB400E">
              <w:rPr>
                <w:sz w:val="24"/>
                <w:szCs w:val="24"/>
              </w:rPr>
              <w:t>Select and solve a cognitive challenge</w:t>
            </w:r>
          </w:p>
        </w:tc>
        <w:tc>
          <w:tcPr>
            <w:tcW w:w="3312" w:type="dxa"/>
            <w:vAlign w:val="center"/>
          </w:tcPr>
          <w:p w14:paraId="07AD7463" w14:textId="77777777" w:rsidR="00F45AC1" w:rsidRPr="00DB400E" w:rsidRDefault="00000000">
            <w:pPr>
              <w:spacing w:after="20"/>
              <w:rPr>
                <w:sz w:val="24"/>
                <w:szCs w:val="24"/>
              </w:rPr>
            </w:pPr>
            <w:r w:rsidRPr="00DB400E">
              <w:rPr>
                <w:sz w:val="24"/>
                <w:szCs w:val="24"/>
              </w:rPr>
              <w:t>Answer a question and show the result/history</w:t>
            </w:r>
          </w:p>
        </w:tc>
      </w:tr>
      <w:tr w:rsidR="00F45AC1" w:rsidRPr="00DB400E" w14:paraId="093DC0EA" w14:textId="77777777">
        <w:trPr>
          <w:jc w:val="center"/>
        </w:trPr>
        <w:tc>
          <w:tcPr>
            <w:tcW w:w="3312" w:type="dxa"/>
            <w:shd w:val="clear" w:color="auto" w:fill="F2F6FA"/>
            <w:vAlign w:val="center"/>
          </w:tcPr>
          <w:p w14:paraId="2D87AB5E" w14:textId="77777777" w:rsidR="00F45AC1" w:rsidRPr="00DB400E" w:rsidRDefault="00000000">
            <w:pPr>
              <w:spacing w:after="20"/>
              <w:rPr>
                <w:sz w:val="24"/>
                <w:szCs w:val="24"/>
              </w:rPr>
            </w:pPr>
            <w:r w:rsidRPr="00DB400E">
              <w:rPr>
                <w:sz w:val="24"/>
                <w:szCs w:val="24"/>
              </w:rPr>
              <w:t>Analytics</w:t>
            </w:r>
          </w:p>
        </w:tc>
        <w:tc>
          <w:tcPr>
            <w:tcW w:w="3312" w:type="dxa"/>
            <w:shd w:val="clear" w:color="auto" w:fill="F2F6FA"/>
            <w:vAlign w:val="center"/>
          </w:tcPr>
          <w:p w14:paraId="48C61176" w14:textId="77777777" w:rsidR="00F45AC1" w:rsidRPr="00DB400E" w:rsidRDefault="00000000">
            <w:pPr>
              <w:spacing w:after="20"/>
              <w:rPr>
                <w:sz w:val="24"/>
                <w:szCs w:val="24"/>
              </w:rPr>
            </w:pPr>
            <w:r w:rsidRPr="00DB400E">
              <w:rPr>
                <w:sz w:val="24"/>
                <w:szCs w:val="24"/>
              </w:rPr>
              <w:t>Challenge, habit, wake-up, sleep, adaptive and report views</w:t>
            </w:r>
          </w:p>
        </w:tc>
        <w:tc>
          <w:tcPr>
            <w:tcW w:w="3312" w:type="dxa"/>
            <w:shd w:val="clear" w:color="auto" w:fill="F2F6FA"/>
            <w:vAlign w:val="center"/>
          </w:tcPr>
          <w:p w14:paraId="7198AD50" w14:textId="77777777" w:rsidR="00F45AC1" w:rsidRPr="00DB400E" w:rsidRDefault="00000000">
            <w:pPr>
              <w:spacing w:after="20"/>
              <w:rPr>
                <w:sz w:val="24"/>
                <w:szCs w:val="24"/>
              </w:rPr>
            </w:pPr>
            <w:r w:rsidRPr="00DB400E">
              <w:rPr>
                <w:sz w:val="24"/>
                <w:szCs w:val="24"/>
              </w:rPr>
              <w:t>Show charts, metrics, and download control</w:t>
            </w:r>
          </w:p>
        </w:tc>
      </w:tr>
      <w:tr w:rsidR="00F45AC1" w:rsidRPr="00DB400E" w14:paraId="7D0E7474" w14:textId="77777777">
        <w:trPr>
          <w:jc w:val="center"/>
        </w:trPr>
        <w:tc>
          <w:tcPr>
            <w:tcW w:w="3312" w:type="dxa"/>
            <w:vAlign w:val="center"/>
          </w:tcPr>
          <w:p w14:paraId="211E8563" w14:textId="77777777" w:rsidR="00F45AC1" w:rsidRPr="00DB400E" w:rsidRDefault="00000000">
            <w:pPr>
              <w:spacing w:after="20"/>
              <w:rPr>
                <w:sz w:val="24"/>
                <w:szCs w:val="24"/>
              </w:rPr>
            </w:pPr>
            <w:r w:rsidRPr="00DB400E">
              <w:rPr>
                <w:sz w:val="24"/>
                <w:szCs w:val="24"/>
              </w:rPr>
              <w:t>Wellness Coach</w:t>
            </w:r>
          </w:p>
        </w:tc>
        <w:tc>
          <w:tcPr>
            <w:tcW w:w="3312" w:type="dxa"/>
            <w:vAlign w:val="center"/>
          </w:tcPr>
          <w:p w14:paraId="2AEFD92B" w14:textId="77777777" w:rsidR="00F45AC1" w:rsidRPr="00DB400E" w:rsidRDefault="00000000">
            <w:pPr>
              <w:spacing w:after="20"/>
              <w:rPr>
                <w:sz w:val="24"/>
                <w:szCs w:val="24"/>
              </w:rPr>
            </w:pPr>
            <w:r w:rsidRPr="00DB400E">
              <w:rPr>
                <w:sz w:val="24"/>
                <w:szCs w:val="24"/>
              </w:rPr>
              <w:t>List registered users for monitoring</w:t>
            </w:r>
          </w:p>
        </w:tc>
        <w:tc>
          <w:tcPr>
            <w:tcW w:w="3312" w:type="dxa"/>
            <w:vAlign w:val="center"/>
          </w:tcPr>
          <w:p w14:paraId="4E6B14EC" w14:textId="77777777" w:rsidR="00F45AC1" w:rsidRPr="00DB400E" w:rsidRDefault="00000000">
            <w:pPr>
              <w:spacing w:after="20"/>
              <w:rPr>
                <w:sz w:val="24"/>
                <w:szCs w:val="24"/>
              </w:rPr>
            </w:pPr>
            <w:r w:rsidRPr="00DB400E">
              <w:rPr>
                <w:sz w:val="24"/>
                <w:szCs w:val="24"/>
              </w:rPr>
              <w:t>Show user identity and role information</w:t>
            </w:r>
          </w:p>
        </w:tc>
      </w:tr>
      <w:tr w:rsidR="00F45AC1" w:rsidRPr="00DB400E" w14:paraId="0955D48D" w14:textId="77777777">
        <w:trPr>
          <w:jc w:val="center"/>
        </w:trPr>
        <w:tc>
          <w:tcPr>
            <w:tcW w:w="3312" w:type="dxa"/>
            <w:shd w:val="clear" w:color="auto" w:fill="F2F6FA"/>
            <w:vAlign w:val="center"/>
          </w:tcPr>
          <w:p w14:paraId="2E96745D" w14:textId="77777777" w:rsidR="00F45AC1" w:rsidRPr="00DB400E" w:rsidRDefault="00000000">
            <w:pPr>
              <w:spacing w:after="20"/>
              <w:rPr>
                <w:sz w:val="24"/>
                <w:szCs w:val="24"/>
              </w:rPr>
            </w:pPr>
            <w:r w:rsidRPr="00DB400E">
              <w:rPr>
                <w:sz w:val="24"/>
                <w:szCs w:val="24"/>
              </w:rPr>
              <w:t>Swagger</w:t>
            </w:r>
          </w:p>
        </w:tc>
        <w:tc>
          <w:tcPr>
            <w:tcW w:w="3312" w:type="dxa"/>
            <w:shd w:val="clear" w:color="auto" w:fill="F2F6FA"/>
            <w:vAlign w:val="center"/>
          </w:tcPr>
          <w:p w14:paraId="5CFACEC1" w14:textId="77777777" w:rsidR="00F45AC1" w:rsidRPr="00DB400E" w:rsidRDefault="00000000">
            <w:pPr>
              <w:spacing w:after="20"/>
              <w:rPr>
                <w:sz w:val="24"/>
                <w:szCs w:val="24"/>
              </w:rPr>
            </w:pPr>
            <w:r w:rsidRPr="00DB400E">
              <w:rPr>
                <w:sz w:val="24"/>
                <w:szCs w:val="24"/>
              </w:rPr>
              <w:t>Inspect and execute backend APIs</w:t>
            </w:r>
          </w:p>
        </w:tc>
        <w:tc>
          <w:tcPr>
            <w:tcW w:w="3312" w:type="dxa"/>
            <w:shd w:val="clear" w:color="auto" w:fill="F2F6FA"/>
            <w:vAlign w:val="center"/>
          </w:tcPr>
          <w:p w14:paraId="1CDA9A15" w14:textId="77777777" w:rsidR="00F45AC1" w:rsidRPr="00DB400E" w:rsidRDefault="00000000">
            <w:pPr>
              <w:spacing w:after="20"/>
              <w:rPr>
                <w:sz w:val="24"/>
                <w:szCs w:val="24"/>
              </w:rPr>
            </w:pPr>
            <w:r w:rsidRPr="00DB400E">
              <w:rPr>
                <w:sz w:val="24"/>
                <w:szCs w:val="24"/>
              </w:rPr>
              <w:t>Open http://localhost:8000/docs</w:t>
            </w:r>
          </w:p>
        </w:tc>
      </w:tr>
    </w:tbl>
    <w:p w14:paraId="3CC7CC30" w14:textId="77777777" w:rsidR="00F45AC1" w:rsidRPr="00DB400E" w:rsidRDefault="00F45AC1">
      <w:pPr>
        <w:rPr>
          <w:sz w:val="24"/>
          <w:szCs w:val="24"/>
        </w:rPr>
      </w:pPr>
    </w:p>
    <w:p w14:paraId="57F1124C" w14:textId="77777777" w:rsidR="00F45AC1" w:rsidRDefault="00000000">
      <w:pPr>
        <w:pStyle w:val="Heading2"/>
      </w:pPr>
      <w:r>
        <w:t>13.1 End-to-end demo sequence</w:t>
      </w:r>
    </w:p>
    <w:p w14:paraId="5657C4AD" w14:textId="77777777" w:rsidR="00F45AC1" w:rsidRPr="00DB400E" w:rsidRDefault="00000000">
      <w:pPr>
        <w:pStyle w:val="ListNumber"/>
        <w:spacing w:after="40"/>
        <w:rPr>
          <w:sz w:val="24"/>
          <w:szCs w:val="24"/>
        </w:rPr>
      </w:pPr>
      <w:r w:rsidRPr="00DB400E">
        <w:rPr>
          <w:sz w:val="24"/>
          <w:szCs w:val="24"/>
        </w:rPr>
        <w:t>Start the Docker Compose services and confirm that all containers are Up.</w:t>
      </w:r>
    </w:p>
    <w:p w14:paraId="0020FD3D" w14:textId="77777777" w:rsidR="00F45AC1" w:rsidRPr="00DB400E" w:rsidRDefault="00000000">
      <w:pPr>
        <w:pStyle w:val="ListNumber"/>
        <w:spacing w:after="40"/>
        <w:rPr>
          <w:sz w:val="24"/>
          <w:szCs w:val="24"/>
        </w:rPr>
      </w:pPr>
      <w:r w:rsidRPr="00DB400E">
        <w:rPr>
          <w:sz w:val="24"/>
          <w:szCs w:val="24"/>
        </w:rPr>
        <w:t>Open http://localhost and log in.</w:t>
      </w:r>
    </w:p>
    <w:p w14:paraId="0C9FBF37" w14:textId="77777777" w:rsidR="00F45AC1" w:rsidRPr="00DB400E" w:rsidRDefault="00000000">
      <w:pPr>
        <w:pStyle w:val="ListNumber"/>
        <w:spacing w:after="40"/>
        <w:rPr>
          <w:sz w:val="24"/>
          <w:szCs w:val="24"/>
        </w:rPr>
      </w:pPr>
      <w:r w:rsidRPr="00DB400E">
        <w:rPr>
          <w:sz w:val="24"/>
          <w:szCs w:val="24"/>
        </w:rPr>
        <w:t>Create an alarm with a selected time, challenge type, and difficulty.</w:t>
      </w:r>
    </w:p>
    <w:p w14:paraId="67776158" w14:textId="77777777" w:rsidR="00F45AC1" w:rsidRPr="00DB400E" w:rsidRDefault="00000000">
      <w:pPr>
        <w:pStyle w:val="ListNumber"/>
        <w:spacing w:after="40"/>
        <w:rPr>
          <w:sz w:val="24"/>
          <w:szCs w:val="24"/>
        </w:rPr>
      </w:pPr>
      <w:r w:rsidRPr="00DB400E">
        <w:rPr>
          <w:sz w:val="24"/>
          <w:szCs w:val="24"/>
        </w:rPr>
        <w:t>Open Challenges and solve a sample question; show the completion/history result.</w:t>
      </w:r>
    </w:p>
    <w:p w14:paraId="69DE564E" w14:textId="77777777" w:rsidR="00F45AC1" w:rsidRPr="00DB400E" w:rsidRDefault="00000000">
      <w:pPr>
        <w:pStyle w:val="ListNumber"/>
        <w:spacing w:after="40"/>
        <w:rPr>
          <w:sz w:val="24"/>
          <w:szCs w:val="24"/>
        </w:rPr>
      </w:pPr>
      <w:r w:rsidRPr="00DB400E">
        <w:rPr>
          <w:sz w:val="24"/>
          <w:szCs w:val="24"/>
        </w:rPr>
        <w:t>Open Dashboard and Analytics to show the updated metrics and adaptive recommendation.</w:t>
      </w:r>
    </w:p>
    <w:p w14:paraId="11A1EE18" w14:textId="77777777" w:rsidR="00F45AC1" w:rsidRPr="00DB400E" w:rsidRDefault="00000000">
      <w:pPr>
        <w:pStyle w:val="ListNumber"/>
        <w:spacing w:after="40"/>
        <w:rPr>
          <w:sz w:val="24"/>
          <w:szCs w:val="24"/>
        </w:rPr>
      </w:pPr>
      <w:r w:rsidRPr="00DB400E">
        <w:rPr>
          <w:sz w:val="24"/>
          <w:szCs w:val="24"/>
        </w:rPr>
        <w:t>Open Wellness Coach to show the registered user list.</w:t>
      </w:r>
    </w:p>
    <w:p w14:paraId="0C37B696" w14:textId="77777777" w:rsidR="00F45AC1" w:rsidRPr="00DB400E" w:rsidRDefault="00000000">
      <w:pPr>
        <w:pStyle w:val="ListNumber"/>
        <w:spacing w:after="40"/>
        <w:rPr>
          <w:sz w:val="24"/>
          <w:szCs w:val="24"/>
        </w:rPr>
      </w:pPr>
      <w:r w:rsidRPr="00DB400E">
        <w:rPr>
          <w:sz w:val="24"/>
          <w:szCs w:val="24"/>
        </w:rPr>
        <w:t>Open Swagger UI to show backend API documentation.</w:t>
      </w:r>
    </w:p>
    <w:p w14:paraId="50643DE1" w14:textId="77777777" w:rsidR="00F45AC1" w:rsidRPr="00DB400E" w:rsidRDefault="00000000">
      <w:pPr>
        <w:pStyle w:val="ListNumber"/>
        <w:spacing w:after="40"/>
        <w:rPr>
          <w:sz w:val="24"/>
          <w:szCs w:val="24"/>
        </w:rPr>
      </w:pPr>
      <w:r w:rsidRPr="00DB400E">
        <w:rPr>
          <w:sz w:val="24"/>
          <w:szCs w:val="24"/>
        </w:rPr>
        <w:t>Run docker compose ps in the terminal to prove that frontend, backend, and MongoDB are running in containers.</w:t>
      </w:r>
    </w:p>
    <w:p w14:paraId="30A6D315" w14:textId="77777777" w:rsidR="00F45AC1" w:rsidRDefault="00000000">
      <w:pPr>
        <w:pStyle w:val="Heading1"/>
      </w:pPr>
      <w:r>
        <w:lastRenderedPageBreak/>
        <w:t>14. Testing and Validation</w:t>
      </w:r>
    </w:p>
    <w:p w14:paraId="0AFC8727" w14:textId="77777777" w:rsidR="00F45AC1" w:rsidRPr="00DB400E" w:rsidRDefault="00000000">
      <w:pPr>
        <w:rPr>
          <w:sz w:val="24"/>
          <w:szCs w:val="24"/>
        </w:rPr>
      </w:pPr>
      <w:r w:rsidRPr="00DB400E">
        <w:rPr>
          <w:sz w:val="24"/>
          <w:szCs w:val="24"/>
        </w:rPr>
        <w:t>The project has been run locally with Docker Compose, and the reported container status showed the frontend, backend, and MongoDB containers running. The frontend production build also completed successfully after correcting JSX closing tags. The following table is a recommended test checklist; it is not a claim that every test has been formally automated.</w:t>
      </w:r>
    </w:p>
    <w:tbl>
      <w:tblPr>
        <w:tblStyle w:val="TableGrid"/>
        <w:tblW w:w="0" w:type="auto"/>
        <w:jc w:val="center"/>
        <w:tblLook w:val="04A0" w:firstRow="1" w:lastRow="0" w:firstColumn="1" w:lastColumn="0" w:noHBand="0" w:noVBand="1"/>
      </w:tblPr>
      <w:tblGrid>
        <w:gridCol w:w="3308"/>
        <w:gridCol w:w="3307"/>
        <w:gridCol w:w="3311"/>
      </w:tblGrid>
      <w:tr w:rsidR="00F45AC1" w:rsidRPr="00DB400E" w14:paraId="37F2D694" w14:textId="77777777">
        <w:trPr>
          <w:jc w:val="center"/>
        </w:trPr>
        <w:tc>
          <w:tcPr>
            <w:tcW w:w="3312" w:type="dxa"/>
            <w:shd w:val="clear" w:color="auto" w:fill="17365D"/>
            <w:vAlign w:val="center"/>
          </w:tcPr>
          <w:p w14:paraId="14D99154" w14:textId="77777777" w:rsidR="00F45AC1" w:rsidRPr="00DB400E" w:rsidRDefault="00000000">
            <w:pPr>
              <w:spacing w:after="20"/>
              <w:rPr>
                <w:sz w:val="24"/>
                <w:szCs w:val="24"/>
              </w:rPr>
            </w:pPr>
            <w:r w:rsidRPr="00DB400E">
              <w:rPr>
                <w:b/>
                <w:color w:val="FFFFFF"/>
                <w:sz w:val="24"/>
                <w:szCs w:val="24"/>
              </w:rPr>
              <w:t>Test case</w:t>
            </w:r>
          </w:p>
        </w:tc>
        <w:tc>
          <w:tcPr>
            <w:tcW w:w="3312" w:type="dxa"/>
            <w:shd w:val="clear" w:color="auto" w:fill="17365D"/>
            <w:vAlign w:val="center"/>
          </w:tcPr>
          <w:p w14:paraId="79A8F2CB" w14:textId="77777777" w:rsidR="00F45AC1" w:rsidRPr="00DB400E" w:rsidRDefault="00000000">
            <w:pPr>
              <w:spacing w:after="20"/>
              <w:rPr>
                <w:sz w:val="24"/>
                <w:szCs w:val="24"/>
              </w:rPr>
            </w:pPr>
            <w:r w:rsidRPr="00DB400E">
              <w:rPr>
                <w:b/>
                <w:color w:val="FFFFFF"/>
                <w:sz w:val="24"/>
                <w:szCs w:val="24"/>
              </w:rPr>
              <w:t>Expected result</w:t>
            </w:r>
          </w:p>
        </w:tc>
        <w:tc>
          <w:tcPr>
            <w:tcW w:w="3312" w:type="dxa"/>
            <w:shd w:val="clear" w:color="auto" w:fill="17365D"/>
            <w:vAlign w:val="center"/>
          </w:tcPr>
          <w:p w14:paraId="61774730" w14:textId="77777777" w:rsidR="00F45AC1" w:rsidRPr="00DB400E" w:rsidRDefault="00000000">
            <w:pPr>
              <w:spacing w:after="20"/>
              <w:rPr>
                <w:sz w:val="24"/>
                <w:szCs w:val="24"/>
              </w:rPr>
            </w:pPr>
            <w:r w:rsidRPr="00DB400E">
              <w:rPr>
                <w:b/>
                <w:color w:val="FFFFFF"/>
                <w:sz w:val="24"/>
                <w:szCs w:val="24"/>
              </w:rPr>
              <w:t>Status / evidence</w:t>
            </w:r>
          </w:p>
        </w:tc>
      </w:tr>
      <w:tr w:rsidR="00F45AC1" w:rsidRPr="00DB400E" w14:paraId="30B20D03" w14:textId="77777777">
        <w:trPr>
          <w:jc w:val="center"/>
        </w:trPr>
        <w:tc>
          <w:tcPr>
            <w:tcW w:w="3312" w:type="dxa"/>
            <w:vAlign w:val="center"/>
          </w:tcPr>
          <w:p w14:paraId="7A1EB2F2" w14:textId="77777777" w:rsidR="00F45AC1" w:rsidRPr="00DB400E" w:rsidRDefault="00000000">
            <w:pPr>
              <w:spacing w:after="20"/>
              <w:rPr>
                <w:sz w:val="24"/>
                <w:szCs w:val="24"/>
              </w:rPr>
            </w:pPr>
            <w:r w:rsidRPr="00DB400E">
              <w:rPr>
                <w:sz w:val="24"/>
                <w:szCs w:val="24"/>
              </w:rPr>
              <w:t>Frontend production build</w:t>
            </w:r>
          </w:p>
        </w:tc>
        <w:tc>
          <w:tcPr>
            <w:tcW w:w="3312" w:type="dxa"/>
            <w:vAlign w:val="center"/>
          </w:tcPr>
          <w:p w14:paraId="06C3DD30" w14:textId="77777777" w:rsidR="00F45AC1" w:rsidRPr="00DB400E" w:rsidRDefault="00000000">
            <w:pPr>
              <w:spacing w:after="20"/>
              <w:rPr>
                <w:sz w:val="24"/>
                <w:szCs w:val="24"/>
              </w:rPr>
            </w:pPr>
            <w:r w:rsidRPr="00DB400E">
              <w:rPr>
                <w:sz w:val="24"/>
                <w:szCs w:val="24"/>
              </w:rPr>
              <w:t>Vite build completes without JSX errors</w:t>
            </w:r>
          </w:p>
        </w:tc>
        <w:tc>
          <w:tcPr>
            <w:tcW w:w="3312" w:type="dxa"/>
            <w:vAlign w:val="center"/>
          </w:tcPr>
          <w:p w14:paraId="230923E0" w14:textId="77777777" w:rsidR="00F45AC1" w:rsidRPr="00DB400E" w:rsidRDefault="00000000">
            <w:pPr>
              <w:spacing w:after="20"/>
              <w:rPr>
                <w:sz w:val="24"/>
                <w:szCs w:val="24"/>
              </w:rPr>
            </w:pPr>
            <w:r w:rsidRPr="00DB400E">
              <w:rPr>
                <w:sz w:val="24"/>
                <w:szCs w:val="24"/>
              </w:rPr>
              <w:t>Reported successful build; large-bundle warning may remain</w:t>
            </w:r>
          </w:p>
        </w:tc>
      </w:tr>
      <w:tr w:rsidR="00F45AC1" w:rsidRPr="00DB400E" w14:paraId="4418492D" w14:textId="77777777">
        <w:trPr>
          <w:jc w:val="center"/>
        </w:trPr>
        <w:tc>
          <w:tcPr>
            <w:tcW w:w="3312" w:type="dxa"/>
            <w:shd w:val="clear" w:color="auto" w:fill="F2F6FA"/>
            <w:vAlign w:val="center"/>
          </w:tcPr>
          <w:p w14:paraId="39A9EE41" w14:textId="77777777" w:rsidR="00F45AC1" w:rsidRPr="00DB400E" w:rsidRDefault="00000000">
            <w:pPr>
              <w:spacing w:after="20"/>
              <w:rPr>
                <w:sz w:val="24"/>
                <w:szCs w:val="24"/>
              </w:rPr>
            </w:pPr>
            <w:r w:rsidRPr="00DB400E">
              <w:rPr>
                <w:sz w:val="24"/>
                <w:szCs w:val="24"/>
              </w:rPr>
              <w:t>Docker Compose startup</w:t>
            </w:r>
          </w:p>
        </w:tc>
        <w:tc>
          <w:tcPr>
            <w:tcW w:w="3312" w:type="dxa"/>
            <w:shd w:val="clear" w:color="auto" w:fill="F2F6FA"/>
            <w:vAlign w:val="center"/>
          </w:tcPr>
          <w:p w14:paraId="4725F600" w14:textId="77777777" w:rsidR="00F45AC1" w:rsidRPr="00DB400E" w:rsidRDefault="00000000">
            <w:pPr>
              <w:spacing w:after="20"/>
              <w:rPr>
                <w:sz w:val="24"/>
                <w:szCs w:val="24"/>
              </w:rPr>
            </w:pPr>
            <w:r w:rsidRPr="00DB400E">
              <w:rPr>
                <w:sz w:val="24"/>
                <w:szCs w:val="24"/>
              </w:rPr>
              <w:t>Frontend, backend, MongoDB containers start</w:t>
            </w:r>
          </w:p>
        </w:tc>
        <w:tc>
          <w:tcPr>
            <w:tcW w:w="3312" w:type="dxa"/>
            <w:shd w:val="clear" w:color="auto" w:fill="F2F6FA"/>
            <w:vAlign w:val="center"/>
          </w:tcPr>
          <w:p w14:paraId="165B354B" w14:textId="77777777" w:rsidR="00F45AC1" w:rsidRPr="00DB400E" w:rsidRDefault="00000000">
            <w:pPr>
              <w:spacing w:after="20"/>
              <w:rPr>
                <w:sz w:val="24"/>
                <w:szCs w:val="24"/>
              </w:rPr>
            </w:pPr>
            <w:r w:rsidRPr="00DB400E">
              <w:rPr>
                <w:sz w:val="24"/>
                <w:szCs w:val="24"/>
              </w:rPr>
              <w:t>Reported all three containers Up</w:t>
            </w:r>
          </w:p>
        </w:tc>
      </w:tr>
      <w:tr w:rsidR="00F45AC1" w:rsidRPr="00DB400E" w14:paraId="7A6367F7" w14:textId="77777777">
        <w:trPr>
          <w:jc w:val="center"/>
        </w:trPr>
        <w:tc>
          <w:tcPr>
            <w:tcW w:w="3312" w:type="dxa"/>
            <w:vAlign w:val="center"/>
          </w:tcPr>
          <w:p w14:paraId="72BC0F66" w14:textId="77777777" w:rsidR="00F45AC1" w:rsidRPr="00DB400E" w:rsidRDefault="00000000">
            <w:pPr>
              <w:spacing w:after="20"/>
              <w:rPr>
                <w:sz w:val="24"/>
                <w:szCs w:val="24"/>
              </w:rPr>
            </w:pPr>
            <w:r w:rsidRPr="00DB400E">
              <w:rPr>
                <w:sz w:val="24"/>
                <w:szCs w:val="24"/>
              </w:rPr>
              <w:t>Frontend access</w:t>
            </w:r>
          </w:p>
        </w:tc>
        <w:tc>
          <w:tcPr>
            <w:tcW w:w="3312" w:type="dxa"/>
            <w:vAlign w:val="center"/>
          </w:tcPr>
          <w:p w14:paraId="33A7A3E8" w14:textId="77777777" w:rsidR="00F45AC1" w:rsidRPr="00DB400E" w:rsidRDefault="00000000">
            <w:pPr>
              <w:spacing w:after="20"/>
              <w:rPr>
                <w:sz w:val="24"/>
                <w:szCs w:val="24"/>
              </w:rPr>
            </w:pPr>
            <w:r w:rsidRPr="00DB400E">
              <w:rPr>
                <w:sz w:val="24"/>
                <w:szCs w:val="24"/>
              </w:rPr>
              <w:t>COGNIA web interface loads</w:t>
            </w:r>
          </w:p>
        </w:tc>
        <w:tc>
          <w:tcPr>
            <w:tcW w:w="3312" w:type="dxa"/>
            <w:vAlign w:val="center"/>
          </w:tcPr>
          <w:p w14:paraId="4147CBD4" w14:textId="77777777" w:rsidR="00F45AC1" w:rsidRPr="00DB400E" w:rsidRDefault="00000000">
            <w:pPr>
              <w:spacing w:after="20"/>
              <w:rPr>
                <w:sz w:val="24"/>
                <w:szCs w:val="24"/>
              </w:rPr>
            </w:pPr>
            <w:r w:rsidRPr="00DB400E">
              <w:rPr>
                <w:sz w:val="24"/>
                <w:szCs w:val="24"/>
              </w:rPr>
              <w:t>Local URL: http://localhost</w:t>
            </w:r>
          </w:p>
        </w:tc>
      </w:tr>
      <w:tr w:rsidR="00F45AC1" w:rsidRPr="00DB400E" w14:paraId="242F0833" w14:textId="77777777">
        <w:trPr>
          <w:jc w:val="center"/>
        </w:trPr>
        <w:tc>
          <w:tcPr>
            <w:tcW w:w="3312" w:type="dxa"/>
            <w:shd w:val="clear" w:color="auto" w:fill="F2F6FA"/>
            <w:vAlign w:val="center"/>
          </w:tcPr>
          <w:p w14:paraId="52987AC5" w14:textId="77777777" w:rsidR="00F45AC1" w:rsidRPr="00DB400E" w:rsidRDefault="00000000">
            <w:pPr>
              <w:spacing w:after="20"/>
              <w:rPr>
                <w:sz w:val="24"/>
                <w:szCs w:val="24"/>
              </w:rPr>
            </w:pPr>
            <w:r w:rsidRPr="00DB400E">
              <w:rPr>
                <w:sz w:val="24"/>
                <w:szCs w:val="24"/>
              </w:rPr>
              <w:t>Swagger access</w:t>
            </w:r>
          </w:p>
        </w:tc>
        <w:tc>
          <w:tcPr>
            <w:tcW w:w="3312" w:type="dxa"/>
            <w:shd w:val="clear" w:color="auto" w:fill="F2F6FA"/>
            <w:vAlign w:val="center"/>
          </w:tcPr>
          <w:p w14:paraId="3EAAC423" w14:textId="77777777" w:rsidR="00F45AC1" w:rsidRPr="00DB400E" w:rsidRDefault="00000000">
            <w:pPr>
              <w:spacing w:after="20"/>
              <w:rPr>
                <w:sz w:val="24"/>
                <w:szCs w:val="24"/>
              </w:rPr>
            </w:pPr>
            <w:r w:rsidRPr="00DB400E">
              <w:rPr>
                <w:sz w:val="24"/>
                <w:szCs w:val="24"/>
              </w:rPr>
              <w:t>API documentation loads</w:t>
            </w:r>
          </w:p>
        </w:tc>
        <w:tc>
          <w:tcPr>
            <w:tcW w:w="3312" w:type="dxa"/>
            <w:shd w:val="clear" w:color="auto" w:fill="F2F6FA"/>
            <w:vAlign w:val="center"/>
          </w:tcPr>
          <w:p w14:paraId="3833541F" w14:textId="77777777" w:rsidR="00F45AC1" w:rsidRPr="00DB400E" w:rsidRDefault="00000000">
            <w:pPr>
              <w:spacing w:after="20"/>
              <w:rPr>
                <w:sz w:val="24"/>
                <w:szCs w:val="24"/>
              </w:rPr>
            </w:pPr>
            <w:r w:rsidRPr="00DB400E">
              <w:rPr>
                <w:sz w:val="24"/>
                <w:szCs w:val="24"/>
              </w:rPr>
              <w:t>Local URL: http://localhost:8000/docs</w:t>
            </w:r>
          </w:p>
        </w:tc>
      </w:tr>
      <w:tr w:rsidR="00F45AC1" w:rsidRPr="00DB400E" w14:paraId="37EE8204" w14:textId="77777777">
        <w:trPr>
          <w:jc w:val="center"/>
        </w:trPr>
        <w:tc>
          <w:tcPr>
            <w:tcW w:w="3312" w:type="dxa"/>
            <w:vAlign w:val="center"/>
          </w:tcPr>
          <w:p w14:paraId="3B5A4553" w14:textId="77777777" w:rsidR="00F45AC1" w:rsidRPr="00DB400E" w:rsidRDefault="00000000">
            <w:pPr>
              <w:spacing w:after="20"/>
              <w:rPr>
                <w:sz w:val="24"/>
                <w:szCs w:val="24"/>
              </w:rPr>
            </w:pPr>
            <w:r w:rsidRPr="00DB400E">
              <w:rPr>
                <w:sz w:val="24"/>
                <w:szCs w:val="24"/>
              </w:rPr>
              <w:t>Login flow</w:t>
            </w:r>
          </w:p>
        </w:tc>
        <w:tc>
          <w:tcPr>
            <w:tcW w:w="3312" w:type="dxa"/>
            <w:vAlign w:val="center"/>
          </w:tcPr>
          <w:p w14:paraId="11224EDB" w14:textId="77777777" w:rsidR="00F45AC1" w:rsidRPr="00DB400E" w:rsidRDefault="00000000">
            <w:pPr>
              <w:spacing w:after="20"/>
              <w:rPr>
                <w:sz w:val="24"/>
                <w:szCs w:val="24"/>
              </w:rPr>
            </w:pPr>
            <w:r w:rsidRPr="00DB400E">
              <w:rPr>
                <w:sz w:val="24"/>
                <w:szCs w:val="24"/>
              </w:rPr>
              <w:t>Valid user can sign in</w:t>
            </w:r>
          </w:p>
        </w:tc>
        <w:tc>
          <w:tcPr>
            <w:tcW w:w="3312" w:type="dxa"/>
            <w:vAlign w:val="center"/>
          </w:tcPr>
          <w:p w14:paraId="6C37E8E5" w14:textId="77777777" w:rsidR="00F45AC1" w:rsidRPr="00DB400E" w:rsidRDefault="00000000">
            <w:pPr>
              <w:spacing w:after="20"/>
              <w:rPr>
                <w:sz w:val="24"/>
                <w:szCs w:val="24"/>
              </w:rPr>
            </w:pPr>
            <w:r w:rsidRPr="00DB400E">
              <w:rPr>
                <w:sz w:val="24"/>
                <w:szCs w:val="24"/>
              </w:rPr>
              <w:t>Verify live during demo</w:t>
            </w:r>
          </w:p>
        </w:tc>
      </w:tr>
      <w:tr w:rsidR="00F45AC1" w:rsidRPr="00DB400E" w14:paraId="103D024F" w14:textId="77777777">
        <w:trPr>
          <w:jc w:val="center"/>
        </w:trPr>
        <w:tc>
          <w:tcPr>
            <w:tcW w:w="3312" w:type="dxa"/>
            <w:shd w:val="clear" w:color="auto" w:fill="F2F6FA"/>
            <w:vAlign w:val="center"/>
          </w:tcPr>
          <w:p w14:paraId="53FEB1C9" w14:textId="77777777" w:rsidR="00F45AC1" w:rsidRPr="00DB400E" w:rsidRDefault="00000000">
            <w:pPr>
              <w:spacing w:after="20"/>
              <w:rPr>
                <w:sz w:val="24"/>
                <w:szCs w:val="24"/>
              </w:rPr>
            </w:pPr>
            <w:r w:rsidRPr="00DB400E">
              <w:rPr>
                <w:sz w:val="24"/>
                <w:szCs w:val="24"/>
              </w:rPr>
              <w:t>Alarm creation</w:t>
            </w:r>
          </w:p>
        </w:tc>
        <w:tc>
          <w:tcPr>
            <w:tcW w:w="3312" w:type="dxa"/>
            <w:shd w:val="clear" w:color="auto" w:fill="F2F6FA"/>
            <w:vAlign w:val="center"/>
          </w:tcPr>
          <w:p w14:paraId="6CF76028" w14:textId="77777777" w:rsidR="00F45AC1" w:rsidRPr="00DB400E" w:rsidRDefault="00000000">
            <w:pPr>
              <w:spacing w:after="20"/>
              <w:rPr>
                <w:sz w:val="24"/>
                <w:szCs w:val="24"/>
              </w:rPr>
            </w:pPr>
            <w:r w:rsidRPr="00DB400E">
              <w:rPr>
                <w:sz w:val="24"/>
                <w:szCs w:val="24"/>
              </w:rPr>
              <w:t>Alarm is saved and listed</w:t>
            </w:r>
          </w:p>
        </w:tc>
        <w:tc>
          <w:tcPr>
            <w:tcW w:w="3312" w:type="dxa"/>
            <w:shd w:val="clear" w:color="auto" w:fill="F2F6FA"/>
            <w:vAlign w:val="center"/>
          </w:tcPr>
          <w:p w14:paraId="6930CD33" w14:textId="77777777" w:rsidR="00F45AC1" w:rsidRPr="00DB400E" w:rsidRDefault="00000000">
            <w:pPr>
              <w:spacing w:after="20"/>
              <w:rPr>
                <w:sz w:val="24"/>
                <w:szCs w:val="24"/>
              </w:rPr>
            </w:pPr>
            <w:r w:rsidRPr="00DB400E">
              <w:rPr>
                <w:sz w:val="24"/>
                <w:szCs w:val="24"/>
              </w:rPr>
              <w:t>Verify live during demo</w:t>
            </w:r>
          </w:p>
        </w:tc>
      </w:tr>
      <w:tr w:rsidR="00F45AC1" w:rsidRPr="00DB400E" w14:paraId="1C1BE851" w14:textId="77777777">
        <w:trPr>
          <w:jc w:val="center"/>
        </w:trPr>
        <w:tc>
          <w:tcPr>
            <w:tcW w:w="3312" w:type="dxa"/>
            <w:vAlign w:val="center"/>
          </w:tcPr>
          <w:p w14:paraId="0F8E4FF1" w14:textId="77777777" w:rsidR="00F45AC1" w:rsidRPr="00DB400E" w:rsidRDefault="00000000">
            <w:pPr>
              <w:spacing w:after="20"/>
              <w:rPr>
                <w:sz w:val="24"/>
                <w:szCs w:val="24"/>
              </w:rPr>
            </w:pPr>
            <w:r w:rsidRPr="00DB400E">
              <w:rPr>
                <w:sz w:val="24"/>
                <w:szCs w:val="24"/>
              </w:rPr>
              <w:t>Challenge evaluation</w:t>
            </w:r>
          </w:p>
        </w:tc>
        <w:tc>
          <w:tcPr>
            <w:tcW w:w="3312" w:type="dxa"/>
            <w:vAlign w:val="center"/>
          </w:tcPr>
          <w:p w14:paraId="619D8FB7" w14:textId="77777777" w:rsidR="00F45AC1" w:rsidRPr="00DB400E" w:rsidRDefault="00000000">
            <w:pPr>
              <w:spacing w:after="20"/>
              <w:rPr>
                <w:sz w:val="24"/>
                <w:szCs w:val="24"/>
              </w:rPr>
            </w:pPr>
            <w:r w:rsidRPr="00DB400E">
              <w:rPr>
                <w:sz w:val="24"/>
                <w:szCs w:val="24"/>
              </w:rPr>
              <w:t>Answer result and history are shown</w:t>
            </w:r>
          </w:p>
        </w:tc>
        <w:tc>
          <w:tcPr>
            <w:tcW w:w="3312" w:type="dxa"/>
            <w:vAlign w:val="center"/>
          </w:tcPr>
          <w:p w14:paraId="749F3E09" w14:textId="77777777" w:rsidR="00F45AC1" w:rsidRPr="00DB400E" w:rsidRDefault="00000000">
            <w:pPr>
              <w:spacing w:after="20"/>
              <w:rPr>
                <w:sz w:val="24"/>
                <w:szCs w:val="24"/>
              </w:rPr>
            </w:pPr>
            <w:r w:rsidRPr="00DB400E">
              <w:rPr>
                <w:sz w:val="24"/>
                <w:szCs w:val="24"/>
              </w:rPr>
              <w:t>Previously observed challenge history</w:t>
            </w:r>
          </w:p>
        </w:tc>
      </w:tr>
      <w:tr w:rsidR="00F45AC1" w:rsidRPr="00DB400E" w14:paraId="5F0F053A" w14:textId="77777777">
        <w:trPr>
          <w:jc w:val="center"/>
        </w:trPr>
        <w:tc>
          <w:tcPr>
            <w:tcW w:w="3312" w:type="dxa"/>
            <w:shd w:val="clear" w:color="auto" w:fill="F2F6FA"/>
            <w:vAlign w:val="center"/>
          </w:tcPr>
          <w:p w14:paraId="75AC2771" w14:textId="77777777" w:rsidR="00F45AC1" w:rsidRPr="00DB400E" w:rsidRDefault="00000000">
            <w:pPr>
              <w:spacing w:after="20"/>
              <w:rPr>
                <w:sz w:val="24"/>
                <w:szCs w:val="24"/>
              </w:rPr>
            </w:pPr>
            <w:r w:rsidRPr="00DB400E">
              <w:rPr>
                <w:sz w:val="24"/>
                <w:szCs w:val="24"/>
              </w:rPr>
              <w:t>Analytics display</w:t>
            </w:r>
          </w:p>
        </w:tc>
        <w:tc>
          <w:tcPr>
            <w:tcW w:w="3312" w:type="dxa"/>
            <w:shd w:val="clear" w:color="auto" w:fill="F2F6FA"/>
            <w:vAlign w:val="center"/>
          </w:tcPr>
          <w:p w14:paraId="687206D8" w14:textId="77777777" w:rsidR="00F45AC1" w:rsidRPr="00DB400E" w:rsidRDefault="00000000">
            <w:pPr>
              <w:spacing w:after="20"/>
              <w:rPr>
                <w:sz w:val="24"/>
                <w:szCs w:val="24"/>
              </w:rPr>
            </w:pPr>
            <w:r w:rsidRPr="00DB400E">
              <w:rPr>
                <w:sz w:val="24"/>
                <w:szCs w:val="24"/>
              </w:rPr>
              <w:t>Available metrics load; missing data is handled</w:t>
            </w:r>
          </w:p>
        </w:tc>
        <w:tc>
          <w:tcPr>
            <w:tcW w:w="3312" w:type="dxa"/>
            <w:shd w:val="clear" w:color="auto" w:fill="F2F6FA"/>
            <w:vAlign w:val="center"/>
          </w:tcPr>
          <w:p w14:paraId="797D82C7" w14:textId="77777777" w:rsidR="00F45AC1" w:rsidRPr="00DB400E" w:rsidRDefault="00000000">
            <w:pPr>
              <w:spacing w:after="20"/>
              <w:rPr>
                <w:sz w:val="24"/>
                <w:szCs w:val="24"/>
              </w:rPr>
            </w:pPr>
            <w:r w:rsidRPr="00DB400E">
              <w:rPr>
                <w:sz w:val="24"/>
                <w:szCs w:val="24"/>
              </w:rPr>
              <w:t>Observed analytics page; values depend on stored records</w:t>
            </w:r>
          </w:p>
        </w:tc>
      </w:tr>
      <w:tr w:rsidR="00F45AC1" w:rsidRPr="00DB400E" w14:paraId="04ABA100" w14:textId="77777777">
        <w:trPr>
          <w:jc w:val="center"/>
        </w:trPr>
        <w:tc>
          <w:tcPr>
            <w:tcW w:w="3312" w:type="dxa"/>
            <w:vAlign w:val="center"/>
          </w:tcPr>
          <w:p w14:paraId="5E486280" w14:textId="77777777" w:rsidR="00F45AC1" w:rsidRPr="00DB400E" w:rsidRDefault="00000000">
            <w:pPr>
              <w:spacing w:after="20"/>
              <w:rPr>
                <w:sz w:val="24"/>
                <w:szCs w:val="24"/>
              </w:rPr>
            </w:pPr>
            <w:r w:rsidRPr="00DB400E">
              <w:rPr>
                <w:sz w:val="24"/>
                <w:szCs w:val="24"/>
              </w:rPr>
              <w:t>Adaptive recommendation</w:t>
            </w:r>
          </w:p>
        </w:tc>
        <w:tc>
          <w:tcPr>
            <w:tcW w:w="3312" w:type="dxa"/>
            <w:vAlign w:val="center"/>
          </w:tcPr>
          <w:p w14:paraId="19F7BFF0" w14:textId="77777777" w:rsidR="00F45AC1" w:rsidRPr="00DB400E" w:rsidRDefault="00000000">
            <w:pPr>
              <w:spacing w:after="20"/>
              <w:rPr>
                <w:sz w:val="24"/>
                <w:szCs w:val="24"/>
              </w:rPr>
            </w:pPr>
            <w:r w:rsidRPr="00DB400E">
              <w:rPr>
                <w:sz w:val="24"/>
                <w:szCs w:val="24"/>
              </w:rPr>
              <w:t>Difficulty and model details are displayed when returned</w:t>
            </w:r>
          </w:p>
        </w:tc>
        <w:tc>
          <w:tcPr>
            <w:tcW w:w="3312" w:type="dxa"/>
            <w:vAlign w:val="center"/>
          </w:tcPr>
          <w:p w14:paraId="508B2231" w14:textId="77777777" w:rsidR="00F45AC1" w:rsidRPr="00DB400E" w:rsidRDefault="00000000">
            <w:pPr>
              <w:spacing w:after="20"/>
              <w:rPr>
                <w:sz w:val="24"/>
                <w:szCs w:val="24"/>
              </w:rPr>
            </w:pPr>
            <w:r w:rsidRPr="00DB400E">
              <w:rPr>
                <w:sz w:val="24"/>
                <w:szCs w:val="24"/>
              </w:rPr>
              <w:t>Observed Decision Tree Classifier details</w:t>
            </w:r>
          </w:p>
        </w:tc>
      </w:tr>
      <w:tr w:rsidR="00F45AC1" w:rsidRPr="00DB400E" w14:paraId="7D200FC0" w14:textId="77777777">
        <w:trPr>
          <w:jc w:val="center"/>
        </w:trPr>
        <w:tc>
          <w:tcPr>
            <w:tcW w:w="3312" w:type="dxa"/>
            <w:shd w:val="clear" w:color="auto" w:fill="F2F6FA"/>
            <w:vAlign w:val="center"/>
          </w:tcPr>
          <w:p w14:paraId="474C1F64" w14:textId="77777777" w:rsidR="00F45AC1" w:rsidRPr="00DB400E" w:rsidRDefault="00000000">
            <w:pPr>
              <w:spacing w:after="20"/>
              <w:rPr>
                <w:sz w:val="24"/>
                <w:szCs w:val="24"/>
              </w:rPr>
            </w:pPr>
            <w:r w:rsidRPr="00DB400E">
              <w:rPr>
                <w:sz w:val="24"/>
                <w:szCs w:val="24"/>
              </w:rPr>
              <w:t>Wellness Coach</w:t>
            </w:r>
          </w:p>
        </w:tc>
        <w:tc>
          <w:tcPr>
            <w:tcW w:w="3312" w:type="dxa"/>
            <w:shd w:val="clear" w:color="auto" w:fill="F2F6FA"/>
            <w:vAlign w:val="center"/>
          </w:tcPr>
          <w:p w14:paraId="4E5D277A" w14:textId="77777777" w:rsidR="00F45AC1" w:rsidRPr="00DB400E" w:rsidRDefault="00000000">
            <w:pPr>
              <w:spacing w:after="20"/>
              <w:rPr>
                <w:sz w:val="24"/>
                <w:szCs w:val="24"/>
              </w:rPr>
            </w:pPr>
            <w:r w:rsidRPr="00DB400E">
              <w:rPr>
                <w:sz w:val="24"/>
                <w:szCs w:val="24"/>
              </w:rPr>
              <w:t>Registered users are listed</w:t>
            </w:r>
          </w:p>
        </w:tc>
        <w:tc>
          <w:tcPr>
            <w:tcW w:w="3312" w:type="dxa"/>
            <w:shd w:val="clear" w:color="auto" w:fill="F2F6FA"/>
            <w:vAlign w:val="center"/>
          </w:tcPr>
          <w:p w14:paraId="66C05F97" w14:textId="77777777" w:rsidR="00F45AC1" w:rsidRPr="00DB400E" w:rsidRDefault="00000000">
            <w:pPr>
              <w:spacing w:after="20"/>
              <w:rPr>
                <w:sz w:val="24"/>
                <w:szCs w:val="24"/>
              </w:rPr>
            </w:pPr>
            <w:r w:rsidRPr="00DB400E">
              <w:rPr>
                <w:sz w:val="24"/>
                <w:szCs w:val="24"/>
              </w:rPr>
              <w:t>Verify live during demo</w:t>
            </w:r>
          </w:p>
        </w:tc>
      </w:tr>
    </w:tbl>
    <w:p w14:paraId="5209282B" w14:textId="77777777" w:rsidR="00F45AC1" w:rsidRPr="00DB400E" w:rsidRDefault="00F45AC1">
      <w:pPr>
        <w:rPr>
          <w:sz w:val="24"/>
          <w:szCs w:val="24"/>
        </w:rPr>
      </w:pPr>
    </w:p>
    <w:p w14:paraId="4456D75B" w14:textId="77777777" w:rsidR="00F45AC1" w:rsidRPr="00DB400E" w:rsidRDefault="00000000">
      <w:pPr>
        <w:rPr>
          <w:sz w:val="24"/>
          <w:szCs w:val="24"/>
        </w:rPr>
      </w:pPr>
      <w:r w:rsidRPr="00DB400E">
        <w:rPr>
          <w:sz w:val="24"/>
          <w:szCs w:val="24"/>
        </w:rPr>
        <w:t>For a formal release, also test invalid login, missing fields, unauthorized access, malformed API requests, database unavailability, duplicate actions, and browser refresh/navigation. Record actual results rather than marking unexecuted tests as passed.</w:t>
      </w:r>
    </w:p>
    <w:p w14:paraId="5290A0D0" w14:textId="77777777" w:rsidR="00F45AC1" w:rsidRDefault="00000000">
      <w:pPr>
        <w:pStyle w:val="Heading1"/>
      </w:pPr>
      <w:r>
        <w:t>15. Docker Deployment</w:t>
      </w:r>
    </w:p>
    <w:p w14:paraId="117634D7" w14:textId="77777777" w:rsidR="00F45AC1" w:rsidRPr="00DB400E" w:rsidRDefault="00000000">
      <w:pPr>
        <w:rPr>
          <w:sz w:val="24"/>
          <w:szCs w:val="24"/>
        </w:rPr>
      </w:pPr>
      <w:r w:rsidRPr="00DB400E">
        <w:rPr>
          <w:sz w:val="24"/>
          <w:szCs w:val="24"/>
        </w:rPr>
        <w:t>Docker containerization packages the application services into isolated containers. Docker Compose coordinates the services and their network configuration. The current local setup reports three containers: frontend, backend, and MongoDB.</w:t>
      </w:r>
    </w:p>
    <w:tbl>
      <w:tblPr>
        <w:tblStyle w:val="TableGrid"/>
        <w:tblW w:w="0" w:type="auto"/>
        <w:jc w:val="center"/>
        <w:tblLook w:val="04A0" w:firstRow="1" w:lastRow="0" w:firstColumn="1" w:lastColumn="0" w:noHBand="0" w:noVBand="1"/>
      </w:tblPr>
      <w:tblGrid>
        <w:gridCol w:w="2481"/>
        <w:gridCol w:w="2481"/>
        <w:gridCol w:w="2482"/>
        <w:gridCol w:w="2482"/>
      </w:tblGrid>
      <w:tr w:rsidR="00F45AC1" w:rsidRPr="00DB400E" w14:paraId="0EC959DA" w14:textId="77777777">
        <w:trPr>
          <w:jc w:val="center"/>
        </w:trPr>
        <w:tc>
          <w:tcPr>
            <w:tcW w:w="2484" w:type="dxa"/>
            <w:shd w:val="clear" w:color="auto" w:fill="17365D"/>
            <w:vAlign w:val="center"/>
          </w:tcPr>
          <w:p w14:paraId="7ED5D772" w14:textId="77777777" w:rsidR="00F45AC1" w:rsidRPr="00DB400E" w:rsidRDefault="00000000">
            <w:pPr>
              <w:spacing w:after="20"/>
              <w:rPr>
                <w:sz w:val="24"/>
                <w:szCs w:val="24"/>
              </w:rPr>
            </w:pPr>
            <w:r w:rsidRPr="00DB400E">
              <w:rPr>
                <w:b/>
                <w:color w:val="FFFFFF"/>
                <w:sz w:val="24"/>
                <w:szCs w:val="24"/>
              </w:rPr>
              <w:t>Container</w:t>
            </w:r>
          </w:p>
        </w:tc>
        <w:tc>
          <w:tcPr>
            <w:tcW w:w="2484" w:type="dxa"/>
            <w:shd w:val="clear" w:color="auto" w:fill="17365D"/>
            <w:vAlign w:val="center"/>
          </w:tcPr>
          <w:p w14:paraId="6CB72B38" w14:textId="77777777" w:rsidR="00F45AC1" w:rsidRPr="00DB400E" w:rsidRDefault="00000000">
            <w:pPr>
              <w:spacing w:after="20"/>
              <w:rPr>
                <w:sz w:val="24"/>
                <w:szCs w:val="24"/>
              </w:rPr>
            </w:pPr>
            <w:r w:rsidRPr="00DB400E">
              <w:rPr>
                <w:b/>
                <w:color w:val="FFFFFF"/>
                <w:sz w:val="24"/>
                <w:szCs w:val="24"/>
              </w:rPr>
              <w:t>Service</w:t>
            </w:r>
          </w:p>
        </w:tc>
        <w:tc>
          <w:tcPr>
            <w:tcW w:w="2484" w:type="dxa"/>
            <w:shd w:val="clear" w:color="auto" w:fill="17365D"/>
            <w:vAlign w:val="center"/>
          </w:tcPr>
          <w:p w14:paraId="4A01F875" w14:textId="77777777" w:rsidR="00F45AC1" w:rsidRPr="00DB400E" w:rsidRDefault="00000000">
            <w:pPr>
              <w:spacing w:after="20"/>
              <w:rPr>
                <w:sz w:val="24"/>
                <w:szCs w:val="24"/>
              </w:rPr>
            </w:pPr>
            <w:r w:rsidRPr="00DB400E">
              <w:rPr>
                <w:b/>
                <w:color w:val="FFFFFF"/>
                <w:sz w:val="24"/>
                <w:szCs w:val="24"/>
              </w:rPr>
              <w:t>Reported port mapping</w:t>
            </w:r>
          </w:p>
        </w:tc>
        <w:tc>
          <w:tcPr>
            <w:tcW w:w="2484" w:type="dxa"/>
            <w:shd w:val="clear" w:color="auto" w:fill="17365D"/>
            <w:vAlign w:val="center"/>
          </w:tcPr>
          <w:p w14:paraId="48A576BF" w14:textId="77777777" w:rsidR="00F45AC1" w:rsidRPr="00DB400E" w:rsidRDefault="00000000">
            <w:pPr>
              <w:spacing w:after="20"/>
              <w:rPr>
                <w:sz w:val="24"/>
                <w:szCs w:val="24"/>
              </w:rPr>
            </w:pPr>
            <w:r w:rsidRPr="00DB400E">
              <w:rPr>
                <w:b/>
                <w:color w:val="FFFFFF"/>
                <w:sz w:val="24"/>
                <w:szCs w:val="24"/>
              </w:rPr>
              <w:t>Role</w:t>
            </w:r>
          </w:p>
        </w:tc>
      </w:tr>
      <w:tr w:rsidR="00F45AC1" w:rsidRPr="00DB400E" w14:paraId="53377393" w14:textId="77777777">
        <w:trPr>
          <w:jc w:val="center"/>
        </w:trPr>
        <w:tc>
          <w:tcPr>
            <w:tcW w:w="2484" w:type="dxa"/>
            <w:vAlign w:val="center"/>
          </w:tcPr>
          <w:p w14:paraId="5D88B937" w14:textId="77777777" w:rsidR="00F45AC1" w:rsidRPr="00DB400E" w:rsidRDefault="00000000">
            <w:pPr>
              <w:spacing w:after="20"/>
              <w:rPr>
                <w:sz w:val="24"/>
                <w:szCs w:val="24"/>
              </w:rPr>
            </w:pPr>
            <w:r w:rsidRPr="00DB400E">
              <w:rPr>
                <w:sz w:val="24"/>
                <w:szCs w:val="24"/>
              </w:rPr>
              <w:t>cognia-frontend</w:t>
            </w:r>
          </w:p>
        </w:tc>
        <w:tc>
          <w:tcPr>
            <w:tcW w:w="2484" w:type="dxa"/>
            <w:vAlign w:val="center"/>
          </w:tcPr>
          <w:p w14:paraId="61365596" w14:textId="77777777" w:rsidR="00F45AC1" w:rsidRPr="00DB400E" w:rsidRDefault="00000000">
            <w:pPr>
              <w:spacing w:after="20"/>
              <w:rPr>
                <w:sz w:val="24"/>
                <w:szCs w:val="24"/>
              </w:rPr>
            </w:pPr>
            <w:r w:rsidRPr="00DB400E">
              <w:rPr>
                <w:sz w:val="24"/>
                <w:szCs w:val="24"/>
              </w:rPr>
              <w:t>frontend</w:t>
            </w:r>
          </w:p>
        </w:tc>
        <w:tc>
          <w:tcPr>
            <w:tcW w:w="2484" w:type="dxa"/>
            <w:vAlign w:val="center"/>
          </w:tcPr>
          <w:p w14:paraId="7C7E36D4" w14:textId="77777777" w:rsidR="00F45AC1" w:rsidRPr="00DB400E" w:rsidRDefault="00000000">
            <w:pPr>
              <w:spacing w:after="20"/>
              <w:rPr>
                <w:sz w:val="24"/>
                <w:szCs w:val="24"/>
              </w:rPr>
            </w:pPr>
            <w:r w:rsidRPr="00DB400E">
              <w:rPr>
                <w:sz w:val="24"/>
                <w:szCs w:val="24"/>
              </w:rPr>
              <w:t>80:80</w:t>
            </w:r>
          </w:p>
        </w:tc>
        <w:tc>
          <w:tcPr>
            <w:tcW w:w="2484" w:type="dxa"/>
            <w:vAlign w:val="center"/>
          </w:tcPr>
          <w:p w14:paraId="110A4CF8" w14:textId="77777777" w:rsidR="00F45AC1" w:rsidRPr="00DB400E" w:rsidRDefault="00000000">
            <w:pPr>
              <w:spacing w:after="20"/>
              <w:rPr>
                <w:sz w:val="24"/>
                <w:szCs w:val="24"/>
              </w:rPr>
            </w:pPr>
            <w:r w:rsidRPr="00DB400E">
              <w:rPr>
                <w:sz w:val="24"/>
                <w:szCs w:val="24"/>
              </w:rPr>
              <w:t>Serves the built React web application through Nginx</w:t>
            </w:r>
          </w:p>
        </w:tc>
      </w:tr>
      <w:tr w:rsidR="00F45AC1" w:rsidRPr="00DB400E" w14:paraId="3845D0A7" w14:textId="77777777">
        <w:trPr>
          <w:jc w:val="center"/>
        </w:trPr>
        <w:tc>
          <w:tcPr>
            <w:tcW w:w="2484" w:type="dxa"/>
            <w:shd w:val="clear" w:color="auto" w:fill="F2F6FA"/>
            <w:vAlign w:val="center"/>
          </w:tcPr>
          <w:p w14:paraId="1159B20F" w14:textId="77777777" w:rsidR="00F45AC1" w:rsidRPr="00DB400E" w:rsidRDefault="00000000">
            <w:pPr>
              <w:spacing w:after="20"/>
              <w:rPr>
                <w:sz w:val="24"/>
                <w:szCs w:val="24"/>
              </w:rPr>
            </w:pPr>
            <w:r w:rsidRPr="00DB400E">
              <w:rPr>
                <w:sz w:val="24"/>
                <w:szCs w:val="24"/>
              </w:rPr>
              <w:t>cognia-backend</w:t>
            </w:r>
          </w:p>
        </w:tc>
        <w:tc>
          <w:tcPr>
            <w:tcW w:w="2484" w:type="dxa"/>
            <w:shd w:val="clear" w:color="auto" w:fill="F2F6FA"/>
            <w:vAlign w:val="center"/>
          </w:tcPr>
          <w:p w14:paraId="3910B341" w14:textId="77777777" w:rsidR="00F45AC1" w:rsidRPr="00DB400E" w:rsidRDefault="00000000">
            <w:pPr>
              <w:spacing w:after="20"/>
              <w:rPr>
                <w:sz w:val="24"/>
                <w:szCs w:val="24"/>
              </w:rPr>
            </w:pPr>
            <w:r w:rsidRPr="00DB400E">
              <w:rPr>
                <w:sz w:val="24"/>
                <w:szCs w:val="24"/>
              </w:rPr>
              <w:t>backend</w:t>
            </w:r>
          </w:p>
        </w:tc>
        <w:tc>
          <w:tcPr>
            <w:tcW w:w="2484" w:type="dxa"/>
            <w:shd w:val="clear" w:color="auto" w:fill="F2F6FA"/>
            <w:vAlign w:val="center"/>
          </w:tcPr>
          <w:p w14:paraId="50B99B3B" w14:textId="77777777" w:rsidR="00F45AC1" w:rsidRPr="00DB400E" w:rsidRDefault="00000000">
            <w:pPr>
              <w:spacing w:after="20"/>
              <w:rPr>
                <w:sz w:val="24"/>
                <w:szCs w:val="24"/>
              </w:rPr>
            </w:pPr>
            <w:r w:rsidRPr="00DB400E">
              <w:rPr>
                <w:sz w:val="24"/>
                <w:szCs w:val="24"/>
              </w:rPr>
              <w:t>8000:8000</w:t>
            </w:r>
          </w:p>
        </w:tc>
        <w:tc>
          <w:tcPr>
            <w:tcW w:w="2484" w:type="dxa"/>
            <w:shd w:val="clear" w:color="auto" w:fill="F2F6FA"/>
            <w:vAlign w:val="center"/>
          </w:tcPr>
          <w:p w14:paraId="7B84FF5F" w14:textId="77777777" w:rsidR="00F45AC1" w:rsidRPr="00DB400E" w:rsidRDefault="00000000">
            <w:pPr>
              <w:spacing w:after="20"/>
              <w:rPr>
                <w:sz w:val="24"/>
                <w:szCs w:val="24"/>
              </w:rPr>
            </w:pPr>
            <w:r w:rsidRPr="00DB400E">
              <w:rPr>
                <w:sz w:val="24"/>
                <w:szCs w:val="24"/>
              </w:rPr>
              <w:t>Runs the FastAPI application</w:t>
            </w:r>
          </w:p>
        </w:tc>
      </w:tr>
      <w:tr w:rsidR="00F45AC1" w:rsidRPr="00DB400E" w14:paraId="00AFB2F9" w14:textId="77777777">
        <w:trPr>
          <w:jc w:val="center"/>
        </w:trPr>
        <w:tc>
          <w:tcPr>
            <w:tcW w:w="2484" w:type="dxa"/>
            <w:vAlign w:val="center"/>
          </w:tcPr>
          <w:p w14:paraId="69627B4B" w14:textId="77777777" w:rsidR="00F45AC1" w:rsidRPr="00DB400E" w:rsidRDefault="00000000">
            <w:pPr>
              <w:spacing w:after="20"/>
              <w:rPr>
                <w:sz w:val="24"/>
                <w:szCs w:val="24"/>
              </w:rPr>
            </w:pPr>
            <w:r w:rsidRPr="00DB400E">
              <w:rPr>
                <w:sz w:val="24"/>
                <w:szCs w:val="24"/>
              </w:rPr>
              <w:lastRenderedPageBreak/>
              <w:t>cognia-mongodb</w:t>
            </w:r>
          </w:p>
        </w:tc>
        <w:tc>
          <w:tcPr>
            <w:tcW w:w="2484" w:type="dxa"/>
            <w:vAlign w:val="center"/>
          </w:tcPr>
          <w:p w14:paraId="0220EA48" w14:textId="77777777" w:rsidR="00F45AC1" w:rsidRPr="00DB400E" w:rsidRDefault="00000000">
            <w:pPr>
              <w:spacing w:after="20"/>
              <w:rPr>
                <w:sz w:val="24"/>
                <w:szCs w:val="24"/>
              </w:rPr>
            </w:pPr>
            <w:r w:rsidRPr="00DB400E">
              <w:rPr>
                <w:sz w:val="24"/>
                <w:szCs w:val="24"/>
              </w:rPr>
              <w:t>mongodb</w:t>
            </w:r>
          </w:p>
        </w:tc>
        <w:tc>
          <w:tcPr>
            <w:tcW w:w="2484" w:type="dxa"/>
            <w:vAlign w:val="center"/>
          </w:tcPr>
          <w:p w14:paraId="43C86D33" w14:textId="77777777" w:rsidR="00F45AC1" w:rsidRPr="00DB400E" w:rsidRDefault="00000000">
            <w:pPr>
              <w:spacing w:after="20"/>
              <w:rPr>
                <w:sz w:val="24"/>
                <w:szCs w:val="24"/>
              </w:rPr>
            </w:pPr>
            <w:r w:rsidRPr="00DB400E">
              <w:rPr>
                <w:sz w:val="24"/>
                <w:szCs w:val="24"/>
              </w:rPr>
              <w:t>27017:27017</w:t>
            </w:r>
          </w:p>
        </w:tc>
        <w:tc>
          <w:tcPr>
            <w:tcW w:w="2484" w:type="dxa"/>
            <w:vAlign w:val="center"/>
          </w:tcPr>
          <w:p w14:paraId="7B121B56" w14:textId="77777777" w:rsidR="00F45AC1" w:rsidRPr="00DB400E" w:rsidRDefault="00000000">
            <w:pPr>
              <w:spacing w:after="20"/>
              <w:rPr>
                <w:sz w:val="24"/>
                <w:szCs w:val="24"/>
              </w:rPr>
            </w:pPr>
            <w:r w:rsidRPr="00DB400E">
              <w:rPr>
                <w:sz w:val="24"/>
                <w:szCs w:val="24"/>
              </w:rPr>
              <w:t>Stores application data</w:t>
            </w:r>
          </w:p>
        </w:tc>
      </w:tr>
    </w:tbl>
    <w:p w14:paraId="6F71B054" w14:textId="77777777" w:rsidR="00F45AC1" w:rsidRPr="00DB400E" w:rsidRDefault="00F45AC1">
      <w:pPr>
        <w:rPr>
          <w:sz w:val="24"/>
          <w:szCs w:val="24"/>
        </w:rPr>
      </w:pPr>
    </w:p>
    <w:p w14:paraId="7786775B" w14:textId="77777777" w:rsidR="00F45AC1" w:rsidRPr="00DB400E" w:rsidRDefault="00000000">
      <w:pPr>
        <w:rPr>
          <w:sz w:val="24"/>
          <w:szCs w:val="24"/>
        </w:rPr>
      </w:pPr>
      <w:r w:rsidRPr="00DB400E">
        <w:rPr>
          <w:sz w:val="24"/>
          <w:szCs w:val="24"/>
        </w:rPr>
        <w:t>The port mappings above reflect the reported docker compose ps output. Actual configuration should be checked in docker-compose.yml.</w:t>
      </w:r>
    </w:p>
    <w:p w14:paraId="7C9DD890" w14:textId="77777777" w:rsidR="00F45AC1" w:rsidRDefault="00000000">
      <w:pPr>
        <w:pStyle w:val="Heading2"/>
      </w:pPr>
      <w:r>
        <w:t>15.1 Commands</w:t>
      </w:r>
    </w:p>
    <w:p w14:paraId="4E8A0BEA" w14:textId="77777777" w:rsidR="00F45AC1" w:rsidRPr="00DB400E" w:rsidRDefault="00000000">
      <w:pPr>
        <w:ind w:left="360"/>
        <w:rPr>
          <w:sz w:val="24"/>
          <w:szCs w:val="24"/>
        </w:rPr>
      </w:pPr>
      <w:r w:rsidRPr="00DB400E">
        <w:rPr>
          <w:rFonts w:ascii="Consolas" w:hAnsi="Consolas"/>
          <w:sz w:val="24"/>
          <w:szCs w:val="24"/>
        </w:rPr>
        <w:t>docker compose up -d --build</w:t>
      </w:r>
    </w:p>
    <w:p w14:paraId="20F7F6BD" w14:textId="77777777" w:rsidR="00F45AC1" w:rsidRPr="00DB400E" w:rsidRDefault="00000000">
      <w:pPr>
        <w:ind w:left="360"/>
        <w:rPr>
          <w:sz w:val="24"/>
          <w:szCs w:val="24"/>
        </w:rPr>
      </w:pPr>
      <w:r w:rsidRPr="00DB400E">
        <w:rPr>
          <w:rFonts w:ascii="Consolas" w:hAnsi="Consolas"/>
          <w:sz w:val="24"/>
          <w:szCs w:val="24"/>
        </w:rPr>
        <w:t>docker compose ps</w:t>
      </w:r>
    </w:p>
    <w:p w14:paraId="63C16542" w14:textId="77777777" w:rsidR="00F45AC1" w:rsidRPr="00DB400E" w:rsidRDefault="00000000">
      <w:pPr>
        <w:ind w:left="360"/>
        <w:rPr>
          <w:sz w:val="24"/>
          <w:szCs w:val="24"/>
        </w:rPr>
      </w:pPr>
      <w:r w:rsidRPr="00DB400E">
        <w:rPr>
          <w:rFonts w:ascii="Consolas" w:hAnsi="Consolas"/>
          <w:sz w:val="24"/>
          <w:szCs w:val="24"/>
        </w:rPr>
        <w:t>docker compose logs -f backend</w:t>
      </w:r>
    </w:p>
    <w:p w14:paraId="0D568273" w14:textId="77777777" w:rsidR="00F45AC1" w:rsidRPr="00DB400E" w:rsidRDefault="00000000">
      <w:pPr>
        <w:ind w:left="360"/>
        <w:rPr>
          <w:sz w:val="24"/>
          <w:szCs w:val="24"/>
        </w:rPr>
      </w:pPr>
      <w:r w:rsidRPr="00DB400E">
        <w:rPr>
          <w:rFonts w:ascii="Consolas" w:hAnsi="Consolas"/>
          <w:sz w:val="24"/>
          <w:szCs w:val="24"/>
        </w:rPr>
        <w:t>docker compose logs -f frontend</w:t>
      </w:r>
    </w:p>
    <w:p w14:paraId="4AD737B7" w14:textId="77777777" w:rsidR="00F45AC1" w:rsidRPr="00DB400E" w:rsidRDefault="00000000">
      <w:pPr>
        <w:ind w:left="360"/>
        <w:rPr>
          <w:sz w:val="24"/>
          <w:szCs w:val="24"/>
        </w:rPr>
      </w:pPr>
      <w:r w:rsidRPr="00DB400E">
        <w:rPr>
          <w:rFonts w:ascii="Consolas" w:hAnsi="Consolas"/>
          <w:sz w:val="24"/>
          <w:szCs w:val="24"/>
        </w:rPr>
        <w:t>docker compose logs -f mongodb</w:t>
      </w:r>
    </w:p>
    <w:p w14:paraId="3D813B53" w14:textId="77777777" w:rsidR="00F45AC1" w:rsidRPr="00DB400E" w:rsidRDefault="00000000">
      <w:pPr>
        <w:ind w:left="360"/>
        <w:rPr>
          <w:sz w:val="24"/>
          <w:szCs w:val="24"/>
        </w:rPr>
      </w:pPr>
      <w:r w:rsidRPr="00DB400E">
        <w:rPr>
          <w:rFonts w:ascii="Consolas" w:hAnsi="Consolas"/>
          <w:sz w:val="24"/>
          <w:szCs w:val="24"/>
        </w:rPr>
        <w:t>docker compose down</w:t>
      </w:r>
    </w:p>
    <w:p w14:paraId="21CDC2CF" w14:textId="77777777" w:rsidR="00F45AC1" w:rsidRDefault="00000000">
      <w:r w:rsidRPr="00DB400E">
        <w:rPr>
          <w:sz w:val="24"/>
          <w:szCs w:val="24"/>
        </w:rPr>
        <w:t>Do not run docker compose down during a live demo unless you intend to stop the application. Docker running locally is containerized deployment; it does not mean the app has been published on AWS, Azure, or a public website</w:t>
      </w:r>
      <w:r>
        <w:t>.</w:t>
      </w:r>
    </w:p>
    <w:p w14:paraId="6DB74900" w14:textId="77777777" w:rsidR="00F45AC1" w:rsidRDefault="00000000">
      <w:pPr>
        <w:pStyle w:val="Heading2"/>
      </w:pPr>
      <w:r>
        <w:t>15.2 Local addresses</w:t>
      </w:r>
    </w:p>
    <w:tbl>
      <w:tblPr>
        <w:tblStyle w:val="TableGrid"/>
        <w:tblW w:w="0" w:type="auto"/>
        <w:jc w:val="center"/>
        <w:tblLook w:val="04A0" w:firstRow="1" w:lastRow="0" w:firstColumn="1" w:lastColumn="0" w:noHBand="0" w:noVBand="1"/>
      </w:tblPr>
      <w:tblGrid>
        <w:gridCol w:w="4961"/>
        <w:gridCol w:w="4965"/>
      </w:tblGrid>
      <w:tr w:rsidR="00F45AC1" w:rsidRPr="00DB400E" w14:paraId="51C4BD67" w14:textId="77777777">
        <w:trPr>
          <w:jc w:val="center"/>
        </w:trPr>
        <w:tc>
          <w:tcPr>
            <w:tcW w:w="4968" w:type="dxa"/>
            <w:shd w:val="clear" w:color="auto" w:fill="17365D"/>
            <w:vAlign w:val="center"/>
          </w:tcPr>
          <w:p w14:paraId="2B7881FB" w14:textId="77777777" w:rsidR="00F45AC1" w:rsidRPr="00DB400E" w:rsidRDefault="00000000">
            <w:pPr>
              <w:spacing w:after="20"/>
              <w:rPr>
                <w:sz w:val="24"/>
                <w:szCs w:val="24"/>
              </w:rPr>
            </w:pPr>
            <w:r w:rsidRPr="00DB400E">
              <w:rPr>
                <w:b/>
                <w:color w:val="FFFFFF"/>
                <w:sz w:val="24"/>
                <w:szCs w:val="24"/>
              </w:rPr>
              <w:t>Service</w:t>
            </w:r>
          </w:p>
        </w:tc>
        <w:tc>
          <w:tcPr>
            <w:tcW w:w="4968" w:type="dxa"/>
            <w:shd w:val="clear" w:color="auto" w:fill="17365D"/>
            <w:vAlign w:val="center"/>
          </w:tcPr>
          <w:p w14:paraId="491F5320" w14:textId="77777777" w:rsidR="00F45AC1" w:rsidRPr="00DB400E" w:rsidRDefault="00000000">
            <w:pPr>
              <w:spacing w:after="20"/>
              <w:rPr>
                <w:sz w:val="24"/>
                <w:szCs w:val="24"/>
              </w:rPr>
            </w:pPr>
            <w:r w:rsidRPr="00DB400E">
              <w:rPr>
                <w:b/>
                <w:color w:val="FFFFFF"/>
                <w:sz w:val="24"/>
                <w:szCs w:val="24"/>
              </w:rPr>
              <w:t>Address</w:t>
            </w:r>
          </w:p>
        </w:tc>
      </w:tr>
      <w:tr w:rsidR="00F45AC1" w:rsidRPr="00DB400E" w14:paraId="31EC392B" w14:textId="77777777">
        <w:trPr>
          <w:jc w:val="center"/>
        </w:trPr>
        <w:tc>
          <w:tcPr>
            <w:tcW w:w="4968" w:type="dxa"/>
            <w:vAlign w:val="center"/>
          </w:tcPr>
          <w:p w14:paraId="03A2FCE7" w14:textId="77777777" w:rsidR="00F45AC1" w:rsidRPr="00DB400E" w:rsidRDefault="00000000">
            <w:pPr>
              <w:spacing w:after="20"/>
              <w:rPr>
                <w:sz w:val="24"/>
                <w:szCs w:val="24"/>
              </w:rPr>
            </w:pPr>
            <w:r w:rsidRPr="00DB400E">
              <w:rPr>
                <w:sz w:val="24"/>
                <w:szCs w:val="24"/>
              </w:rPr>
              <w:t>COGNIA website</w:t>
            </w:r>
          </w:p>
        </w:tc>
        <w:tc>
          <w:tcPr>
            <w:tcW w:w="4968" w:type="dxa"/>
            <w:vAlign w:val="center"/>
          </w:tcPr>
          <w:p w14:paraId="1ECCCD49" w14:textId="77777777" w:rsidR="00F45AC1" w:rsidRPr="00DB400E" w:rsidRDefault="00000000">
            <w:pPr>
              <w:spacing w:after="20"/>
              <w:rPr>
                <w:sz w:val="24"/>
                <w:szCs w:val="24"/>
              </w:rPr>
            </w:pPr>
            <w:r w:rsidRPr="00DB400E">
              <w:rPr>
                <w:sz w:val="24"/>
                <w:szCs w:val="24"/>
              </w:rPr>
              <w:t>http://localhost</w:t>
            </w:r>
          </w:p>
        </w:tc>
      </w:tr>
      <w:tr w:rsidR="00F45AC1" w:rsidRPr="00DB400E" w14:paraId="78B3D0D1" w14:textId="77777777">
        <w:trPr>
          <w:jc w:val="center"/>
        </w:trPr>
        <w:tc>
          <w:tcPr>
            <w:tcW w:w="4968" w:type="dxa"/>
            <w:shd w:val="clear" w:color="auto" w:fill="F2F6FA"/>
            <w:vAlign w:val="center"/>
          </w:tcPr>
          <w:p w14:paraId="4E5A03AE" w14:textId="77777777" w:rsidR="00F45AC1" w:rsidRPr="00DB400E" w:rsidRDefault="00000000">
            <w:pPr>
              <w:spacing w:after="20"/>
              <w:rPr>
                <w:sz w:val="24"/>
                <w:szCs w:val="24"/>
              </w:rPr>
            </w:pPr>
            <w:r w:rsidRPr="00DB400E">
              <w:rPr>
                <w:sz w:val="24"/>
                <w:szCs w:val="24"/>
              </w:rPr>
              <w:t>FastAPI Swagger</w:t>
            </w:r>
          </w:p>
        </w:tc>
        <w:tc>
          <w:tcPr>
            <w:tcW w:w="4968" w:type="dxa"/>
            <w:shd w:val="clear" w:color="auto" w:fill="F2F6FA"/>
            <w:vAlign w:val="center"/>
          </w:tcPr>
          <w:p w14:paraId="6E4C1AFA" w14:textId="77777777" w:rsidR="00F45AC1" w:rsidRPr="00DB400E" w:rsidRDefault="00000000">
            <w:pPr>
              <w:spacing w:after="20"/>
              <w:rPr>
                <w:sz w:val="24"/>
                <w:szCs w:val="24"/>
              </w:rPr>
            </w:pPr>
            <w:r w:rsidRPr="00DB400E">
              <w:rPr>
                <w:sz w:val="24"/>
                <w:szCs w:val="24"/>
              </w:rPr>
              <w:t>http://localhost:8000/docs</w:t>
            </w:r>
          </w:p>
        </w:tc>
      </w:tr>
      <w:tr w:rsidR="00F45AC1" w:rsidRPr="00DB400E" w14:paraId="6E692718" w14:textId="77777777">
        <w:trPr>
          <w:jc w:val="center"/>
        </w:trPr>
        <w:tc>
          <w:tcPr>
            <w:tcW w:w="4968" w:type="dxa"/>
            <w:vAlign w:val="center"/>
          </w:tcPr>
          <w:p w14:paraId="255EE6A0" w14:textId="77777777" w:rsidR="00F45AC1" w:rsidRPr="00DB400E" w:rsidRDefault="00000000">
            <w:pPr>
              <w:spacing w:after="20"/>
              <w:rPr>
                <w:sz w:val="24"/>
                <w:szCs w:val="24"/>
              </w:rPr>
            </w:pPr>
            <w:r w:rsidRPr="00DB400E">
              <w:rPr>
                <w:sz w:val="24"/>
                <w:szCs w:val="24"/>
              </w:rPr>
              <w:t>MongoDB</w:t>
            </w:r>
          </w:p>
        </w:tc>
        <w:tc>
          <w:tcPr>
            <w:tcW w:w="4968" w:type="dxa"/>
            <w:vAlign w:val="center"/>
          </w:tcPr>
          <w:p w14:paraId="44C255FA" w14:textId="77777777" w:rsidR="00F45AC1" w:rsidRPr="00DB400E" w:rsidRDefault="00000000">
            <w:pPr>
              <w:spacing w:after="20"/>
              <w:rPr>
                <w:sz w:val="24"/>
                <w:szCs w:val="24"/>
              </w:rPr>
            </w:pPr>
            <w:r w:rsidRPr="00DB400E">
              <w:rPr>
                <w:sz w:val="24"/>
                <w:szCs w:val="24"/>
              </w:rPr>
              <w:t>mongodb://localhost:27017 (if host access is enabled)</w:t>
            </w:r>
          </w:p>
        </w:tc>
      </w:tr>
    </w:tbl>
    <w:p w14:paraId="530DA44D" w14:textId="77777777" w:rsidR="00F45AC1" w:rsidRPr="00DB400E" w:rsidRDefault="00F45AC1">
      <w:pPr>
        <w:rPr>
          <w:sz w:val="24"/>
          <w:szCs w:val="24"/>
        </w:rPr>
      </w:pPr>
    </w:p>
    <w:p w14:paraId="4D64FD0E" w14:textId="77777777" w:rsidR="00F45AC1" w:rsidRDefault="00000000">
      <w:pPr>
        <w:pStyle w:val="Heading1"/>
      </w:pPr>
      <w:r>
        <w:t>16. Security Considerations</w:t>
      </w:r>
    </w:p>
    <w:p w14:paraId="364CEF2F" w14:textId="77777777" w:rsidR="00F45AC1" w:rsidRPr="00DB400E" w:rsidRDefault="00000000">
      <w:pPr>
        <w:pStyle w:val="ListBullet"/>
        <w:spacing w:after="40"/>
        <w:rPr>
          <w:sz w:val="24"/>
          <w:szCs w:val="24"/>
        </w:rPr>
      </w:pPr>
      <w:r w:rsidRPr="00DB400E">
        <w:rPr>
          <w:sz w:val="24"/>
          <w:szCs w:val="24"/>
        </w:rPr>
        <w:t>Passwords should be stored as secure hashes, never as plain text; confirm the backend implementation.</w:t>
      </w:r>
    </w:p>
    <w:p w14:paraId="4080A388" w14:textId="77777777" w:rsidR="00F45AC1" w:rsidRPr="00DB400E" w:rsidRDefault="00000000">
      <w:pPr>
        <w:pStyle w:val="ListBullet"/>
        <w:spacing w:after="40"/>
        <w:rPr>
          <w:sz w:val="24"/>
          <w:szCs w:val="24"/>
        </w:rPr>
      </w:pPr>
      <w:r w:rsidRPr="00DB400E">
        <w:rPr>
          <w:sz w:val="24"/>
          <w:szCs w:val="24"/>
        </w:rPr>
        <w:t>JWT tokens should be signed with a secret stored outside source control and configured safely.</w:t>
      </w:r>
    </w:p>
    <w:p w14:paraId="220E80DC" w14:textId="77777777" w:rsidR="00F45AC1" w:rsidRPr="00DB400E" w:rsidRDefault="00000000">
      <w:pPr>
        <w:pStyle w:val="ListBullet"/>
        <w:spacing w:after="40"/>
        <w:rPr>
          <w:sz w:val="24"/>
          <w:szCs w:val="24"/>
        </w:rPr>
      </w:pPr>
      <w:r w:rsidRPr="00DB400E">
        <w:rPr>
          <w:sz w:val="24"/>
          <w:szCs w:val="24"/>
        </w:rPr>
        <w:t>Backend routes should enforce authorization server-side; hiding a frontend link alone is not access control.</w:t>
      </w:r>
    </w:p>
    <w:p w14:paraId="21723358" w14:textId="77777777" w:rsidR="00F45AC1" w:rsidRPr="00DB400E" w:rsidRDefault="00000000">
      <w:pPr>
        <w:pStyle w:val="ListBullet"/>
        <w:spacing w:after="40"/>
        <w:rPr>
          <w:sz w:val="24"/>
          <w:szCs w:val="24"/>
        </w:rPr>
      </w:pPr>
      <w:r w:rsidRPr="00DB400E">
        <w:rPr>
          <w:sz w:val="24"/>
          <w:szCs w:val="24"/>
        </w:rPr>
        <w:t>Avoid exposing database ports or debug endpoints to the public internet in a production deployment.</w:t>
      </w:r>
    </w:p>
    <w:p w14:paraId="35286C05" w14:textId="77777777" w:rsidR="00F45AC1" w:rsidRPr="00DB400E" w:rsidRDefault="00000000">
      <w:pPr>
        <w:pStyle w:val="ListBullet"/>
        <w:spacing w:after="40"/>
        <w:rPr>
          <w:sz w:val="24"/>
          <w:szCs w:val="24"/>
        </w:rPr>
      </w:pPr>
      <w:r w:rsidRPr="00DB400E">
        <w:rPr>
          <w:sz w:val="24"/>
          <w:szCs w:val="24"/>
        </w:rPr>
        <w:t>Use HTTPS and environment-based secrets for any public deployment.</w:t>
      </w:r>
    </w:p>
    <w:p w14:paraId="6AC4C65E" w14:textId="77777777" w:rsidR="00F45AC1" w:rsidRPr="00DB400E" w:rsidRDefault="00000000">
      <w:pPr>
        <w:pStyle w:val="ListBullet"/>
        <w:spacing w:after="40"/>
        <w:rPr>
          <w:sz w:val="24"/>
          <w:szCs w:val="24"/>
        </w:rPr>
      </w:pPr>
      <w:r w:rsidRPr="00DB400E">
        <w:rPr>
          <w:sz w:val="24"/>
          <w:szCs w:val="24"/>
        </w:rPr>
        <w:t>Validate and sanitize user input and avoid leaking internal exception details in API responses.</w:t>
      </w:r>
    </w:p>
    <w:p w14:paraId="19FAFA17" w14:textId="77777777" w:rsidR="00F45AC1" w:rsidRPr="00DB400E" w:rsidRDefault="00000000">
      <w:pPr>
        <w:pStyle w:val="ListBullet"/>
        <w:spacing w:after="40"/>
        <w:rPr>
          <w:sz w:val="24"/>
          <w:szCs w:val="24"/>
        </w:rPr>
      </w:pPr>
      <w:r w:rsidRPr="00DB400E">
        <w:rPr>
          <w:sz w:val="24"/>
          <w:szCs w:val="24"/>
        </w:rPr>
        <w:t>Use synthetic/demo accounts during presentations and avoid displaying real credentials.</w:t>
      </w:r>
    </w:p>
    <w:p w14:paraId="4C58F416" w14:textId="77777777" w:rsidR="00F45AC1" w:rsidRDefault="00000000">
      <w:pPr>
        <w:pStyle w:val="Heading1"/>
      </w:pPr>
      <w:r>
        <w:lastRenderedPageBreak/>
        <w:t>17. Requirements Mapping</w:t>
      </w:r>
    </w:p>
    <w:tbl>
      <w:tblPr>
        <w:tblStyle w:val="TableGrid"/>
        <w:tblW w:w="0" w:type="auto"/>
        <w:jc w:val="center"/>
        <w:tblLook w:val="04A0" w:firstRow="1" w:lastRow="0" w:firstColumn="1" w:lastColumn="0" w:noHBand="0" w:noVBand="1"/>
      </w:tblPr>
      <w:tblGrid>
        <w:gridCol w:w="4963"/>
        <w:gridCol w:w="4963"/>
      </w:tblGrid>
      <w:tr w:rsidR="00F45AC1" w:rsidRPr="00DB400E" w14:paraId="712FD09F" w14:textId="77777777">
        <w:trPr>
          <w:jc w:val="center"/>
        </w:trPr>
        <w:tc>
          <w:tcPr>
            <w:tcW w:w="4968" w:type="dxa"/>
            <w:shd w:val="clear" w:color="auto" w:fill="17365D"/>
            <w:vAlign w:val="center"/>
          </w:tcPr>
          <w:p w14:paraId="0B98BE85" w14:textId="77777777" w:rsidR="00F45AC1" w:rsidRPr="00DB400E" w:rsidRDefault="00000000">
            <w:pPr>
              <w:spacing w:after="20"/>
              <w:rPr>
                <w:sz w:val="24"/>
                <w:szCs w:val="24"/>
              </w:rPr>
            </w:pPr>
            <w:r w:rsidRPr="00DB400E">
              <w:rPr>
                <w:b/>
                <w:color w:val="FFFFFF"/>
                <w:sz w:val="24"/>
                <w:szCs w:val="24"/>
              </w:rPr>
              <w:t>Requirement group from specification</w:t>
            </w:r>
          </w:p>
        </w:tc>
        <w:tc>
          <w:tcPr>
            <w:tcW w:w="4968" w:type="dxa"/>
            <w:shd w:val="clear" w:color="auto" w:fill="17365D"/>
            <w:vAlign w:val="center"/>
          </w:tcPr>
          <w:p w14:paraId="7DD1B593" w14:textId="77777777" w:rsidR="00F45AC1" w:rsidRPr="00DB400E" w:rsidRDefault="00000000">
            <w:pPr>
              <w:spacing w:after="20"/>
              <w:rPr>
                <w:sz w:val="24"/>
                <w:szCs w:val="24"/>
              </w:rPr>
            </w:pPr>
            <w:r w:rsidRPr="00DB400E">
              <w:rPr>
                <w:b/>
                <w:color w:val="FFFFFF"/>
                <w:sz w:val="24"/>
                <w:szCs w:val="24"/>
              </w:rPr>
              <w:t>Current implementation assessment</w:t>
            </w:r>
          </w:p>
        </w:tc>
      </w:tr>
      <w:tr w:rsidR="00F45AC1" w:rsidRPr="00DB400E" w14:paraId="3A0B77FA" w14:textId="77777777">
        <w:trPr>
          <w:jc w:val="center"/>
        </w:trPr>
        <w:tc>
          <w:tcPr>
            <w:tcW w:w="4968" w:type="dxa"/>
            <w:vAlign w:val="center"/>
          </w:tcPr>
          <w:p w14:paraId="5263464B" w14:textId="77777777" w:rsidR="00F45AC1" w:rsidRPr="00DB400E" w:rsidRDefault="00000000">
            <w:pPr>
              <w:spacing w:after="20"/>
              <w:rPr>
                <w:sz w:val="24"/>
                <w:szCs w:val="24"/>
              </w:rPr>
            </w:pPr>
            <w:r w:rsidRPr="00DB400E">
              <w:rPr>
                <w:sz w:val="24"/>
                <w:szCs w:val="24"/>
              </w:rPr>
              <w:t>Authentication and role handling</w:t>
            </w:r>
          </w:p>
        </w:tc>
        <w:tc>
          <w:tcPr>
            <w:tcW w:w="4968" w:type="dxa"/>
            <w:vAlign w:val="center"/>
          </w:tcPr>
          <w:p w14:paraId="458C7FB1" w14:textId="77777777" w:rsidR="00F45AC1" w:rsidRPr="00DB400E" w:rsidRDefault="00000000">
            <w:pPr>
              <w:spacing w:after="20"/>
              <w:rPr>
                <w:sz w:val="24"/>
                <w:szCs w:val="24"/>
              </w:rPr>
            </w:pPr>
            <w:r w:rsidRPr="00DB400E">
              <w:rPr>
                <w:sz w:val="24"/>
                <w:szCs w:val="24"/>
              </w:rPr>
              <w:t>Core login/JWT and role information implemented; OAuth2 not verified</w:t>
            </w:r>
          </w:p>
        </w:tc>
      </w:tr>
      <w:tr w:rsidR="00F45AC1" w:rsidRPr="00DB400E" w14:paraId="521C3D17" w14:textId="77777777">
        <w:trPr>
          <w:jc w:val="center"/>
        </w:trPr>
        <w:tc>
          <w:tcPr>
            <w:tcW w:w="4968" w:type="dxa"/>
            <w:shd w:val="clear" w:color="auto" w:fill="F2F6FA"/>
            <w:vAlign w:val="center"/>
          </w:tcPr>
          <w:p w14:paraId="65068105" w14:textId="77777777" w:rsidR="00F45AC1" w:rsidRPr="00DB400E" w:rsidRDefault="00000000">
            <w:pPr>
              <w:spacing w:after="20"/>
              <w:rPr>
                <w:sz w:val="24"/>
                <w:szCs w:val="24"/>
              </w:rPr>
            </w:pPr>
            <w:r w:rsidRPr="00DB400E">
              <w:rPr>
                <w:sz w:val="24"/>
                <w:szCs w:val="24"/>
              </w:rPr>
              <w:t>Profile and habit management</w:t>
            </w:r>
          </w:p>
        </w:tc>
        <w:tc>
          <w:tcPr>
            <w:tcW w:w="4968" w:type="dxa"/>
            <w:shd w:val="clear" w:color="auto" w:fill="F2F6FA"/>
            <w:vAlign w:val="center"/>
          </w:tcPr>
          <w:p w14:paraId="4590766E" w14:textId="77777777" w:rsidR="00F45AC1" w:rsidRPr="00DB400E" w:rsidRDefault="00000000">
            <w:pPr>
              <w:spacing w:after="20"/>
              <w:rPr>
                <w:sz w:val="24"/>
                <w:szCs w:val="24"/>
              </w:rPr>
            </w:pPr>
            <w:r w:rsidRPr="00DB400E">
              <w:rPr>
                <w:sz w:val="24"/>
                <w:szCs w:val="24"/>
              </w:rPr>
              <w:t>Core preference forms and habit views implemented</w:t>
            </w:r>
          </w:p>
        </w:tc>
      </w:tr>
      <w:tr w:rsidR="00F45AC1" w:rsidRPr="00DB400E" w14:paraId="60203FBF" w14:textId="77777777">
        <w:trPr>
          <w:jc w:val="center"/>
        </w:trPr>
        <w:tc>
          <w:tcPr>
            <w:tcW w:w="4968" w:type="dxa"/>
            <w:vAlign w:val="center"/>
          </w:tcPr>
          <w:p w14:paraId="2060811C" w14:textId="77777777" w:rsidR="00F45AC1" w:rsidRPr="00DB400E" w:rsidRDefault="00000000">
            <w:pPr>
              <w:spacing w:after="20"/>
              <w:rPr>
                <w:sz w:val="24"/>
                <w:szCs w:val="24"/>
              </w:rPr>
            </w:pPr>
            <w:r w:rsidRPr="00DB400E">
              <w:rPr>
                <w:sz w:val="24"/>
                <w:szCs w:val="24"/>
              </w:rPr>
              <w:t>Alarm scheduling</w:t>
            </w:r>
          </w:p>
        </w:tc>
        <w:tc>
          <w:tcPr>
            <w:tcW w:w="4968" w:type="dxa"/>
            <w:vAlign w:val="center"/>
          </w:tcPr>
          <w:p w14:paraId="3145DC46" w14:textId="77777777" w:rsidR="00F45AC1" w:rsidRPr="00DB400E" w:rsidRDefault="00000000">
            <w:pPr>
              <w:spacing w:after="20"/>
              <w:rPr>
                <w:sz w:val="24"/>
                <w:szCs w:val="24"/>
              </w:rPr>
            </w:pPr>
            <w:r w:rsidRPr="00DB400E">
              <w:rPr>
                <w:sz w:val="24"/>
                <w:szCs w:val="24"/>
              </w:rPr>
              <w:t>Alarm creation/listing and multiple options implemented; verify actual background ringing and recurrence behaviour</w:t>
            </w:r>
          </w:p>
        </w:tc>
      </w:tr>
      <w:tr w:rsidR="00F45AC1" w:rsidRPr="00DB400E" w14:paraId="7E38BA6A" w14:textId="77777777">
        <w:trPr>
          <w:jc w:val="center"/>
        </w:trPr>
        <w:tc>
          <w:tcPr>
            <w:tcW w:w="4968" w:type="dxa"/>
            <w:shd w:val="clear" w:color="auto" w:fill="F2F6FA"/>
            <w:vAlign w:val="center"/>
          </w:tcPr>
          <w:p w14:paraId="503A65D1" w14:textId="77777777" w:rsidR="00F45AC1" w:rsidRPr="00DB400E" w:rsidRDefault="00000000">
            <w:pPr>
              <w:spacing w:after="20"/>
              <w:rPr>
                <w:sz w:val="24"/>
                <w:szCs w:val="24"/>
              </w:rPr>
            </w:pPr>
            <w:r w:rsidRPr="00DB400E">
              <w:rPr>
                <w:sz w:val="24"/>
                <w:szCs w:val="24"/>
              </w:rPr>
              <w:t>Cognitive challenge engine</w:t>
            </w:r>
          </w:p>
        </w:tc>
        <w:tc>
          <w:tcPr>
            <w:tcW w:w="4968" w:type="dxa"/>
            <w:shd w:val="clear" w:color="auto" w:fill="F2F6FA"/>
            <w:vAlign w:val="center"/>
          </w:tcPr>
          <w:p w14:paraId="6B60DE30" w14:textId="77777777" w:rsidR="00F45AC1" w:rsidRPr="00DB400E" w:rsidRDefault="00000000">
            <w:pPr>
              <w:spacing w:after="20"/>
              <w:rPr>
                <w:sz w:val="24"/>
                <w:szCs w:val="24"/>
              </w:rPr>
            </w:pPr>
            <w:r w:rsidRPr="00DB400E">
              <w:rPr>
                <w:sz w:val="24"/>
                <w:szCs w:val="24"/>
              </w:rPr>
              <w:t>Challenge categories, answer checking, and history implemented</w:t>
            </w:r>
          </w:p>
        </w:tc>
      </w:tr>
      <w:tr w:rsidR="00F45AC1" w:rsidRPr="00DB400E" w14:paraId="09F4AC7D" w14:textId="77777777">
        <w:trPr>
          <w:jc w:val="center"/>
        </w:trPr>
        <w:tc>
          <w:tcPr>
            <w:tcW w:w="4968" w:type="dxa"/>
            <w:vAlign w:val="center"/>
          </w:tcPr>
          <w:p w14:paraId="615472C3" w14:textId="77777777" w:rsidR="00F45AC1" w:rsidRPr="00DB400E" w:rsidRDefault="00000000">
            <w:pPr>
              <w:spacing w:after="20"/>
              <w:rPr>
                <w:sz w:val="24"/>
                <w:szCs w:val="24"/>
              </w:rPr>
            </w:pPr>
            <w:r w:rsidRPr="00DB400E">
              <w:rPr>
                <w:sz w:val="24"/>
                <w:szCs w:val="24"/>
              </w:rPr>
              <w:t>Adaptive difficulty</w:t>
            </w:r>
          </w:p>
        </w:tc>
        <w:tc>
          <w:tcPr>
            <w:tcW w:w="4968" w:type="dxa"/>
            <w:vAlign w:val="center"/>
          </w:tcPr>
          <w:p w14:paraId="7FC37F39" w14:textId="77777777" w:rsidR="00F45AC1" w:rsidRPr="00DB400E" w:rsidRDefault="00000000">
            <w:pPr>
              <w:spacing w:after="20"/>
              <w:rPr>
                <w:sz w:val="24"/>
                <w:szCs w:val="24"/>
              </w:rPr>
            </w:pPr>
            <w:r w:rsidRPr="00DB400E">
              <w:rPr>
                <w:sz w:val="24"/>
                <w:szCs w:val="24"/>
              </w:rPr>
              <w:t>Decision Tree recommendation implemented</w:t>
            </w:r>
          </w:p>
        </w:tc>
      </w:tr>
      <w:tr w:rsidR="00F45AC1" w:rsidRPr="00DB400E" w14:paraId="3433B54D" w14:textId="77777777">
        <w:trPr>
          <w:jc w:val="center"/>
        </w:trPr>
        <w:tc>
          <w:tcPr>
            <w:tcW w:w="4968" w:type="dxa"/>
            <w:shd w:val="clear" w:color="auto" w:fill="F2F6FA"/>
            <w:vAlign w:val="center"/>
          </w:tcPr>
          <w:p w14:paraId="0A89F7C7" w14:textId="77777777" w:rsidR="00F45AC1" w:rsidRPr="00DB400E" w:rsidRDefault="00000000">
            <w:pPr>
              <w:spacing w:after="20"/>
              <w:rPr>
                <w:sz w:val="24"/>
                <w:szCs w:val="24"/>
              </w:rPr>
            </w:pPr>
            <w:r w:rsidRPr="00DB400E">
              <w:rPr>
                <w:sz w:val="24"/>
                <w:szCs w:val="24"/>
              </w:rPr>
              <w:t>Wake-up verification</w:t>
            </w:r>
          </w:p>
        </w:tc>
        <w:tc>
          <w:tcPr>
            <w:tcW w:w="4968" w:type="dxa"/>
            <w:shd w:val="clear" w:color="auto" w:fill="F2F6FA"/>
            <w:vAlign w:val="center"/>
          </w:tcPr>
          <w:p w14:paraId="69F341E4" w14:textId="77777777" w:rsidR="00F45AC1" w:rsidRPr="00DB400E" w:rsidRDefault="00000000">
            <w:pPr>
              <w:spacing w:after="20"/>
              <w:rPr>
                <w:sz w:val="24"/>
                <w:szCs w:val="24"/>
              </w:rPr>
            </w:pPr>
            <w:r w:rsidRPr="00DB400E">
              <w:rPr>
                <w:sz w:val="24"/>
                <w:szCs w:val="24"/>
              </w:rPr>
              <w:t>Challenge-based verification workflow; advanced methods may be partial</w:t>
            </w:r>
          </w:p>
        </w:tc>
      </w:tr>
      <w:tr w:rsidR="00F45AC1" w:rsidRPr="00DB400E" w14:paraId="55881110" w14:textId="77777777">
        <w:trPr>
          <w:jc w:val="center"/>
        </w:trPr>
        <w:tc>
          <w:tcPr>
            <w:tcW w:w="4968" w:type="dxa"/>
            <w:vAlign w:val="center"/>
          </w:tcPr>
          <w:p w14:paraId="3EBF0CE9" w14:textId="77777777" w:rsidR="00F45AC1" w:rsidRPr="00DB400E" w:rsidRDefault="00000000">
            <w:pPr>
              <w:spacing w:after="20"/>
              <w:rPr>
                <w:sz w:val="24"/>
                <w:szCs w:val="24"/>
              </w:rPr>
            </w:pPr>
            <w:r w:rsidRPr="00DB400E">
              <w:rPr>
                <w:sz w:val="24"/>
                <w:szCs w:val="24"/>
              </w:rPr>
              <w:t>Behavioural analytics</w:t>
            </w:r>
          </w:p>
        </w:tc>
        <w:tc>
          <w:tcPr>
            <w:tcW w:w="4968" w:type="dxa"/>
            <w:vAlign w:val="center"/>
          </w:tcPr>
          <w:p w14:paraId="425F1A7D" w14:textId="77777777" w:rsidR="00F45AC1" w:rsidRPr="00DB400E" w:rsidRDefault="00000000">
            <w:pPr>
              <w:spacing w:after="20"/>
              <w:rPr>
                <w:sz w:val="24"/>
                <w:szCs w:val="24"/>
              </w:rPr>
            </w:pPr>
            <w:r w:rsidRPr="00DB400E">
              <w:rPr>
                <w:sz w:val="24"/>
                <w:szCs w:val="24"/>
              </w:rPr>
              <w:t>Analytics screens for challenge/wake-up/snooze/habit signals where data exists</w:t>
            </w:r>
          </w:p>
        </w:tc>
      </w:tr>
      <w:tr w:rsidR="00F45AC1" w:rsidRPr="00DB400E" w14:paraId="714C6A69" w14:textId="77777777">
        <w:trPr>
          <w:jc w:val="center"/>
        </w:trPr>
        <w:tc>
          <w:tcPr>
            <w:tcW w:w="4968" w:type="dxa"/>
            <w:shd w:val="clear" w:color="auto" w:fill="F2F6FA"/>
            <w:vAlign w:val="center"/>
          </w:tcPr>
          <w:p w14:paraId="600382FB" w14:textId="77777777" w:rsidR="00F45AC1" w:rsidRPr="00DB400E" w:rsidRDefault="00000000">
            <w:pPr>
              <w:spacing w:after="20"/>
              <w:rPr>
                <w:sz w:val="24"/>
                <w:szCs w:val="24"/>
              </w:rPr>
            </w:pPr>
            <w:r w:rsidRPr="00DB400E">
              <w:rPr>
                <w:sz w:val="24"/>
                <w:szCs w:val="24"/>
              </w:rPr>
              <w:t>Habit scoring</w:t>
            </w:r>
          </w:p>
        </w:tc>
        <w:tc>
          <w:tcPr>
            <w:tcW w:w="4968" w:type="dxa"/>
            <w:shd w:val="clear" w:color="auto" w:fill="F2F6FA"/>
            <w:vAlign w:val="center"/>
          </w:tcPr>
          <w:p w14:paraId="01C4ADCE" w14:textId="77777777" w:rsidR="00F45AC1" w:rsidRPr="00DB400E" w:rsidRDefault="00000000">
            <w:pPr>
              <w:spacing w:after="20"/>
              <w:rPr>
                <w:sz w:val="24"/>
                <w:szCs w:val="24"/>
              </w:rPr>
            </w:pPr>
            <w:r w:rsidRPr="00DB400E">
              <w:rPr>
                <w:sz w:val="24"/>
                <w:szCs w:val="24"/>
              </w:rPr>
              <w:t>Habit score and component display implemented; confirm exact backend formula</w:t>
            </w:r>
          </w:p>
        </w:tc>
      </w:tr>
      <w:tr w:rsidR="00F45AC1" w:rsidRPr="00DB400E" w14:paraId="4F5369E5" w14:textId="77777777">
        <w:trPr>
          <w:jc w:val="center"/>
        </w:trPr>
        <w:tc>
          <w:tcPr>
            <w:tcW w:w="4968" w:type="dxa"/>
            <w:vAlign w:val="center"/>
          </w:tcPr>
          <w:p w14:paraId="1B9B2F4B" w14:textId="77777777" w:rsidR="00F45AC1" w:rsidRPr="00DB400E" w:rsidRDefault="00000000">
            <w:pPr>
              <w:spacing w:after="20"/>
              <w:rPr>
                <w:sz w:val="24"/>
                <w:szCs w:val="24"/>
              </w:rPr>
            </w:pPr>
            <w:r w:rsidRPr="00DB400E">
              <w:rPr>
                <w:sz w:val="24"/>
                <w:szCs w:val="24"/>
              </w:rPr>
              <w:t>Recommendations</w:t>
            </w:r>
          </w:p>
        </w:tc>
        <w:tc>
          <w:tcPr>
            <w:tcW w:w="4968" w:type="dxa"/>
            <w:vAlign w:val="center"/>
          </w:tcPr>
          <w:p w14:paraId="2B71FF14" w14:textId="77777777" w:rsidR="00F45AC1" w:rsidRPr="00DB400E" w:rsidRDefault="00000000">
            <w:pPr>
              <w:spacing w:after="20"/>
              <w:rPr>
                <w:sz w:val="24"/>
                <w:szCs w:val="24"/>
              </w:rPr>
            </w:pPr>
            <w:r w:rsidRPr="00DB400E">
              <w:rPr>
                <w:sz w:val="24"/>
                <w:szCs w:val="24"/>
              </w:rPr>
              <w:t>Recommendation messages and adaptive-difficulty guidance implemented</w:t>
            </w:r>
          </w:p>
        </w:tc>
      </w:tr>
      <w:tr w:rsidR="00F45AC1" w:rsidRPr="00DB400E" w14:paraId="08949EDC" w14:textId="77777777">
        <w:trPr>
          <w:jc w:val="center"/>
        </w:trPr>
        <w:tc>
          <w:tcPr>
            <w:tcW w:w="4968" w:type="dxa"/>
            <w:shd w:val="clear" w:color="auto" w:fill="F2F6FA"/>
            <w:vAlign w:val="center"/>
          </w:tcPr>
          <w:p w14:paraId="4E1268E8" w14:textId="77777777" w:rsidR="00F45AC1" w:rsidRPr="00DB400E" w:rsidRDefault="00000000">
            <w:pPr>
              <w:spacing w:after="20"/>
              <w:rPr>
                <w:sz w:val="24"/>
                <w:szCs w:val="24"/>
              </w:rPr>
            </w:pPr>
            <w:r w:rsidRPr="00DB400E">
              <w:rPr>
                <w:sz w:val="24"/>
                <w:szCs w:val="24"/>
              </w:rPr>
              <w:t>User and Wellness Coach dashboards</w:t>
            </w:r>
          </w:p>
        </w:tc>
        <w:tc>
          <w:tcPr>
            <w:tcW w:w="4968" w:type="dxa"/>
            <w:shd w:val="clear" w:color="auto" w:fill="F2F6FA"/>
            <w:vAlign w:val="center"/>
          </w:tcPr>
          <w:p w14:paraId="334F69A5" w14:textId="77777777" w:rsidR="00F45AC1" w:rsidRPr="00DB400E" w:rsidRDefault="00000000">
            <w:pPr>
              <w:spacing w:after="20"/>
              <w:rPr>
                <w:sz w:val="24"/>
                <w:szCs w:val="24"/>
              </w:rPr>
            </w:pPr>
            <w:r w:rsidRPr="00DB400E">
              <w:rPr>
                <w:sz w:val="24"/>
                <w:szCs w:val="24"/>
              </w:rPr>
              <w:t>User dashboard and Coach user list implemented; full Admin dashboard not verified</w:t>
            </w:r>
          </w:p>
        </w:tc>
      </w:tr>
      <w:tr w:rsidR="00F45AC1" w:rsidRPr="00DB400E" w14:paraId="6924B159" w14:textId="77777777">
        <w:trPr>
          <w:jc w:val="center"/>
        </w:trPr>
        <w:tc>
          <w:tcPr>
            <w:tcW w:w="4968" w:type="dxa"/>
            <w:vAlign w:val="center"/>
          </w:tcPr>
          <w:p w14:paraId="489F0F13" w14:textId="77777777" w:rsidR="00F45AC1" w:rsidRPr="00DB400E" w:rsidRDefault="00000000">
            <w:pPr>
              <w:spacing w:after="20"/>
              <w:rPr>
                <w:sz w:val="24"/>
                <w:szCs w:val="24"/>
              </w:rPr>
            </w:pPr>
            <w:r w:rsidRPr="00DB400E">
              <w:rPr>
                <w:sz w:val="24"/>
                <w:szCs w:val="24"/>
              </w:rPr>
              <w:t>Notifications and reminders</w:t>
            </w:r>
          </w:p>
        </w:tc>
        <w:tc>
          <w:tcPr>
            <w:tcW w:w="4968" w:type="dxa"/>
            <w:vAlign w:val="center"/>
          </w:tcPr>
          <w:p w14:paraId="19122BBD" w14:textId="77777777" w:rsidR="00F45AC1" w:rsidRPr="00DB400E" w:rsidRDefault="00000000">
            <w:pPr>
              <w:spacing w:after="20"/>
              <w:rPr>
                <w:sz w:val="24"/>
                <w:szCs w:val="24"/>
              </w:rPr>
            </w:pPr>
            <w:r w:rsidRPr="00DB400E">
              <w:rPr>
                <w:sz w:val="24"/>
                <w:szCs w:val="24"/>
              </w:rPr>
              <w:t>Full FCM/mobile notification infrastructure not verified</w:t>
            </w:r>
          </w:p>
        </w:tc>
      </w:tr>
      <w:tr w:rsidR="00F45AC1" w:rsidRPr="00DB400E" w14:paraId="5E57DE55" w14:textId="77777777">
        <w:trPr>
          <w:jc w:val="center"/>
        </w:trPr>
        <w:tc>
          <w:tcPr>
            <w:tcW w:w="4968" w:type="dxa"/>
            <w:shd w:val="clear" w:color="auto" w:fill="F2F6FA"/>
            <w:vAlign w:val="center"/>
          </w:tcPr>
          <w:p w14:paraId="3FB48C4F" w14:textId="77777777" w:rsidR="00F45AC1" w:rsidRPr="00DB400E" w:rsidRDefault="00000000">
            <w:pPr>
              <w:spacing w:after="20"/>
              <w:rPr>
                <w:sz w:val="24"/>
                <w:szCs w:val="24"/>
              </w:rPr>
            </w:pPr>
            <w:r w:rsidRPr="00DB400E">
              <w:rPr>
                <w:sz w:val="24"/>
                <w:szCs w:val="24"/>
              </w:rPr>
              <w:t>Reports and exports</w:t>
            </w:r>
          </w:p>
        </w:tc>
        <w:tc>
          <w:tcPr>
            <w:tcW w:w="4968" w:type="dxa"/>
            <w:shd w:val="clear" w:color="auto" w:fill="F2F6FA"/>
            <w:vAlign w:val="center"/>
          </w:tcPr>
          <w:p w14:paraId="0C777889" w14:textId="77777777" w:rsidR="00F45AC1" w:rsidRPr="00DB400E" w:rsidRDefault="00000000">
            <w:pPr>
              <w:spacing w:after="20"/>
              <w:rPr>
                <w:sz w:val="24"/>
                <w:szCs w:val="24"/>
              </w:rPr>
            </w:pPr>
            <w:r w:rsidRPr="00DB400E">
              <w:rPr>
                <w:sz w:val="24"/>
                <w:szCs w:val="24"/>
              </w:rPr>
              <w:t>Download Report control exists; confirm exact file format(s)</w:t>
            </w:r>
          </w:p>
        </w:tc>
      </w:tr>
      <w:tr w:rsidR="00F45AC1" w:rsidRPr="00DB400E" w14:paraId="43F8F1EA" w14:textId="77777777">
        <w:trPr>
          <w:jc w:val="center"/>
        </w:trPr>
        <w:tc>
          <w:tcPr>
            <w:tcW w:w="4968" w:type="dxa"/>
            <w:vAlign w:val="center"/>
          </w:tcPr>
          <w:p w14:paraId="6BF9566A" w14:textId="77777777" w:rsidR="00F45AC1" w:rsidRPr="00DB400E" w:rsidRDefault="00000000">
            <w:pPr>
              <w:spacing w:after="20"/>
              <w:rPr>
                <w:sz w:val="24"/>
                <w:szCs w:val="24"/>
              </w:rPr>
            </w:pPr>
            <w:r w:rsidRPr="00DB400E">
              <w:rPr>
                <w:sz w:val="24"/>
                <w:szCs w:val="24"/>
              </w:rPr>
              <w:t>Integration and testing</w:t>
            </w:r>
          </w:p>
        </w:tc>
        <w:tc>
          <w:tcPr>
            <w:tcW w:w="4968" w:type="dxa"/>
            <w:vAlign w:val="center"/>
          </w:tcPr>
          <w:p w14:paraId="57752428" w14:textId="77777777" w:rsidR="00F45AC1" w:rsidRPr="00DB400E" w:rsidRDefault="00000000">
            <w:pPr>
              <w:spacing w:after="20"/>
              <w:rPr>
                <w:sz w:val="24"/>
                <w:szCs w:val="24"/>
              </w:rPr>
            </w:pPr>
            <w:r w:rsidRPr="00DB400E">
              <w:rPr>
                <w:sz w:val="24"/>
                <w:szCs w:val="24"/>
              </w:rPr>
              <w:t>Frontend/backend integration and successful local container startup reported; formal automated coverage not established</w:t>
            </w:r>
          </w:p>
        </w:tc>
      </w:tr>
      <w:tr w:rsidR="00F45AC1" w:rsidRPr="00DB400E" w14:paraId="5D104075" w14:textId="77777777">
        <w:trPr>
          <w:jc w:val="center"/>
        </w:trPr>
        <w:tc>
          <w:tcPr>
            <w:tcW w:w="4968" w:type="dxa"/>
            <w:shd w:val="clear" w:color="auto" w:fill="F2F6FA"/>
            <w:vAlign w:val="center"/>
          </w:tcPr>
          <w:p w14:paraId="4065809D" w14:textId="77777777" w:rsidR="00F45AC1" w:rsidRPr="00DB400E" w:rsidRDefault="00000000">
            <w:pPr>
              <w:spacing w:after="20"/>
              <w:rPr>
                <w:sz w:val="24"/>
                <w:szCs w:val="24"/>
              </w:rPr>
            </w:pPr>
            <w:r w:rsidRPr="00DB400E">
              <w:rPr>
                <w:sz w:val="24"/>
                <w:szCs w:val="24"/>
              </w:rPr>
              <w:t>Docker containerization</w:t>
            </w:r>
          </w:p>
        </w:tc>
        <w:tc>
          <w:tcPr>
            <w:tcW w:w="4968" w:type="dxa"/>
            <w:shd w:val="clear" w:color="auto" w:fill="F2F6FA"/>
            <w:vAlign w:val="center"/>
          </w:tcPr>
          <w:p w14:paraId="1103E260" w14:textId="77777777" w:rsidR="00F45AC1" w:rsidRPr="00DB400E" w:rsidRDefault="00000000">
            <w:pPr>
              <w:spacing w:after="20"/>
              <w:rPr>
                <w:sz w:val="24"/>
                <w:szCs w:val="24"/>
              </w:rPr>
            </w:pPr>
            <w:r w:rsidRPr="00DB400E">
              <w:rPr>
                <w:sz w:val="24"/>
                <w:szCs w:val="24"/>
              </w:rPr>
              <w:t>Frontend, backend, and MongoDB reported running in Docker Compose</w:t>
            </w:r>
          </w:p>
        </w:tc>
      </w:tr>
      <w:tr w:rsidR="00F45AC1" w:rsidRPr="00DB400E" w14:paraId="2489D8F4" w14:textId="77777777">
        <w:trPr>
          <w:jc w:val="center"/>
        </w:trPr>
        <w:tc>
          <w:tcPr>
            <w:tcW w:w="4968" w:type="dxa"/>
            <w:vAlign w:val="center"/>
          </w:tcPr>
          <w:p w14:paraId="5385C290" w14:textId="77777777" w:rsidR="00F45AC1" w:rsidRPr="00DB400E" w:rsidRDefault="00000000">
            <w:pPr>
              <w:spacing w:after="20"/>
              <w:rPr>
                <w:sz w:val="24"/>
                <w:szCs w:val="24"/>
              </w:rPr>
            </w:pPr>
            <w:r w:rsidRPr="00DB400E">
              <w:rPr>
                <w:sz w:val="24"/>
                <w:szCs w:val="24"/>
              </w:rPr>
              <w:t>AWS/Azure cloud deployment</w:t>
            </w:r>
          </w:p>
        </w:tc>
        <w:tc>
          <w:tcPr>
            <w:tcW w:w="4968" w:type="dxa"/>
            <w:vAlign w:val="center"/>
          </w:tcPr>
          <w:p w14:paraId="4D85E408" w14:textId="77777777" w:rsidR="00F45AC1" w:rsidRPr="00DB400E" w:rsidRDefault="00000000">
            <w:pPr>
              <w:spacing w:after="20"/>
              <w:rPr>
                <w:sz w:val="24"/>
                <w:szCs w:val="24"/>
              </w:rPr>
            </w:pPr>
            <w:r w:rsidRPr="00DB400E">
              <w:rPr>
                <w:sz w:val="24"/>
                <w:szCs w:val="24"/>
              </w:rPr>
              <w:t>Not included in current local Docker setup</w:t>
            </w:r>
          </w:p>
        </w:tc>
      </w:tr>
      <w:tr w:rsidR="00F45AC1" w:rsidRPr="00DB400E" w14:paraId="1EE0423F" w14:textId="77777777">
        <w:trPr>
          <w:jc w:val="center"/>
        </w:trPr>
        <w:tc>
          <w:tcPr>
            <w:tcW w:w="4968" w:type="dxa"/>
            <w:shd w:val="clear" w:color="auto" w:fill="F2F6FA"/>
            <w:vAlign w:val="center"/>
          </w:tcPr>
          <w:p w14:paraId="5754DE82" w14:textId="77777777" w:rsidR="00F45AC1" w:rsidRPr="00DB400E" w:rsidRDefault="00000000">
            <w:pPr>
              <w:spacing w:after="20"/>
              <w:rPr>
                <w:sz w:val="24"/>
                <w:szCs w:val="24"/>
              </w:rPr>
            </w:pPr>
            <w:r w:rsidRPr="00DB400E">
              <w:rPr>
                <w:sz w:val="24"/>
                <w:szCs w:val="24"/>
              </w:rPr>
              <w:t>React Native mobile app</w:t>
            </w:r>
          </w:p>
        </w:tc>
        <w:tc>
          <w:tcPr>
            <w:tcW w:w="4968" w:type="dxa"/>
            <w:shd w:val="clear" w:color="auto" w:fill="F2F6FA"/>
            <w:vAlign w:val="center"/>
          </w:tcPr>
          <w:p w14:paraId="6DE90135" w14:textId="77777777" w:rsidR="00F45AC1" w:rsidRPr="00DB400E" w:rsidRDefault="00000000">
            <w:pPr>
              <w:spacing w:after="20"/>
              <w:rPr>
                <w:sz w:val="24"/>
                <w:szCs w:val="24"/>
              </w:rPr>
            </w:pPr>
            <w:r w:rsidRPr="00DB400E">
              <w:rPr>
                <w:sz w:val="24"/>
                <w:szCs w:val="24"/>
              </w:rPr>
              <w:t>Not included; current frontend is React.js web</w:t>
            </w:r>
          </w:p>
        </w:tc>
      </w:tr>
      <w:tr w:rsidR="00F45AC1" w:rsidRPr="00DB400E" w14:paraId="3AB21AD6" w14:textId="77777777">
        <w:trPr>
          <w:jc w:val="center"/>
        </w:trPr>
        <w:tc>
          <w:tcPr>
            <w:tcW w:w="4968" w:type="dxa"/>
            <w:vAlign w:val="center"/>
          </w:tcPr>
          <w:p w14:paraId="1C5A2542" w14:textId="77777777" w:rsidR="00F45AC1" w:rsidRPr="00DB400E" w:rsidRDefault="00000000">
            <w:pPr>
              <w:spacing w:after="20"/>
              <w:rPr>
                <w:sz w:val="24"/>
                <w:szCs w:val="24"/>
              </w:rPr>
            </w:pPr>
            <w:r w:rsidRPr="00DB400E">
              <w:rPr>
                <w:sz w:val="24"/>
                <w:szCs w:val="24"/>
              </w:rPr>
              <w:t>PostgreSQL</w:t>
            </w:r>
          </w:p>
        </w:tc>
        <w:tc>
          <w:tcPr>
            <w:tcW w:w="4968" w:type="dxa"/>
            <w:vAlign w:val="center"/>
          </w:tcPr>
          <w:p w14:paraId="49541B8F" w14:textId="77777777" w:rsidR="00F45AC1" w:rsidRPr="00DB400E" w:rsidRDefault="00000000">
            <w:pPr>
              <w:spacing w:after="20"/>
              <w:rPr>
                <w:sz w:val="24"/>
                <w:szCs w:val="24"/>
              </w:rPr>
            </w:pPr>
            <w:r w:rsidRPr="00DB400E">
              <w:rPr>
                <w:sz w:val="24"/>
                <w:szCs w:val="24"/>
              </w:rPr>
              <w:t>Not used in the current implementation described; MongoDB is the active database</w:t>
            </w:r>
          </w:p>
        </w:tc>
      </w:tr>
    </w:tbl>
    <w:p w14:paraId="5DBC4E12" w14:textId="77777777" w:rsidR="00F45AC1" w:rsidRPr="00DB400E" w:rsidRDefault="00F45AC1">
      <w:pPr>
        <w:rPr>
          <w:sz w:val="24"/>
          <w:szCs w:val="24"/>
        </w:rPr>
      </w:pPr>
    </w:p>
    <w:p w14:paraId="1C0BE993" w14:textId="77777777" w:rsidR="00F45AC1" w:rsidRPr="00DB400E" w:rsidRDefault="00000000">
      <w:pPr>
        <w:rPr>
          <w:sz w:val="24"/>
          <w:szCs w:val="24"/>
        </w:rPr>
      </w:pPr>
      <w:r w:rsidRPr="00DB400E">
        <w:rPr>
          <w:sz w:val="24"/>
          <w:szCs w:val="24"/>
        </w:rPr>
        <w:t>The specification lists several technologies and capabilities as a broad target. The implementation should be presented honestly: do not claim that React Native, OAuth2, FCM, PostgreSQL, public cloud hosting, or a full Admin dashboard exists unless those features are actually added and tested.</w:t>
      </w:r>
    </w:p>
    <w:p w14:paraId="100C6880" w14:textId="77777777" w:rsidR="00F45AC1" w:rsidRDefault="00000000">
      <w:pPr>
        <w:pStyle w:val="Heading1"/>
      </w:pPr>
      <w:r>
        <w:lastRenderedPageBreak/>
        <w:t>18. Limitations and Future Enhancements</w:t>
      </w:r>
    </w:p>
    <w:p w14:paraId="47119D8A" w14:textId="77777777" w:rsidR="00F45AC1" w:rsidRPr="00DB400E" w:rsidRDefault="00000000">
      <w:pPr>
        <w:pStyle w:val="ListBullet"/>
        <w:spacing w:after="40"/>
        <w:rPr>
          <w:sz w:val="24"/>
          <w:szCs w:val="24"/>
        </w:rPr>
      </w:pPr>
      <w:r w:rsidRPr="00DB400E">
        <w:rPr>
          <w:sz w:val="24"/>
          <w:szCs w:val="24"/>
        </w:rPr>
        <w:t>Add a React Native mobile client if a mobile app becomes a mandatory deliverable.</w:t>
      </w:r>
    </w:p>
    <w:p w14:paraId="09D582F7" w14:textId="77777777" w:rsidR="00F45AC1" w:rsidRPr="00DB400E" w:rsidRDefault="00000000">
      <w:pPr>
        <w:pStyle w:val="ListBullet"/>
        <w:spacing w:after="40"/>
        <w:rPr>
          <w:sz w:val="24"/>
          <w:szCs w:val="24"/>
        </w:rPr>
      </w:pPr>
      <w:r w:rsidRPr="00DB400E">
        <w:rPr>
          <w:sz w:val="24"/>
          <w:szCs w:val="24"/>
        </w:rPr>
        <w:t>Integrate real mobile/local notifications and background alarm scheduling where platform policies permit.</w:t>
      </w:r>
    </w:p>
    <w:p w14:paraId="5F0DEA50" w14:textId="77777777" w:rsidR="00F45AC1" w:rsidRPr="00DB400E" w:rsidRDefault="00000000">
      <w:pPr>
        <w:pStyle w:val="ListBullet"/>
        <w:spacing w:after="40"/>
        <w:rPr>
          <w:sz w:val="24"/>
          <w:szCs w:val="24"/>
        </w:rPr>
      </w:pPr>
      <w:r w:rsidRPr="00DB400E">
        <w:rPr>
          <w:sz w:val="24"/>
          <w:szCs w:val="24"/>
        </w:rPr>
        <w:t>Add OAuth2 login if required by the evaluator.</w:t>
      </w:r>
    </w:p>
    <w:p w14:paraId="33E2DBD3" w14:textId="77777777" w:rsidR="00F45AC1" w:rsidRPr="00DB400E" w:rsidRDefault="00000000">
      <w:pPr>
        <w:pStyle w:val="ListBullet"/>
        <w:spacing w:after="40"/>
        <w:rPr>
          <w:sz w:val="24"/>
          <w:szCs w:val="24"/>
        </w:rPr>
      </w:pPr>
      <w:r w:rsidRPr="00DB400E">
        <w:rPr>
          <w:sz w:val="24"/>
          <w:szCs w:val="24"/>
        </w:rPr>
        <w:t>Build a full Admin dashboard with user management and platform-level reports.</w:t>
      </w:r>
    </w:p>
    <w:p w14:paraId="2118028C" w14:textId="77777777" w:rsidR="00F45AC1" w:rsidRPr="00DB400E" w:rsidRDefault="00000000">
      <w:pPr>
        <w:pStyle w:val="ListBullet"/>
        <w:spacing w:after="40"/>
        <w:rPr>
          <w:sz w:val="24"/>
          <w:szCs w:val="24"/>
        </w:rPr>
      </w:pPr>
      <w:r w:rsidRPr="00DB400E">
        <w:rPr>
          <w:sz w:val="24"/>
          <w:szCs w:val="24"/>
        </w:rPr>
        <w:t>Implement and test explicit multi-step, consecutive-answer, time-based, and anti-snooze verification workflows.</w:t>
      </w:r>
    </w:p>
    <w:p w14:paraId="312686FB" w14:textId="77777777" w:rsidR="00F45AC1" w:rsidRPr="00DB400E" w:rsidRDefault="00000000">
      <w:pPr>
        <w:pStyle w:val="ListBullet"/>
        <w:spacing w:after="40"/>
        <w:rPr>
          <w:sz w:val="24"/>
          <w:szCs w:val="24"/>
        </w:rPr>
      </w:pPr>
      <w:r w:rsidRPr="00DB400E">
        <w:rPr>
          <w:sz w:val="24"/>
          <w:szCs w:val="24"/>
        </w:rPr>
        <w:t>Validate the adaptive model on a representative held-out dataset and track real-world recommendation performance.</w:t>
      </w:r>
    </w:p>
    <w:p w14:paraId="2E152805" w14:textId="77777777" w:rsidR="00F45AC1" w:rsidRPr="00DB400E" w:rsidRDefault="00000000">
      <w:pPr>
        <w:pStyle w:val="ListBullet"/>
        <w:spacing w:after="40"/>
        <w:rPr>
          <w:sz w:val="24"/>
          <w:szCs w:val="24"/>
        </w:rPr>
      </w:pPr>
      <w:r w:rsidRPr="00DB400E">
        <w:rPr>
          <w:sz w:val="24"/>
          <w:szCs w:val="24"/>
        </w:rPr>
        <w:t>Confirm and implement separate PDF and Excel report export formats if required.</w:t>
      </w:r>
    </w:p>
    <w:p w14:paraId="7CAD23AD" w14:textId="77777777" w:rsidR="00F45AC1" w:rsidRPr="00DB400E" w:rsidRDefault="00000000">
      <w:pPr>
        <w:pStyle w:val="ListBullet"/>
        <w:spacing w:after="40"/>
        <w:rPr>
          <w:sz w:val="24"/>
          <w:szCs w:val="24"/>
        </w:rPr>
      </w:pPr>
      <w:r w:rsidRPr="00DB400E">
        <w:rPr>
          <w:sz w:val="24"/>
          <w:szCs w:val="24"/>
        </w:rPr>
        <w:t>Add automated backend tests, frontend tests, and end-to-end tests.</w:t>
      </w:r>
    </w:p>
    <w:p w14:paraId="193E9837" w14:textId="77777777" w:rsidR="00F45AC1" w:rsidRPr="00DB400E" w:rsidRDefault="00000000">
      <w:pPr>
        <w:pStyle w:val="ListBullet"/>
        <w:spacing w:after="40"/>
        <w:rPr>
          <w:sz w:val="24"/>
          <w:szCs w:val="24"/>
        </w:rPr>
      </w:pPr>
      <w:r w:rsidRPr="00DB400E">
        <w:rPr>
          <w:sz w:val="24"/>
          <w:szCs w:val="24"/>
        </w:rPr>
        <w:t>Add centralized logging, monitoring, backups, and environment-based secret management.</w:t>
      </w:r>
    </w:p>
    <w:p w14:paraId="11622CE8" w14:textId="77777777" w:rsidR="00F45AC1" w:rsidRPr="00DB400E" w:rsidRDefault="00000000">
      <w:pPr>
        <w:pStyle w:val="ListBullet"/>
        <w:spacing w:after="40"/>
        <w:rPr>
          <w:sz w:val="24"/>
          <w:szCs w:val="24"/>
        </w:rPr>
      </w:pPr>
      <w:r w:rsidRPr="00DB400E">
        <w:rPr>
          <w:sz w:val="24"/>
          <w:szCs w:val="24"/>
        </w:rPr>
        <w:t>Deploy to a public cloud only if requested and configure HTTPS, production database security, and CI/CD.</w:t>
      </w:r>
    </w:p>
    <w:p w14:paraId="7E617939" w14:textId="77777777" w:rsidR="00F45AC1" w:rsidRPr="00B848B2" w:rsidRDefault="00000000">
      <w:pPr>
        <w:pStyle w:val="Heading1"/>
        <w:rPr>
          <w:lang w:val="en-IN"/>
        </w:rPr>
      </w:pPr>
      <w:r>
        <w:t>19. Conclusion</w:t>
      </w:r>
    </w:p>
    <w:p w14:paraId="7C7481B4" w14:textId="77777777" w:rsidR="00F45AC1" w:rsidRPr="00DB400E" w:rsidRDefault="00000000">
      <w:pPr>
        <w:rPr>
          <w:sz w:val="24"/>
          <w:szCs w:val="24"/>
        </w:rPr>
      </w:pPr>
      <w:r w:rsidRPr="00DB400E">
        <w:rPr>
          <w:sz w:val="24"/>
          <w:szCs w:val="24"/>
        </w:rPr>
        <w:t>COGNIA demonstrates a web-based intelligent cognitive alarm workflow by combining user authentication, alarm configuration, cognitive challenges, adaptive difficulty recommendations, habit tracking, analytics, and Wellness Coach monitoring. The implemented stack—React.js, FastAPI, MongoDB, Scikit-learn, and Docker Compose—provides a coherent architecture for the current scope.</w:t>
      </w:r>
    </w:p>
    <w:p w14:paraId="1CA0DC4A" w14:textId="77777777" w:rsidR="00F45AC1" w:rsidRPr="00DB400E" w:rsidRDefault="00000000">
      <w:pPr>
        <w:rPr>
          <w:sz w:val="24"/>
          <w:szCs w:val="24"/>
        </w:rPr>
      </w:pPr>
      <w:r w:rsidRPr="00DB400E">
        <w:rPr>
          <w:sz w:val="24"/>
          <w:szCs w:val="24"/>
        </w:rPr>
        <w:t>The reported local Docker status confirms that the frontend, backend, and MongoDB containers can run together. The project can be demonstrated through the website, Swagger UI, and Docker Compose status. Features from the broader specification that are not implemented should be clearly described as future enhancements rather than claimed as completed.</w:t>
      </w:r>
    </w:p>
    <w:p w14:paraId="7DF4473A" w14:textId="77777777" w:rsidR="00F45AC1" w:rsidRDefault="00F45AC1"/>
    <w:p w14:paraId="1F5D7C0D" w14:textId="77777777" w:rsidR="00F45AC1" w:rsidRDefault="00F45AC1"/>
    <w:p w14:paraId="606CBB7D" w14:textId="1B9DF31B" w:rsidR="00F45AC1" w:rsidRDefault="00F45AC1">
      <w:pPr>
        <w:spacing w:before="200"/>
      </w:pPr>
    </w:p>
    <w:sectPr w:rsidR="00F45AC1"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D1EE2" w14:textId="77777777" w:rsidR="0035317D" w:rsidRDefault="0035317D">
      <w:pPr>
        <w:spacing w:after="0" w:line="240" w:lineRule="auto"/>
      </w:pPr>
      <w:r>
        <w:separator/>
      </w:r>
    </w:p>
  </w:endnote>
  <w:endnote w:type="continuationSeparator" w:id="0">
    <w:p w14:paraId="59608D9A" w14:textId="77777777" w:rsidR="0035317D" w:rsidRDefault="003531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DA7D5" w14:textId="77777777" w:rsidR="0035317D" w:rsidRDefault="0035317D">
      <w:pPr>
        <w:spacing w:after="0" w:line="240" w:lineRule="auto"/>
      </w:pPr>
      <w:r>
        <w:separator/>
      </w:r>
    </w:p>
  </w:footnote>
  <w:footnote w:type="continuationSeparator" w:id="0">
    <w:p w14:paraId="1D535907" w14:textId="77777777" w:rsidR="0035317D" w:rsidRDefault="003531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5416562">
    <w:abstractNumId w:val="8"/>
  </w:num>
  <w:num w:numId="2" w16cid:durableId="1530332643">
    <w:abstractNumId w:val="6"/>
  </w:num>
  <w:num w:numId="3" w16cid:durableId="1407149112">
    <w:abstractNumId w:val="5"/>
  </w:num>
  <w:num w:numId="4" w16cid:durableId="699360339">
    <w:abstractNumId w:val="4"/>
  </w:num>
  <w:num w:numId="5" w16cid:durableId="1912735673">
    <w:abstractNumId w:val="7"/>
  </w:num>
  <w:num w:numId="6" w16cid:durableId="1999458607">
    <w:abstractNumId w:val="3"/>
  </w:num>
  <w:num w:numId="7" w16cid:durableId="2000571827">
    <w:abstractNumId w:val="2"/>
  </w:num>
  <w:num w:numId="8" w16cid:durableId="1806728998">
    <w:abstractNumId w:val="1"/>
  </w:num>
  <w:num w:numId="9" w16cid:durableId="2102408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6644"/>
    <w:rsid w:val="0029639D"/>
    <w:rsid w:val="00326F90"/>
    <w:rsid w:val="0035317D"/>
    <w:rsid w:val="00AA1D8D"/>
    <w:rsid w:val="00B47730"/>
    <w:rsid w:val="00B848B2"/>
    <w:rsid w:val="00CB0664"/>
    <w:rsid w:val="00D80686"/>
    <w:rsid w:val="00DB400E"/>
    <w:rsid w:val="00E02C2F"/>
    <w:rsid w:val="00F45A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311B22"/>
  <w14:defaultImageDpi w14:val="300"/>
  <w15:docId w15:val="{60631E41-2832-4698-B19D-4BA279867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15</Pages>
  <Words>3703</Words>
  <Characters>21112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Kavinayaa murugesan</cp:lastModifiedBy>
  <cp:revision>2</cp:revision>
  <dcterms:created xsi:type="dcterms:W3CDTF">2026-10-16T16:44:00Z</dcterms:created>
  <dcterms:modified xsi:type="dcterms:W3CDTF">2026-10-16T16:44:00Z</dcterms:modified>
  <cp:category/>
</cp:coreProperties>
</file>