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Milestone 1 - Presentation Notes</w:t>
      </w:r>
    </w:p>
    <w:p>
      <w:pPr>
        <w:jc w:val="center"/>
      </w:pPr>
      <w:r>
        <w:rPr>
          <w:color w:val="595959"/>
          <w:sz w:val="22"/>
        </w:rPr>
        <w:t>Intelligent Cognitive Alarm Platform  |  Infosys Virtual Internship  |  Milestone 1 (Weeks 1-2)</w:t>
      </w:r>
    </w:p>
    <w:p>
      <w:pPr>
        <w:pStyle w:val="Heading1"/>
      </w:pPr>
      <w:r>
        <w:t>1. PROJECT - WHAT AM I BUILDING?</w:t>
      </w:r>
    </w:p>
    <w:p>
      <w:r>
        <w:rPr>
          <w:b w:val="0"/>
          <w:i w:val="0"/>
        </w:rPr>
        <w:t>I am building an Intelligent Cognitive Alarm Platform. The concept is simple: a normal alarm rings and we can dismiss it half-asleep. This platform requires the user to solve a short cognitive challenge - like a quick math or logic puzzle - before the alarm can be turned off.</w:t>
      </w:r>
    </w:p>
    <w:p>
      <w:r>
        <w:rPr>
          <w:b w:val="0"/>
          <w:i w:val="0"/>
        </w:rPr>
        <w:t>The main problem it addresses: normal alarms do not guarantee that the user actually wakes up. Dismissing or snoozing requires no mental effort, so it can be done without really waking.</w:t>
      </w:r>
    </w:p>
    <w:p>
      <w:r>
        <w:rPr>
          <w:b w:val="0"/>
          <w:i w:val="0"/>
        </w:rPr>
        <w:t>How the solution works at a high level: the alarm only turns off after the user completes a small cognitive task. Over time, the platform can track wake-up behaviour - how consistently the user wakes, how often they snooze, how they perform on challenges - and adapt to the user. Milestone 1 builds the foundation for this idea.</w:t>
      </w:r>
    </w:p>
    <w:p>
      <w:pPr>
        <w:pStyle w:val="Heading1"/>
      </w:pPr>
      <w:r>
        <w:t>2. TECHNOLOGY STACK</w:t>
      </w:r>
    </w:p>
    <w:tbl>
      <w:tblPr>
        <w:tblStyle w:val="TableGrid"/>
        <w:tblW w:type="auto" w:w="0"/>
        <w:tblLook w:firstColumn="1" w:firstRow="1" w:lastColumn="0" w:lastRow="0" w:noHBand="0" w:noVBand="1" w:val="04A0"/>
      </w:tblPr>
      <w:tblGrid>
        <w:gridCol w:w="3312"/>
        <w:gridCol w:w="3312"/>
        <w:gridCol w:w="3312"/>
      </w:tblGrid>
      <w:tr>
        <w:tc>
          <w:tcPr>
            <w:tcW w:type="dxa" w:w="2304"/>
          </w:tcPr>
          <w:p>
            <w:r/>
            <w:r>
              <w:rPr>
                <w:b/>
              </w:rPr>
              <w:t>Layer</w:t>
            </w:r>
          </w:p>
        </w:tc>
        <w:tc>
          <w:tcPr>
            <w:tcW w:type="dxa" w:w="2592"/>
          </w:tcPr>
          <w:p>
            <w:r/>
            <w:r>
              <w:rPr>
                <w:b/>
              </w:rPr>
              <w:t>Technology</w:t>
            </w:r>
          </w:p>
        </w:tc>
        <w:tc>
          <w:tcPr>
            <w:tcW w:type="dxa" w:w="5184"/>
          </w:tcPr>
          <w:p>
            <w:r/>
            <w:r>
              <w:rPr>
                <w:b/>
              </w:rPr>
              <w:t>What I Use It For</w:t>
            </w:r>
          </w:p>
        </w:tc>
      </w:tr>
      <w:tr>
        <w:tc>
          <w:tcPr>
            <w:tcW w:type="dxa" w:w="2304"/>
          </w:tcPr>
          <w:p>
            <w:r/>
            <w:r>
              <w:rPr>
                <w:sz w:val="19"/>
              </w:rPr>
              <w:t>Main Language</w:t>
            </w:r>
          </w:p>
        </w:tc>
        <w:tc>
          <w:tcPr>
            <w:tcW w:type="dxa" w:w="2592"/>
          </w:tcPr>
          <w:p>
            <w:r/>
            <w:r>
              <w:rPr>
                <w:sz w:val="19"/>
              </w:rPr>
              <w:t>Python</w:t>
            </w:r>
          </w:p>
        </w:tc>
        <w:tc>
          <w:tcPr>
            <w:tcW w:type="dxa" w:w="5184"/>
          </w:tcPr>
          <w:p>
            <w:r/>
            <w:r>
              <w:rPr>
                <w:sz w:val="19"/>
              </w:rPr>
              <w:t>Core application / backend</w:t>
            </w:r>
          </w:p>
        </w:tc>
      </w:tr>
      <w:tr>
        <w:tc>
          <w:tcPr>
            <w:tcW w:type="dxa" w:w="2304"/>
          </w:tcPr>
          <w:p>
            <w:r/>
            <w:r>
              <w:rPr>
                <w:sz w:val="19"/>
              </w:rPr>
              <w:t>Backend</w:t>
            </w:r>
          </w:p>
        </w:tc>
        <w:tc>
          <w:tcPr>
            <w:tcW w:type="dxa" w:w="2592"/>
          </w:tcPr>
          <w:p>
            <w:r/>
            <w:r>
              <w:rPr>
                <w:sz w:val="19"/>
              </w:rPr>
              <w:t>FastAPI</w:t>
            </w:r>
          </w:p>
        </w:tc>
        <w:tc>
          <w:tcPr>
            <w:tcW w:type="dxa" w:w="5184"/>
          </w:tcPr>
          <w:p>
            <w:r/>
            <w:r>
              <w:rPr>
                <w:sz w:val="19"/>
              </w:rPr>
              <w:t>REST API and backend services</w:t>
            </w:r>
          </w:p>
        </w:tc>
      </w:tr>
      <w:tr>
        <w:tc>
          <w:tcPr>
            <w:tcW w:type="dxa" w:w="2304"/>
          </w:tcPr>
          <w:p>
            <w:r/>
            <w:r>
              <w:rPr>
                <w:sz w:val="19"/>
              </w:rPr>
              <w:t>Web Frontend</w:t>
            </w:r>
          </w:p>
        </w:tc>
        <w:tc>
          <w:tcPr>
            <w:tcW w:type="dxa" w:w="2592"/>
          </w:tcPr>
          <w:p>
            <w:r/>
            <w:r>
              <w:rPr>
                <w:sz w:val="19"/>
              </w:rPr>
              <w:t>React.js</w:t>
            </w:r>
          </w:p>
        </w:tc>
        <w:tc>
          <w:tcPr>
            <w:tcW w:type="dxa" w:w="5184"/>
          </w:tcPr>
          <w:p>
            <w:r/>
            <w:r>
              <w:rPr>
                <w:sz w:val="19"/>
              </w:rPr>
              <w:t>Web dashboard interface</w:t>
            </w:r>
          </w:p>
        </w:tc>
      </w:tr>
      <w:tr>
        <w:tc>
          <w:tcPr>
            <w:tcW w:type="dxa" w:w="2304"/>
          </w:tcPr>
          <w:p>
            <w:r/>
            <w:r>
              <w:rPr>
                <w:sz w:val="19"/>
              </w:rPr>
              <w:t>Mobile</w:t>
            </w:r>
          </w:p>
        </w:tc>
        <w:tc>
          <w:tcPr>
            <w:tcW w:type="dxa" w:w="2592"/>
          </w:tcPr>
          <w:p>
            <w:r/>
            <w:r>
              <w:rPr>
                <w:sz w:val="19"/>
              </w:rPr>
              <w:t>React Native (Expo)</w:t>
            </w:r>
          </w:p>
        </w:tc>
        <w:tc>
          <w:tcPr>
            <w:tcW w:type="dxa" w:w="5184"/>
          </w:tcPr>
          <w:p>
            <w:r/>
            <w:r>
              <w:rPr>
                <w:sz w:val="19"/>
              </w:rPr>
              <w:t>Mobile application</w:t>
            </w:r>
          </w:p>
        </w:tc>
      </w:tr>
      <w:tr>
        <w:tc>
          <w:tcPr>
            <w:tcW w:type="dxa" w:w="2304"/>
          </w:tcPr>
          <w:p>
            <w:r/>
            <w:r>
              <w:rPr>
                <w:sz w:val="19"/>
              </w:rPr>
              <w:t>Database</w:t>
            </w:r>
          </w:p>
        </w:tc>
        <w:tc>
          <w:tcPr>
            <w:tcW w:type="dxa" w:w="2592"/>
          </w:tcPr>
          <w:p>
            <w:r/>
            <w:r>
              <w:rPr>
                <w:sz w:val="19"/>
              </w:rPr>
              <w:t>PostgreSQL</w:t>
            </w:r>
          </w:p>
        </w:tc>
        <w:tc>
          <w:tcPr>
            <w:tcW w:type="dxa" w:w="5184"/>
          </w:tcPr>
          <w:p>
            <w:r/>
            <w:r>
              <w:rPr>
                <w:sz w:val="19"/>
              </w:rPr>
              <w:t>Persistent application data</w:t>
            </w:r>
          </w:p>
        </w:tc>
      </w:tr>
      <w:tr>
        <w:tc>
          <w:tcPr>
            <w:tcW w:type="dxa" w:w="2304"/>
          </w:tcPr>
          <w:p>
            <w:r/>
            <w:r>
              <w:rPr>
                <w:sz w:val="19"/>
              </w:rPr>
              <w:t>Authentication</w:t>
            </w:r>
          </w:p>
        </w:tc>
        <w:tc>
          <w:tcPr>
            <w:tcW w:type="dxa" w:w="2592"/>
          </w:tcPr>
          <w:p>
            <w:r/>
            <w:r>
              <w:rPr>
                <w:sz w:val="19"/>
              </w:rPr>
              <w:t>JWT / RBAC</w:t>
            </w:r>
          </w:p>
        </w:tc>
        <w:tc>
          <w:tcPr>
            <w:tcW w:type="dxa" w:w="5184"/>
          </w:tcPr>
          <w:p>
            <w:r/>
            <w:r>
              <w:rPr>
                <w:sz w:val="19"/>
              </w:rPr>
              <w:t>Secure authentication and authorization</w:t>
            </w:r>
          </w:p>
        </w:tc>
      </w:tr>
      <w:tr>
        <w:tc>
          <w:tcPr>
            <w:tcW w:type="dxa" w:w="2304"/>
          </w:tcPr>
          <w:p>
            <w:r/>
            <w:r>
              <w:rPr>
                <w:sz w:val="19"/>
              </w:rPr>
              <w:t>Database Migration</w:t>
            </w:r>
          </w:p>
        </w:tc>
        <w:tc>
          <w:tcPr>
            <w:tcW w:type="dxa" w:w="2592"/>
          </w:tcPr>
          <w:p>
            <w:r/>
            <w:r>
              <w:rPr>
                <w:sz w:val="19"/>
              </w:rPr>
              <w:t>Alembic</w:t>
            </w:r>
          </w:p>
        </w:tc>
        <w:tc>
          <w:tcPr>
            <w:tcW w:type="dxa" w:w="5184"/>
          </w:tcPr>
          <w:p>
            <w:r/>
            <w:r>
              <w:rPr>
                <w:sz w:val="19"/>
              </w:rPr>
              <w:t>Database schema migrations</w:t>
            </w:r>
          </w:p>
        </w:tc>
      </w:tr>
    </w:tbl>
    <w:p>
      <w:r>
        <w:rPr>
          <w:b/>
          <w:i w:val="0"/>
        </w:rPr>
        <w:t>Important libraries and frameworks actually used at this stage:</w:t>
      </w:r>
    </w:p>
    <w:tbl>
      <w:tblPr>
        <w:tblStyle w:val="TableGrid"/>
        <w:tblW w:type="auto" w:w="0"/>
        <w:tblLook w:firstColumn="1" w:firstRow="1" w:lastColumn="0" w:lastRow="0" w:noHBand="0" w:noVBand="1" w:val="04A0"/>
      </w:tblPr>
      <w:tblGrid>
        <w:gridCol w:w="4968"/>
        <w:gridCol w:w="4968"/>
      </w:tblGrid>
      <w:tr>
        <w:tc>
          <w:tcPr>
            <w:tcW w:type="dxa" w:w="2448"/>
          </w:tcPr>
          <w:p>
            <w:r/>
            <w:r>
              <w:rPr>
                <w:b/>
              </w:rPr>
              <w:t>Library</w:t>
            </w:r>
          </w:p>
        </w:tc>
        <w:tc>
          <w:tcPr>
            <w:tcW w:type="dxa" w:w="7632"/>
          </w:tcPr>
          <w:p>
            <w:r/>
            <w:r>
              <w:rPr>
                <w:b/>
              </w:rPr>
              <w:t>What I Use It For</w:t>
            </w:r>
          </w:p>
        </w:tc>
      </w:tr>
      <w:tr>
        <w:tc>
          <w:tcPr>
            <w:tcW w:type="dxa" w:w="2448"/>
          </w:tcPr>
          <w:p>
            <w:r/>
            <w:r>
              <w:rPr>
                <w:sz w:val="19"/>
              </w:rPr>
              <w:t>bcrypt</w:t>
            </w:r>
          </w:p>
        </w:tc>
        <w:tc>
          <w:tcPr>
            <w:tcW w:type="dxa" w:w="7632"/>
          </w:tcPr>
          <w:p>
            <w:r/>
            <w:r>
              <w:rPr>
                <w:sz w:val="19"/>
              </w:rPr>
              <w:t>Password hashing for user registration</w:t>
            </w:r>
          </w:p>
        </w:tc>
      </w:tr>
      <w:tr>
        <w:tc>
          <w:tcPr>
            <w:tcW w:type="dxa" w:w="2448"/>
          </w:tcPr>
          <w:p>
            <w:r/>
            <w:r>
              <w:rPr>
                <w:sz w:val="19"/>
              </w:rPr>
              <w:t>PyJWT</w:t>
            </w:r>
          </w:p>
        </w:tc>
        <w:tc>
          <w:tcPr>
            <w:tcW w:type="dxa" w:w="7632"/>
          </w:tcPr>
          <w:p>
            <w:r/>
            <w:r>
              <w:rPr>
                <w:sz w:val="19"/>
              </w:rPr>
              <w:t>Signing and verifying JWT tokens</w:t>
            </w:r>
          </w:p>
        </w:tc>
      </w:tr>
      <w:tr>
        <w:tc>
          <w:tcPr>
            <w:tcW w:type="dxa" w:w="2448"/>
          </w:tcPr>
          <w:p>
            <w:r/>
            <w:r>
              <w:rPr>
                <w:sz w:val="19"/>
              </w:rPr>
              <w:t>Pydantic</w:t>
            </w:r>
          </w:p>
        </w:tc>
        <w:tc>
          <w:tcPr>
            <w:tcW w:type="dxa" w:w="7632"/>
          </w:tcPr>
          <w:p>
            <w:r/>
            <w:r>
              <w:rPr>
                <w:sz w:val="19"/>
              </w:rPr>
              <w:t>Request/response data validation</w:t>
            </w:r>
          </w:p>
        </w:tc>
      </w:tr>
      <w:tr>
        <w:tc>
          <w:tcPr>
            <w:tcW w:type="dxa" w:w="2448"/>
          </w:tcPr>
          <w:p>
            <w:r/>
            <w:r>
              <w:rPr>
                <w:sz w:val="19"/>
              </w:rPr>
              <w:t>SQLAlchemy</w:t>
            </w:r>
          </w:p>
        </w:tc>
        <w:tc>
          <w:tcPr>
            <w:tcW w:type="dxa" w:w="7632"/>
          </w:tcPr>
          <w:p>
            <w:r/>
            <w:r>
              <w:rPr>
                <w:sz w:val="19"/>
              </w:rPr>
              <w:t>Object-relational mapping (ORM) for the database</w:t>
            </w:r>
          </w:p>
        </w:tc>
      </w:tr>
      <w:tr>
        <w:tc>
          <w:tcPr>
            <w:tcW w:type="dxa" w:w="2448"/>
          </w:tcPr>
          <w:p>
            <w:r/>
            <w:r>
              <w:rPr>
                <w:sz w:val="19"/>
              </w:rPr>
              <w:t>SQLite</w:t>
            </w:r>
          </w:p>
        </w:tc>
        <w:tc>
          <w:tcPr>
            <w:tcW w:type="dxa" w:w="7632"/>
          </w:tcPr>
          <w:p>
            <w:r/>
            <w:r>
              <w:rPr>
                <w:sz w:val="19"/>
              </w:rPr>
              <w:t>Local development database (PostgreSQL runs in Docker)</w:t>
            </w:r>
          </w:p>
        </w:tc>
      </w:tr>
      <w:tr>
        <w:tc>
          <w:tcPr>
            <w:tcW w:type="dxa" w:w="2448"/>
          </w:tcPr>
          <w:p>
            <w:r/>
            <w:r>
              <w:rPr>
                <w:sz w:val="19"/>
              </w:rPr>
              <w:t>Vite</w:t>
            </w:r>
          </w:p>
        </w:tc>
        <w:tc>
          <w:tcPr>
            <w:tcW w:type="dxa" w:w="7632"/>
          </w:tcPr>
          <w:p>
            <w:r/>
            <w:r>
              <w:rPr>
                <w:sz w:val="19"/>
              </w:rPr>
              <w:t>Web frontend build tool</w:t>
            </w:r>
          </w:p>
        </w:tc>
      </w:tr>
      <w:tr>
        <w:tc>
          <w:tcPr>
            <w:tcW w:type="dxa" w:w="2448"/>
          </w:tcPr>
          <w:p>
            <w:r/>
            <w:r>
              <w:rPr>
                <w:sz w:val="19"/>
              </w:rPr>
              <w:t>Chart.js</w:t>
            </w:r>
          </w:p>
        </w:tc>
        <w:tc>
          <w:tcPr>
            <w:tcW w:type="dxa" w:w="7632"/>
          </w:tcPr>
          <w:p>
            <w:r/>
            <w:r>
              <w:rPr>
                <w:sz w:val="19"/>
              </w:rPr>
              <w:t>Dashboard charts on the web side</w:t>
            </w:r>
          </w:p>
        </w:tc>
      </w:tr>
    </w:tbl>
    <w:p>
      <w:pPr>
        <w:pStyle w:val="Heading1"/>
      </w:pPr>
      <w:r>
        <w:t>3. WHAT WAS MILESTONE 1?</w:t>
      </w:r>
    </w:p>
    <w:p>
      <w:r>
        <w:rPr>
          <w:b/>
          <w:i w:val="0"/>
        </w:rPr>
        <w:t>Milestone 1 - Project Initialization, Design Process &amp; Core Setup (Weeks 1-2).</w:t>
      </w:r>
    </w:p>
    <w:p>
      <w:r>
        <w:rPr>
          <w:b w:val="0"/>
          <w:i w:val="0"/>
        </w:rPr>
        <w:t>Required work:</w:t>
      </w:r>
    </w:p>
    <w:p>
      <w:pPr>
        <w:pStyle w:val="ListBullet"/>
      </w:pPr>
      <w:r>
        <w:t>Define project objectives and cognitive alarm workflows</w:t>
      </w:r>
    </w:p>
    <w:p>
      <w:pPr>
        <w:pStyle w:val="ListBullet"/>
      </w:pPr>
      <w:r>
        <w:t>Design system architecture and database schema</w:t>
      </w:r>
    </w:p>
    <w:p>
      <w:pPr>
        <w:pStyle w:val="ListBullet"/>
      </w:pPr>
      <w:r>
        <w:t>Create UI wireframes and workflow planning</w:t>
      </w:r>
    </w:p>
    <w:p>
      <w:pPr>
        <w:pStyle w:val="ListBullet"/>
      </w:pPr>
      <w:r>
        <w:t>Set up frontend and backend environments</w:t>
      </w:r>
    </w:p>
    <w:p>
      <w:pPr>
        <w:pStyle w:val="ListBullet"/>
      </w:pPr>
      <w:r>
        <w:t>Implement authentication and role-based access system</w:t>
      </w:r>
    </w:p>
    <w:p>
      <w:pPr>
        <w:pStyle w:val="ListBullet"/>
      </w:pPr>
      <w:r>
        <w:t>Build user profile and habit management workflows</w:t>
      </w:r>
    </w:p>
    <w:p>
      <w:pPr>
        <w:pStyle w:val="ListBullet"/>
      </w:pPr>
      <w:r>
        <w:t>Develop alarm scheduling functionality</w:t>
      </w:r>
    </w:p>
    <w:p>
      <w:r>
        <w:rPr>
          <w:b/>
          <w:i w:val="0"/>
        </w:rPr>
        <w:t>Evaluation criteria: project initialization completed, authentication implemented, alarm scheduling functional, and user profile management operational.</w:t>
      </w:r>
    </w:p>
    <w:p>
      <w:pPr>
        <w:pStyle w:val="Heading1"/>
      </w:pPr>
      <w:r>
        <w:t>4. WHAT I ACTUALLY COMPLETED</w:t>
      </w:r>
    </w:p>
    <w:p>
      <w:r>
        <w:rPr>
          <w:b w:val="0"/>
          <w:i/>
        </w:rPr>
        <w:t>The table below lists what was actually implemented and verified. Some Milestone 1 requirements from the original specification are planned in more depth for later milestones.</w:t>
      </w:r>
    </w:p>
    <w:tbl>
      <w:tblPr>
        <w:tblStyle w:val="TableGrid"/>
        <w:tblW w:type="auto" w:w="0"/>
        <w:tblLook w:firstColumn="1" w:firstRow="1" w:lastColumn="0" w:lastRow="0" w:noHBand="0" w:noVBand="1" w:val="04A0"/>
      </w:tblPr>
      <w:tblGrid>
        <w:gridCol w:w="4968"/>
        <w:gridCol w:w="4968"/>
      </w:tblGrid>
      <w:tr>
        <w:tc>
          <w:tcPr>
            <w:tcW w:type="dxa" w:w="2592"/>
          </w:tcPr>
          <w:p>
            <w:r/>
            <w:r>
              <w:rPr>
                <w:b/>
              </w:rPr>
              <w:t>Area</w:t>
            </w:r>
          </w:p>
        </w:tc>
        <w:tc>
          <w:tcPr>
            <w:tcW w:type="dxa" w:w="7488"/>
          </w:tcPr>
          <w:p>
            <w:r/>
            <w:r>
              <w:rPr>
                <w:b/>
              </w:rPr>
              <w:t>What I Completed</w:t>
            </w:r>
          </w:p>
        </w:tc>
      </w:tr>
      <w:tr>
        <w:tc>
          <w:tcPr>
            <w:tcW w:type="dxa" w:w="2592"/>
          </w:tcPr>
          <w:p>
            <w:r/>
            <w:r>
              <w:rPr>
                <w:sz w:val="19"/>
              </w:rPr>
              <w:t>Project Setup</w:t>
            </w:r>
          </w:p>
        </w:tc>
        <w:tc>
          <w:tcPr>
            <w:tcW w:type="dxa" w:w="7488"/>
          </w:tcPr>
          <w:p>
            <w:r/>
            <w:r>
              <w:rPr>
                <w:sz w:val="19"/>
              </w:rPr>
              <w:t>Repository structure for backend, web and mobile; backend environment, web scaffolding (Vite), Expo mobile app</w:t>
            </w:r>
          </w:p>
        </w:tc>
      </w:tr>
      <w:tr>
        <w:tc>
          <w:tcPr>
            <w:tcW w:type="dxa" w:w="2592"/>
          </w:tcPr>
          <w:p>
            <w:r/>
            <w:r>
              <w:rPr>
                <w:sz w:val="19"/>
              </w:rPr>
              <w:t>Authentication</w:t>
            </w:r>
          </w:p>
        </w:tc>
        <w:tc>
          <w:tcPr>
            <w:tcW w:type="dxa" w:w="7488"/>
          </w:tcPr>
          <w:p>
            <w:r/>
            <w:r>
              <w:rPr>
                <w:sz w:val="19"/>
              </w:rPr>
              <w:t>User registration with hashed passwords (bcrypt), JWT login, and an authenticated profile endpoint</w:t>
            </w:r>
          </w:p>
        </w:tc>
      </w:tr>
      <w:tr>
        <w:tc>
          <w:tcPr>
            <w:tcW w:type="dxa" w:w="2592"/>
          </w:tcPr>
          <w:p>
            <w:r/>
            <w:r>
              <w:rPr>
                <w:sz w:val="19"/>
              </w:rPr>
              <w:t>Authorization / RBAC</w:t>
            </w:r>
          </w:p>
        </w:tc>
        <w:tc>
          <w:tcPr>
            <w:tcW w:type="dxa" w:w="7488"/>
          </w:tcPr>
          <w:p>
            <w:r/>
            <w:r>
              <w:rPr>
                <w:sz w:val="19"/>
              </w:rPr>
              <w:t>Roles (User, Wellness Coach, Administrator), role assignment on registration, admin-only endpoints protected (403 for normal users)</w:t>
            </w:r>
          </w:p>
        </w:tc>
      </w:tr>
      <w:tr>
        <w:tc>
          <w:tcPr>
            <w:tcW w:type="dxa" w:w="2592"/>
          </w:tcPr>
          <w:p>
            <w:r/>
            <w:r>
              <w:rPr>
                <w:sz w:val="19"/>
              </w:rPr>
              <w:t>User Profile &amp; Settings</w:t>
            </w:r>
          </w:p>
        </w:tc>
        <w:tc>
          <w:tcPr>
            <w:tcW w:type="dxa" w:w="7488"/>
          </w:tcPr>
          <w:p>
            <w:r/>
            <w:r>
              <w:rPr>
                <w:sz w:val="19"/>
              </w:rPr>
              <w:t>Profile update API (name, timezone, difficulty preference), notification settings toggles, wired into web and mobile</w:t>
            </w:r>
          </w:p>
        </w:tc>
      </w:tr>
      <w:tr>
        <w:tc>
          <w:tcPr>
            <w:tcW w:type="dxa" w:w="2592"/>
          </w:tcPr>
          <w:p>
            <w:r/>
            <w:r>
              <w:rPr>
                <w:sz w:val="19"/>
              </w:rPr>
              <w:t>Alarm Management</w:t>
            </w:r>
          </w:p>
        </w:tc>
        <w:tc>
          <w:tcPr>
            <w:tcW w:type="dxa" w:w="7488"/>
          </w:tcPr>
          <w:p>
            <w:r/>
            <w:r>
              <w:rPr>
                <w:sz w:val="19"/>
              </w:rPr>
              <w:t>Create, list, update and delete alarms; challenge linkage settings; snooze with a limit</w:t>
            </w:r>
          </w:p>
        </w:tc>
      </w:tr>
      <w:tr>
        <w:tc>
          <w:tcPr>
            <w:tcW w:type="dxa" w:w="2592"/>
          </w:tcPr>
          <w:p>
            <w:r/>
            <w:r>
              <w:rPr>
                <w:sz w:val="19"/>
              </w:rPr>
              <w:t>Recurring Alarms</w:t>
            </w:r>
          </w:p>
        </w:tc>
        <w:tc>
          <w:tcPr>
            <w:tcW w:type="dxa" w:w="7488"/>
          </w:tcPr>
          <w:p>
            <w:r/>
            <w:r>
              <w:rPr>
                <w:sz w:val="19"/>
              </w:rPr>
              <w:t>Daily / weekday / weekend / one-time recurrence with automatic next-trigger computation</w:t>
            </w:r>
          </w:p>
        </w:tc>
      </w:tr>
      <w:tr>
        <w:tc>
          <w:tcPr>
            <w:tcW w:type="dxa" w:w="2592"/>
          </w:tcPr>
          <w:p>
            <w:r/>
            <w:r>
              <w:rPr>
                <w:sz w:val="19"/>
              </w:rPr>
              <w:t>Timezone Handling</w:t>
            </w:r>
          </w:p>
        </w:tc>
        <w:tc>
          <w:tcPr>
            <w:tcW w:type="dxa" w:w="7488"/>
          </w:tcPr>
          <w:p>
            <w:r/>
            <w:r>
              <w:rPr>
                <w:sz w:val="19"/>
              </w:rPr>
              <w:t>User timezone stored; alarm times converted correctly (e.g. 06:45 America/New_York stored as 10:45 UTC, returned as 06:45)</w:t>
            </w:r>
          </w:p>
        </w:tc>
      </w:tr>
      <w:tr>
        <w:tc>
          <w:tcPr>
            <w:tcW w:type="dxa" w:w="2592"/>
          </w:tcPr>
          <w:p>
            <w:r/>
            <w:r>
              <w:rPr>
                <w:sz w:val="19"/>
              </w:rPr>
              <w:t>Habit Scores</w:t>
            </w:r>
          </w:p>
        </w:tc>
        <w:tc>
          <w:tcPr>
            <w:tcW w:type="dxa" w:w="7488"/>
          </w:tcPr>
          <w:p>
            <w:r/>
            <w:r>
              <w:rPr>
                <w:sz w:val="19"/>
              </w:rPr>
              <w:t>Daily habit scoring API (35/25/20/20 weighted composite) plus score history</w:t>
            </w:r>
          </w:p>
        </w:tc>
      </w:tr>
      <w:tr>
        <w:tc>
          <w:tcPr>
            <w:tcW w:type="dxa" w:w="2592"/>
          </w:tcPr>
          <w:p>
            <w:r/>
            <w:r>
              <w:rPr>
                <w:sz w:val="19"/>
              </w:rPr>
              <w:t>Database &amp; Migration</w:t>
            </w:r>
          </w:p>
        </w:tc>
        <w:tc>
          <w:tcPr>
            <w:tcW w:type="dxa" w:w="7488"/>
          </w:tcPr>
          <w:p>
            <w:r/>
            <w:r>
              <w:rPr>
                <w:sz w:val="19"/>
              </w:rPr>
              <w:t>Database schema via SQLAlchemy models; Alembic migration regenerated and verified on a fresh database</w:t>
            </w:r>
          </w:p>
        </w:tc>
      </w:tr>
      <w:tr>
        <w:tc>
          <w:tcPr>
            <w:tcW w:type="dxa" w:w="2592"/>
          </w:tcPr>
          <w:p>
            <w:r/>
            <w:r>
              <w:rPr>
                <w:sz w:val="19"/>
              </w:rPr>
              <w:t>Verification / Testing</w:t>
            </w:r>
          </w:p>
        </w:tc>
        <w:tc>
          <w:tcPr>
            <w:tcW w:type="dxa" w:w="7488"/>
          </w:tcPr>
          <w:p>
            <w:r/>
            <w:r>
              <w:rPr>
                <w:sz w:val="19"/>
              </w:rPr>
              <w:t>Automated smoke test - all 22 checks passed</w:t>
            </w:r>
          </w:p>
        </w:tc>
      </w:tr>
      <w:tr>
        <w:tc>
          <w:tcPr>
            <w:tcW w:type="dxa" w:w="2592"/>
          </w:tcPr>
          <w:p>
            <w:r/>
            <w:r>
              <w:rPr>
                <w:sz w:val="19"/>
              </w:rPr>
              <w:t>Web &amp; Mobile</w:t>
            </w:r>
          </w:p>
        </w:tc>
        <w:tc>
          <w:tcPr>
            <w:tcW w:type="dxa" w:w="7488"/>
          </w:tcPr>
          <w:p>
            <w:r/>
            <w:r>
              <w:rPr>
                <w:sz w:val="19"/>
              </w:rPr>
              <w:t>Web dashboard wired to real habit data; alarm management UI (time/type/difficulty/recurrence); mobile profile edits persist</w:t>
            </w:r>
          </w:p>
        </w:tc>
      </w:tr>
    </w:tbl>
    <w:p>
      <w:pPr>
        <w:pStyle w:val="Heading1"/>
      </w:pPr>
      <w:r>
        <w:t>5. PROOF THAT MILESTONE 1 IS COMPLETE</w:t>
      </w:r>
    </w:p>
    <w:p>
      <w:pPr>
        <w:pStyle w:val="Heading2"/>
      </w:pPr>
      <w:r>
        <w:t>22/22 smoke tests passed</w:t>
      </w:r>
    </w:p>
    <w:p>
      <w:r>
        <w:rPr>
          <w:b w:val="0"/>
          <w:i w:val="0"/>
        </w:rPr>
        <w:t>An automated smoke test walks through the important Milestone 1 workflows:</w:t>
      </w:r>
    </w:p>
    <w:p>
      <w:pPr>
        <w:pStyle w:val="ListBullet"/>
      </w:pPr>
      <w:r>
        <w:t>registration and login</w:t>
      </w:r>
    </w:p>
    <w:p>
      <w:pPr>
        <w:pStyle w:val="ListBullet"/>
      </w:pPr>
      <w:r>
        <w:t>authenticated user access</w:t>
      </w:r>
    </w:p>
    <w:p>
      <w:pPr>
        <w:pStyle w:val="ListBullet"/>
      </w:pPr>
      <w:r>
        <w:t>profile and settings updates</w:t>
      </w:r>
    </w:p>
    <w:p>
      <w:pPr>
        <w:pStyle w:val="ListBullet"/>
      </w:pPr>
      <w:r>
        <w:t>alarm creation and management</w:t>
      </w:r>
    </w:p>
    <w:p>
      <w:pPr>
        <w:pStyle w:val="ListBullet"/>
      </w:pPr>
      <w:r>
        <w:t>snoozing</w:t>
      </w:r>
    </w:p>
    <w:p>
      <w:pPr>
        <w:pStyle w:val="ListBullet"/>
      </w:pPr>
      <w:r>
        <w:t>RBAC protection (admin endpoints blocked for normal users)</w:t>
      </w:r>
    </w:p>
    <w:p>
      <w:pPr>
        <w:pStyle w:val="ListBullet"/>
      </w:pPr>
      <w:r>
        <w:t>habit score and history</w:t>
      </w:r>
    </w:p>
    <w:p>
      <w:r>
        <w:rPr>
          <w:b w:val="0"/>
          <w:i w:val="0"/>
        </w:rPr>
        <w:t>Other verification results:</w:t>
      </w:r>
    </w:p>
    <w:p>
      <w:pPr>
        <w:pStyle w:val="ListBullet"/>
      </w:pPr>
      <w:r>
        <w:t>Database migration regenerated and applied on a fresh database (alembic upgrade head)</w:t>
      </w:r>
    </w:p>
    <w:p>
      <w:pPr>
        <w:pStyle w:val="ListBullet"/>
      </w:pPr>
      <w:r>
        <w:t>Demo user seeded and login verified through HTTP</w:t>
      </w:r>
    </w:p>
    <w:p>
      <w:pPr>
        <w:pStyle w:val="ListBullet"/>
      </w:pPr>
      <w:r>
        <w:t>Timezone handling verified end-to-end</w:t>
      </w:r>
    </w:p>
    <w:p>
      <w:pPr>
        <w:pStyle w:val="ListBullet"/>
      </w:pPr>
      <w:r>
        <w:t>Web production build passed</w:t>
      </w:r>
    </w:p>
    <w:p>
      <w:pPr>
        <w:pStyle w:val="ListBullet"/>
      </w:pPr>
      <w:r>
        <w:t>Mobile files compiled successfully</w:t>
      </w:r>
    </w:p>
    <w:p>
      <w:pPr>
        <w:ind w:left="432"/>
      </w:pPr>
      <w:r>
        <w:rPr>
          <w:i/>
          <w:color w:val="595959"/>
        </w:rPr>
        <w:t>"The final Docker full up-test is still pending because Docker Desktop was not running, although the configuration itself validates."</w:t>
      </w:r>
    </w:p>
    <w:p>
      <w:r>
        <w:rPr>
          <w:b w:val="0"/>
          <w:i w:val="0"/>
        </w:rPr>
        <w:t>Milestone 1 is complete - only that optional Docker runtime test on this machine remains.</w:t>
      </w:r>
    </w:p>
    <w:p>
      <w:pPr>
        <w:pStyle w:val="Heading1"/>
      </w:pPr>
      <w:r>
        <w:t>6. HOW THE SYSTEM WORKS RIGHT NOW</w:t>
      </w:r>
    </w:p>
    <w:p>
      <w:r>
        <w:rPr>
          <w:b/>
          <w:i w:val="0"/>
        </w:rPr>
        <w:t>User  &gt;  React / React Native interface  &gt;  FastAPI API  &gt;  Authentication &amp; RBAC  &gt;  Application logic  &gt;  PostgreSQL  &gt;  Response to user</w:t>
      </w:r>
    </w:p>
    <w:p>
      <w:r>
        <w:rPr>
          <w:b w:val="0"/>
          <w:i w:val="0"/>
        </w:rPr>
        <w:t>1. The user interacts with the web dashboard (React) or the mobile app (React Native).</w:t>
      </w:r>
    </w:p>
    <w:p>
      <w:r>
        <w:rPr>
          <w:b w:val="0"/>
          <w:i w:val="0"/>
        </w:rPr>
        <w:t>2. Requests are sent to the FastAPI backend as JSON.</w:t>
      </w:r>
    </w:p>
    <w:p>
      <w:r>
        <w:rPr>
          <w:b w:val="0"/>
          <w:i w:val="0"/>
        </w:rPr>
        <w:t>3. FastAPI authenticates the user with a JWT token and checks their role where needed.</w:t>
      </w:r>
    </w:p>
    <w:p>
      <w:r>
        <w:rPr>
          <w:b w:val="0"/>
          <w:i w:val="0"/>
        </w:rPr>
        <w:t>4. The application logic runs - alarm scheduling, profile updates, habit scoring.</w:t>
      </w:r>
    </w:p>
    <w:p>
      <w:r>
        <w:rPr>
          <w:b w:val="0"/>
          <w:i w:val="0"/>
        </w:rPr>
        <w:t>5. Data is stored in and retrieved from the database (PostgreSQL in the containerised setup; SQLite for local development).</w:t>
      </w:r>
    </w:p>
    <w:p>
      <w:r>
        <w:rPr>
          <w:b w:val="0"/>
          <w:i w:val="0"/>
        </w:rPr>
        <w:t>6. The result is returned to the client.</w:t>
      </w:r>
    </w:p>
    <w:p>
      <w:r>
        <w:rPr>
          <w:b w:val="0"/>
          <w:i/>
        </w:rPr>
        <w:t>Alarm flow: the user creates or configures an alarm, the backend validates and stores it, the timezone is handled correctly, the alarm information returns to the client, and the user can manage or snooze the alarm.</w:t>
      </w:r>
    </w:p>
    <w:p>
      <w:r>
        <w:rPr>
          <w:b w:val="0"/>
          <w:i/>
        </w:rPr>
        <w:t>Note: the cognitive challenge requirement in the dismiss flow belongs to Milestone 2 and is not yet active.</w:t>
      </w:r>
    </w:p>
    <w:p>
      <w:pPr>
        <w:pStyle w:val="Heading1"/>
      </w:pPr>
      <w:r>
        <w:t>7. BUGS / TECHNICAL ISSUES I FIXED</w:t>
      </w:r>
    </w:p>
    <w:p>
      <w:pPr>
        <w:pStyle w:val="ListBullet"/>
      </w:pPr>
      <w:r>
        <w:t>Timezone handling with UTC - alarm times could shift; fixed by normalising stored times to UTC before converting to the user's timezone.</w:t>
      </w:r>
    </w:p>
    <w:p>
      <w:pPr>
        <w:pStyle w:val="ListBullet"/>
      </w:pPr>
      <w:r>
        <w:t>Duplicate timezone helper function - consolidated into a single helper.</w:t>
      </w:r>
    </w:p>
    <w:p>
      <w:pPr>
        <w:pStyle w:val="ListBullet"/>
      </w:pPr>
      <w:r>
        <w:t>Missing alarm time response field - added so clients always receive the wake-up time.</w:t>
      </w:r>
    </w:p>
    <w:p>
      <w:pPr>
        <w:pStyle w:val="ListBullet"/>
      </w:pPr>
      <w:r>
        <w:t>Web alarm time display - alarm rows now show the alarm time.</w:t>
      </w:r>
    </w:p>
    <w:p>
      <w:pPr>
        <w:pStyle w:val="ListBullet"/>
      </w:pPr>
      <w:r>
        <w:t>Deprecated utcnow usage - replaced with timezone-aware UTC.</w:t>
      </w:r>
    </w:p>
    <w:p>
      <w:pPr>
        <w:pStyle w:val="ListBullet"/>
      </w:pPr>
      <w:r>
        <w:t>Stale database migration - replaced and regenerated to match the current schema.</w:t>
      </w:r>
    </w:p>
    <w:p>
      <w:pPr>
        <w:pStyle w:val="Heading1"/>
      </w:pPr>
      <w:r>
        <w:t>8. MY 5-MINUTE TRAINER SCRIPT</w:t>
      </w:r>
    </w:p>
    <w:p>
      <w:pPr>
        <w:pStyle w:val="Heading2"/>
      </w:pPr>
      <w:r>
        <w:t>Opening</w:t>
      </w:r>
    </w:p>
    <w:p>
      <w:r>
        <w:rPr>
          <w:b w:val="0"/>
          <w:i w:val="0"/>
        </w:rPr>
        <w:t>Good morning/afternoon. I have completed Milestone 1 of my Intelligent Cognitive Alarm Platform. This is the foundation of my full-stack project, and I will walk you through what I built and how I verified it.</w:t>
      </w:r>
    </w:p>
    <w:p>
      <w:pPr>
        <w:pStyle w:val="Heading2"/>
      </w:pPr>
      <w:r>
        <w:t>Project</w:t>
      </w:r>
    </w:p>
    <w:p>
      <w:r>
        <w:rPr>
          <w:b w:val="0"/>
          <w:i w:val="0"/>
        </w:rPr>
        <w:t>My project is called the Intelligent Cognitive Alarm Platform. The basic idea is that a normal alarm can be dismissed without really waking up. So I am building a platform where the alarm requires you to complete a small cognitive challenge - like a quick math or logic puzzle - before it turns off.</w:t>
      </w:r>
    </w:p>
    <w:p>
      <w:pPr>
        <w:pStyle w:val="Heading2"/>
      </w:pPr>
      <w:r>
        <w:t>Problem</w:t>
      </w:r>
    </w:p>
    <w:p>
      <w:r>
        <w:rPr>
          <w:b w:val="0"/>
          <w:i w:val="0"/>
        </w:rPr>
        <w:t>The main problem I am trying to solve is that normal alarms do not guarantee that you actually wake up. You can hit snooze half-asleep. The alarm stops ringing, but you are not really awake. A cognitive challenge forces you to focus and think before the alarm goes silent.</w:t>
      </w:r>
    </w:p>
    <w:p>
      <w:pPr>
        <w:pStyle w:val="Heading2"/>
      </w:pPr>
      <w:r>
        <w:t>Solution</w:t>
      </w:r>
    </w:p>
    <w:p>
      <w:r>
        <w:rPr>
          <w:b w:val="0"/>
          <w:i w:val="0"/>
        </w:rPr>
        <w:t>My solution is a cognitive alarm. Instead of pressing a button, you answer a short puzzle to dismiss the alarm. In the future, the platform can also learn from your wake-up behaviour - for example how often you snooze or how well you perform - and adjust itself. But for now, the core concept is verifying that you are actually awake.</w:t>
      </w:r>
    </w:p>
    <w:p>
      <w:pPr>
        <w:pStyle w:val="Heading2"/>
      </w:pPr>
      <w:r>
        <w:t>Technology</w:t>
      </w:r>
    </w:p>
    <w:p>
      <w:r>
        <w:rPr>
          <w:b w:val="0"/>
          <w:i w:val="0"/>
        </w:rPr>
        <w:t>For the implementation, I used a full-stack approach. The backend is Python with FastAPI. The web frontend is React. The mobile app is React Native using Expo. The database is PostgreSQL, with SQLAlchemy as the ORM and Alembic for schema migrations. For authentication, I use JWT tokens with role-based access.</w:t>
      </w:r>
    </w:p>
    <w:p>
      <w:pPr>
        <w:pStyle w:val="Heading2"/>
      </w:pPr>
      <w:r>
        <w:t>Milestone 1</w:t>
      </w:r>
    </w:p>
    <w:p>
      <w:r>
        <w:rPr>
          <w:b w:val="0"/>
          <w:i w:val="0"/>
        </w:rPr>
        <w:t>In Milestone 1, my main focus was to set up the whole project and build the core foundation. The milestone covers project initialization, architecture and database design, UI planning, environment setup, authentication and RBAC, user profile and habit management, and basic alarm scheduling.</w:t>
      </w:r>
    </w:p>
    <w:p>
      <w:pPr>
        <w:pStyle w:val="Heading2"/>
      </w:pPr>
      <w:r>
        <w:t>My work</w:t>
      </w:r>
    </w:p>
    <w:p>
      <w:r>
        <w:rPr>
          <w:b w:val="0"/>
          <w:i w:val="0"/>
        </w:rPr>
        <w:t>First, I started by setting up the project structure for the backend, the web app and the mobile app. Then I implemented authentication - registration with hashed passwords and JWT-based login. After that, I added roles and role-based access, so admin-only endpoints are protected. I built the user profile and settings APIs and wired them into the web and mobile interfaces. Then I developed the alarm management system - create, list, update and delete alarms, recurring alarms, snooze with a limit, and timezone-aware scheduling. On top of that, I added the daily habit scoring API. Finally, I set up database migrations with Alembic.</w:t>
      </w:r>
    </w:p>
    <w:p>
      <w:pPr>
        <w:pStyle w:val="Heading2"/>
      </w:pPr>
      <w:r>
        <w:t>Verification</w:t>
      </w:r>
    </w:p>
    <w:p>
      <w:r>
        <w:rPr>
          <w:b w:val="0"/>
          <w:i w:val="0"/>
        </w:rPr>
        <w:t>To verify the implementation, I ran an automated smoke test that goes through the main Milestone 1 workflows. All 22 checks passed - registration, login, profile, settings, alarm management, snooze, role protection, and habit scores. I also verified that the database migration runs on a fresh database, that the demo user can log in through HTTP, and that timezone handling is correct - an alarm set for 06:45 in New York is stored as 10:45 UTC and returned to the user as 06:45.</w:t>
      </w:r>
    </w:p>
    <w:p>
      <w:pPr>
        <w:pStyle w:val="Heading2"/>
      </w:pPr>
      <w:r>
        <w:t>Current system flow</w:t>
      </w:r>
    </w:p>
    <w:p>
      <w:r>
        <w:rPr>
          <w:b w:val="0"/>
          <w:i w:val="0"/>
        </w:rPr>
        <w:t>Right now, the system works like this: the user, on the web or the mobile app, sends a request to the FastAPI backend. The backend validates the user's JWT token and checks their role where needed. The application logic runs - storing alarms, updating profiles, or calculating habit scores - and the data lives in PostgreSQL. So the foundation is frontend, secure API, and database, all connected and working.</w:t>
      </w:r>
    </w:p>
    <w:p>
      <w:pPr>
        <w:pStyle w:val="Heading2"/>
      </w:pPr>
      <w:r>
        <w:t>Technical issues</w:t>
      </w:r>
    </w:p>
    <w:p>
      <w:r>
        <w:rPr>
          <w:b w:val="0"/>
          <w:i w:val="0"/>
        </w:rPr>
        <w:t>I did run into a few technical issues along the way. The main one was timezone handling - if it is not managed correctly, alarm times shift. I also had a stale database migration, a missing response field for the alarm time, and a deprecated Python API. I fixed all of these and re-verified the system.</w:t>
      </w:r>
    </w:p>
    <w:p>
      <w:pPr>
        <w:pStyle w:val="Heading2"/>
      </w:pPr>
      <w:r>
        <w:t>Milestone result</w:t>
      </w:r>
    </w:p>
    <w:p>
      <w:r>
        <w:rPr>
          <w:b w:val="0"/>
          <w:i w:val="0"/>
        </w:rPr>
        <w:t>The main result of this milestone is that the platform now has a working foundation: authentication, role-based access, user profile and settings, alarm scheduling with correct timezone handling, and habit scoring - all verified.</w:t>
      </w:r>
    </w:p>
    <w:p>
      <w:pPr>
        <w:pStyle w:val="Heading2"/>
      </w:pPr>
      <w:r>
        <w:t>Next milestone</w:t>
      </w:r>
    </w:p>
    <w:p>
      <w:r>
        <w:rPr>
          <w:b w:val="0"/>
          <w:i w:val="0"/>
        </w:rPr>
        <w:t>For the next milestone, I will focus on the cognitive challenge engine and wake-up verification. This includes building challenge generation, adding a challenge submission endpoint, and completing the mobile dismiss workflow - this is where the alarm actually requires a puzzle to be solved.</w:t>
      </w:r>
    </w:p>
    <w:p>
      <w:pPr>
        <w:pStyle w:val="Heading2"/>
      </w:pPr>
      <w:r>
        <w:t>Closing</w:t>
      </w:r>
    </w:p>
    <w:p>
      <w:r>
        <w:rPr>
          <w:b w:val="0"/>
          <w:i w:val="0"/>
        </w:rPr>
        <w:t>To summarise, Milestone 1 is complete. The foundation is in place and verified, and I am ready to move on to the cognitive challenge engine in Milestone 2. Thank you.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