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DF4D" w14:textId="76A29AFD" w:rsidR="00F90E92" w:rsidRDefault="00293BB1">
      <w:pPr>
        <w:pStyle w:val="Heading1"/>
      </w:pPr>
      <w:r>
        <w:t xml:space="preserve">Week </w:t>
      </w:r>
      <w:r w:rsidR="00E40F05">
        <w:t>4</w:t>
      </w:r>
      <w:r>
        <w:t xml:space="preserve"> Documentation – Data Analysis, EDA and Data Profiling</w:t>
      </w:r>
    </w:p>
    <w:p w14:paraId="3B474159" w14:textId="77777777" w:rsidR="00F90E92" w:rsidRDefault="00293BB1">
      <w:pPr>
        <w:pStyle w:val="Heading2"/>
      </w:pPr>
      <w:r>
        <w:t>1. Creating a New Repository in GitHub</w:t>
      </w:r>
    </w:p>
    <w:p w14:paraId="37A2CBE6" w14:textId="77777777" w:rsidR="00F90E92" w:rsidRDefault="00293BB1">
      <w:r>
        <w:t>A repository in GitHub is used to store project files, documentation, and code. It allows users to manage project versions and collaborate easily.</w:t>
      </w:r>
    </w:p>
    <w:p w14:paraId="7B7504DA" w14:textId="77777777" w:rsidR="00F90E92" w:rsidRDefault="00293BB1">
      <w:pPr>
        <w:pStyle w:val="ListBullet"/>
      </w:pPr>
      <w:r>
        <w:t>Login to GitHub.</w:t>
      </w:r>
    </w:p>
    <w:p w14:paraId="53481847" w14:textId="77777777" w:rsidR="00F90E92" w:rsidRDefault="00293BB1">
      <w:pPr>
        <w:pStyle w:val="ListBullet"/>
      </w:pPr>
      <w:r>
        <w:t>Click on 'New Repository'.</w:t>
      </w:r>
    </w:p>
    <w:p w14:paraId="0FD84A04" w14:textId="77777777" w:rsidR="00F90E92" w:rsidRDefault="00293BB1">
      <w:pPr>
        <w:pStyle w:val="ListBullet"/>
      </w:pPr>
      <w:r>
        <w:t>Enter the repository name.</w:t>
      </w:r>
    </w:p>
    <w:p w14:paraId="779C3658" w14:textId="77777777" w:rsidR="00F90E92" w:rsidRDefault="00293BB1">
      <w:pPr>
        <w:pStyle w:val="ListBullet"/>
      </w:pPr>
      <w:r>
        <w:t>Add a description (optional).</w:t>
      </w:r>
    </w:p>
    <w:p w14:paraId="3EDDC554" w14:textId="77777777" w:rsidR="00F90E92" w:rsidRDefault="00293BB1">
      <w:pPr>
        <w:pStyle w:val="ListBullet"/>
      </w:pPr>
      <w:r>
        <w:t>Select Public or Private visibility.</w:t>
      </w:r>
    </w:p>
    <w:p w14:paraId="5CE80EFD" w14:textId="77777777" w:rsidR="00F90E92" w:rsidRDefault="00293BB1">
      <w:pPr>
        <w:pStyle w:val="ListBullet"/>
      </w:pPr>
      <w:r>
        <w:t>Click 'Create Repository'.</w:t>
      </w:r>
    </w:p>
    <w:p w14:paraId="4D93FA31" w14:textId="77777777" w:rsidR="00F90E92" w:rsidRDefault="00293BB1">
      <w:pPr>
        <w:pStyle w:val="Heading2"/>
      </w:pPr>
      <w:r>
        <w:t>2. Text Column Formatting in Power BI</w:t>
      </w:r>
    </w:p>
    <w:p w14:paraId="40F2146D" w14:textId="77777777" w:rsidR="00F90E92" w:rsidRDefault="00293BB1">
      <w:r>
        <w:t>Text column formatting is used to clean and standardize text data. It can convert text to uppercase or lowercase and remove unwanted characters.</w:t>
      </w:r>
    </w:p>
    <w:p w14:paraId="22065F48" w14:textId="77777777" w:rsidR="00F90E92" w:rsidRDefault="00293BB1">
      <w:r>
        <w:t>Path: Transform → Format</w:t>
      </w:r>
    </w:p>
    <w:p w14:paraId="69822425" w14:textId="77777777" w:rsidR="00F90E92" w:rsidRDefault="00293BB1">
      <w:pPr>
        <w:pStyle w:val="Heading2"/>
      </w:pPr>
      <w:r>
        <w:t>3. Trim Function</w:t>
      </w:r>
    </w:p>
    <w:p w14:paraId="40B19B39" w14:textId="77777777" w:rsidR="00F90E92" w:rsidRDefault="00293BB1">
      <w:r>
        <w:t>The Trim function removes extra spaces from the beginning and end of text values to ensure consistent formatting.</w:t>
      </w:r>
    </w:p>
    <w:p w14:paraId="789CB63E" w14:textId="77777777" w:rsidR="00F90E92" w:rsidRDefault="00293BB1">
      <w:r>
        <w:t>Path: Transform → Format → Trim</w:t>
      </w:r>
    </w:p>
    <w:p w14:paraId="2F084EE0" w14:textId="77777777" w:rsidR="00F90E92" w:rsidRDefault="00293BB1">
      <w:pPr>
        <w:pStyle w:val="Heading2"/>
      </w:pPr>
      <w:r>
        <w:t>4. Converting ## to Null</w:t>
      </w:r>
    </w:p>
    <w:p w14:paraId="6CC6C602" w14:textId="77777777" w:rsidR="00F90E92" w:rsidRDefault="00293BB1">
      <w:r>
        <w:t>Some datasets use symbols like '##' to represent missing values. These can be replaced with null values so Power BI correctly recognizes them as missing data.</w:t>
      </w:r>
    </w:p>
    <w:p w14:paraId="20A72461" w14:textId="77777777" w:rsidR="00F90E92" w:rsidRDefault="00293BB1">
      <w:pPr>
        <w:pStyle w:val="Heading2"/>
      </w:pPr>
      <w:r>
        <w:t>5. Replace Null Values with Average</w:t>
      </w:r>
    </w:p>
    <w:p w14:paraId="472B5536" w14:textId="77777777" w:rsidR="00F90E92" w:rsidRDefault="00293BB1">
      <w:r>
        <w:t>In numeric columns, null values can be replaced using the average of the column to maintain dataset completeness.</w:t>
      </w:r>
    </w:p>
    <w:p w14:paraId="6470C664" w14:textId="77777777" w:rsidR="00F90E92" w:rsidRDefault="00293BB1">
      <w:pPr>
        <w:pStyle w:val="Heading2"/>
      </w:pPr>
      <w:r>
        <w:t>6. Transform Number Column</w:t>
      </w:r>
    </w:p>
    <w:p w14:paraId="5577D8FF" w14:textId="77777777" w:rsidR="00F90E92" w:rsidRDefault="00293BB1">
      <w:r>
        <w:t>Number columns can be converted into different formats such as:</w:t>
      </w:r>
    </w:p>
    <w:p w14:paraId="71CC9356" w14:textId="77777777" w:rsidR="00F90E92" w:rsidRDefault="00293BB1">
      <w:pPr>
        <w:pStyle w:val="ListBullet"/>
      </w:pPr>
      <w:r>
        <w:t>Whole Number</w:t>
      </w:r>
    </w:p>
    <w:p w14:paraId="503D4F3D" w14:textId="77777777" w:rsidR="00F90E92" w:rsidRDefault="00293BB1">
      <w:pPr>
        <w:pStyle w:val="ListBullet"/>
      </w:pPr>
      <w:r>
        <w:t>Decimal Number</w:t>
      </w:r>
    </w:p>
    <w:p w14:paraId="5B15C0E2" w14:textId="77777777" w:rsidR="00F90E92" w:rsidRDefault="00293BB1">
      <w:pPr>
        <w:pStyle w:val="ListBullet"/>
      </w:pPr>
      <w:r>
        <w:t>Fixed Decimal Number</w:t>
      </w:r>
    </w:p>
    <w:p w14:paraId="6C958341" w14:textId="77777777" w:rsidR="00F90E92" w:rsidRDefault="00293BB1">
      <w:pPr>
        <w:pStyle w:val="Heading2"/>
      </w:pPr>
      <w:r>
        <w:t>7. Converting Decimal to Whole Number</w:t>
      </w:r>
    </w:p>
    <w:p w14:paraId="3ED936B2" w14:textId="77777777" w:rsidR="00F90E92" w:rsidRDefault="00293BB1">
      <w:r>
        <w:t>Decimal values can be converted into whole numbers when decimal precision is not necessary for the analysis.</w:t>
      </w:r>
    </w:p>
    <w:p w14:paraId="2E141BAA" w14:textId="77777777" w:rsidR="00F90E92" w:rsidRDefault="00293BB1">
      <w:pPr>
        <w:pStyle w:val="Heading2"/>
      </w:pPr>
      <w:r>
        <w:lastRenderedPageBreak/>
        <w:t>8. Exploratory Data Analysis (EDA)</w:t>
      </w:r>
    </w:p>
    <w:p w14:paraId="547609CB" w14:textId="77777777" w:rsidR="00F90E92" w:rsidRDefault="00293BB1">
      <w:r>
        <w:t>Exploratory Data Analysis (EDA) is the process of examining datasets to summarize their main characteristics. It helps identify patterns, missing values, and outliers.</w:t>
      </w:r>
    </w:p>
    <w:p w14:paraId="4F62A40F" w14:textId="77777777" w:rsidR="00F90E92" w:rsidRDefault="00293BB1">
      <w:pPr>
        <w:pStyle w:val="Heading2"/>
      </w:pPr>
      <w:r>
        <w:t>9. Key Performance Indicators (KPIs)</w:t>
      </w:r>
    </w:p>
    <w:p w14:paraId="163CC232" w14:textId="77777777" w:rsidR="00F90E92" w:rsidRDefault="00293BB1">
      <w:r>
        <w:t>KPIs are measurable values used to evaluate performance. Examples include average resolution time, number of resolved tickets, and customer satisfaction metrics.</w:t>
      </w:r>
    </w:p>
    <w:p w14:paraId="33F2BD79" w14:textId="77777777" w:rsidR="00F90E92" w:rsidRDefault="00293BB1">
      <w:pPr>
        <w:pStyle w:val="Heading2"/>
      </w:pPr>
      <w:r>
        <w:t>10. Data Profiling in Power BI</w:t>
      </w:r>
    </w:p>
    <w:p w14:paraId="025BA579" w14:textId="77777777" w:rsidR="00F90E92" w:rsidRDefault="00293BB1">
      <w:pPr>
        <w:pStyle w:val="Heading3"/>
      </w:pPr>
      <w:r>
        <w:t>Column Quality</w:t>
      </w:r>
    </w:p>
    <w:p w14:paraId="10E7D69F" w14:textId="77777777" w:rsidR="00F90E92" w:rsidRDefault="00293BB1">
      <w:r>
        <w:t>Column Quality shows the percentage of valid, empty, and error values in a column.</w:t>
      </w:r>
    </w:p>
    <w:p w14:paraId="29214611" w14:textId="77777777" w:rsidR="00F90E92" w:rsidRDefault="00293BB1">
      <w:pPr>
        <w:pStyle w:val="Heading3"/>
      </w:pPr>
      <w:r>
        <w:t>Column Distribution</w:t>
      </w:r>
    </w:p>
    <w:p w14:paraId="7C89BC69" w14:textId="77777777" w:rsidR="00F90E92" w:rsidRDefault="00293BB1">
      <w:r>
        <w:t>Column Distribution displays how values are distributed across the dataset, helping identify duplicates and unique values.</w:t>
      </w:r>
    </w:p>
    <w:p w14:paraId="4B0DF7DD" w14:textId="77777777" w:rsidR="00F90E92" w:rsidRDefault="00293BB1">
      <w:pPr>
        <w:pStyle w:val="Heading3"/>
      </w:pPr>
      <w:r>
        <w:t>Column Profile</w:t>
      </w:r>
    </w:p>
    <w:p w14:paraId="71EAAC87" w14:textId="77777777" w:rsidR="00F90E92" w:rsidRDefault="00293BB1">
      <w:r>
        <w:t>Column Profile provides detailed statistics such as minimum value, maximum value, average value, and number of distinct values.</w:t>
      </w:r>
    </w:p>
    <w:p w14:paraId="52E9AFAD" w14:textId="77777777" w:rsidR="00F90E92" w:rsidRDefault="00293BB1">
      <w:pPr>
        <w:pStyle w:val="Heading2"/>
      </w:pPr>
      <w:r>
        <w:t>Conclusion</w:t>
      </w:r>
    </w:p>
    <w:p w14:paraId="6A056AC5" w14:textId="77777777" w:rsidR="00F90E92" w:rsidRDefault="00293BB1">
      <w:r>
        <w:t>Using data transformation, EDA, and data profiling techniques in Power BI helps prepare clean datasets and generate meaningful insights for decision making.</w:t>
      </w:r>
    </w:p>
    <w:sectPr w:rsidR="00F90E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243425">
    <w:abstractNumId w:val="8"/>
  </w:num>
  <w:num w:numId="2" w16cid:durableId="54014638">
    <w:abstractNumId w:val="6"/>
  </w:num>
  <w:num w:numId="3" w16cid:durableId="211885374">
    <w:abstractNumId w:val="5"/>
  </w:num>
  <w:num w:numId="4" w16cid:durableId="1935819917">
    <w:abstractNumId w:val="4"/>
  </w:num>
  <w:num w:numId="5" w16cid:durableId="1434475077">
    <w:abstractNumId w:val="7"/>
  </w:num>
  <w:num w:numId="6" w16cid:durableId="1416978013">
    <w:abstractNumId w:val="3"/>
  </w:num>
  <w:num w:numId="7" w16cid:durableId="1802309600">
    <w:abstractNumId w:val="2"/>
  </w:num>
  <w:num w:numId="8" w16cid:durableId="1035498379">
    <w:abstractNumId w:val="1"/>
  </w:num>
  <w:num w:numId="9" w16cid:durableId="167510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BB1"/>
    <w:rsid w:val="0029639D"/>
    <w:rsid w:val="00326F90"/>
    <w:rsid w:val="004548B5"/>
    <w:rsid w:val="00AA1D8D"/>
    <w:rsid w:val="00B47730"/>
    <w:rsid w:val="00CB0664"/>
    <w:rsid w:val="00E40F05"/>
    <w:rsid w:val="00F90E92"/>
    <w:rsid w:val="00F93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B0763"/>
  <w14:defaultImageDpi w14:val="300"/>
  <w15:docId w15:val="{BBBAB94B-B9DB-4686-BEA1-3C681EF2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Grace</cp:lastModifiedBy>
  <cp:revision>2</cp:revision>
  <dcterms:created xsi:type="dcterms:W3CDTF">2026-03-15T16:27:00Z</dcterms:created>
  <dcterms:modified xsi:type="dcterms:W3CDTF">2026-03-15T16:27:00Z</dcterms:modified>
  <cp:category/>
</cp:coreProperties>
</file>