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3EC6F" w14:textId="77777777" w:rsidR="00A838B6" w:rsidRPr="00A838B6" w:rsidRDefault="00A838B6" w:rsidP="00A838B6">
      <w:pPr>
        <w:rPr>
          <w:b/>
          <w:bCs/>
        </w:rPr>
      </w:pPr>
      <w:r w:rsidRPr="00A838B6">
        <w:rPr>
          <w:b/>
          <w:bCs/>
        </w:rPr>
        <w:t>Stage 1: Problem Understanding and Data Preparation</w:t>
      </w:r>
    </w:p>
    <w:p w14:paraId="44B253BD" w14:textId="77777777" w:rsidR="00A838B6" w:rsidRPr="00A838B6" w:rsidRDefault="00A838B6" w:rsidP="00A838B6">
      <w:pPr>
        <w:rPr>
          <w:b/>
          <w:bCs/>
        </w:rPr>
      </w:pPr>
      <w:r w:rsidRPr="00A838B6">
        <w:rPr>
          <w:b/>
          <w:bCs/>
        </w:rPr>
        <w:t>1. Introduction</w:t>
      </w:r>
    </w:p>
    <w:p w14:paraId="0843456B" w14:textId="77777777" w:rsidR="00A838B6" w:rsidRPr="00A838B6" w:rsidRDefault="00A838B6" w:rsidP="00A838B6">
      <w:r w:rsidRPr="00A838B6">
        <w:t>The first stage of this project focuses on establishing a clear understanding of the problem, defining the project objectives, and preparing the dataset for analysis. This stage is critical because it lays the foundation for all subsequent analysis and insights. Without a well-defined problem statement and properly structured data, the results of the analysis may be inaccurate or misleading.</w:t>
      </w:r>
    </w:p>
    <w:p w14:paraId="17CABF7D" w14:textId="77777777" w:rsidR="00A838B6" w:rsidRPr="00A838B6" w:rsidRDefault="00A838B6" w:rsidP="00A838B6">
      <w:r w:rsidRPr="00A838B6">
        <w:t xml:space="preserve">The primary aim of this project is to </w:t>
      </w:r>
      <w:proofErr w:type="spellStart"/>
      <w:r w:rsidRPr="00A838B6">
        <w:t>analyze</w:t>
      </w:r>
      <w:proofErr w:type="spellEnd"/>
      <w:r w:rsidRPr="00A838B6">
        <w:t xml:space="preserve"> IT support ticket data to uncover patterns in customer issues, evaluate support team performance, and identify opportunities to reduce ticket resolution time. By leveraging data-driven insights, the project seeks to improve overall efficiency and customer satisfaction within the support system.</w:t>
      </w:r>
    </w:p>
    <w:p w14:paraId="5820D8EE" w14:textId="77777777" w:rsidR="00A838B6" w:rsidRPr="00A838B6" w:rsidRDefault="00A838B6" w:rsidP="00A838B6">
      <w:r w:rsidRPr="00A838B6">
        <w:pict w14:anchorId="37239D87">
          <v:rect id="_x0000_i1067" style="width:0;height:1.5pt" o:hralign="center" o:hrstd="t" o:hr="t" fillcolor="#a0a0a0" stroked="f"/>
        </w:pict>
      </w:r>
    </w:p>
    <w:p w14:paraId="7F2EF6FA" w14:textId="77777777" w:rsidR="00A838B6" w:rsidRPr="00A838B6" w:rsidRDefault="00A838B6" w:rsidP="00A838B6">
      <w:pPr>
        <w:rPr>
          <w:b/>
          <w:bCs/>
        </w:rPr>
      </w:pPr>
      <w:r w:rsidRPr="00A838B6">
        <w:rPr>
          <w:b/>
          <w:bCs/>
        </w:rPr>
        <w:t>2. Project Objectives</w:t>
      </w:r>
    </w:p>
    <w:p w14:paraId="47C5D0D4" w14:textId="77777777" w:rsidR="00A838B6" w:rsidRPr="00A838B6" w:rsidRDefault="00A838B6" w:rsidP="00A838B6">
      <w:r w:rsidRPr="00A838B6">
        <w:t>The core objectives of this project are:</w:t>
      </w:r>
    </w:p>
    <w:p w14:paraId="0AE9202C" w14:textId="77777777" w:rsidR="00A838B6" w:rsidRPr="00A838B6" w:rsidRDefault="00A838B6" w:rsidP="00A838B6">
      <w:pPr>
        <w:numPr>
          <w:ilvl w:val="0"/>
          <w:numId w:val="1"/>
        </w:numPr>
      </w:pPr>
      <w:r w:rsidRPr="00A838B6">
        <w:t xml:space="preserve">To </w:t>
      </w:r>
      <w:proofErr w:type="spellStart"/>
      <w:r w:rsidRPr="00A838B6">
        <w:t>analyze</w:t>
      </w:r>
      <w:proofErr w:type="spellEnd"/>
      <w:r w:rsidRPr="00A838B6">
        <w:t xml:space="preserve"> the distribution and frequency of IT support tickets.</w:t>
      </w:r>
    </w:p>
    <w:p w14:paraId="2C83F294" w14:textId="77777777" w:rsidR="00A838B6" w:rsidRPr="00A838B6" w:rsidRDefault="00A838B6" w:rsidP="00A838B6">
      <w:pPr>
        <w:numPr>
          <w:ilvl w:val="0"/>
          <w:numId w:val="1"/>
        </w:numPr>
      </w:pPr>
      <w:r w:rsidRPr="00A838B6">
        <w:t>To identify common customer issues and recurring problem categories.</w:t>
      </w:r>
    </w:p>
    <w:p w14:paraId="5CFDF340" w14:textId="77777777" w:rsidR="00A838B6" w:rsidRPr="00A838B6" w:rsidRDefault="00A838B6" w:rsidP="00A838B6">
      <w:pPr>
        <w:numPr>
          <w:ilvl w:val="0"/>
          <w:numId w:val="1"/>
        </w:numPr>
      </w:pPr>
      <w:r w:rsidRPr="00A838B6">
        <w:t>To evaluate the efficiency of the support team in resolving tickets.</w:t>
      </w:r>
    </w:p>
    <w:p w14:paraId="1569D623" w14:textId="77777777" w:rsidR="00A838B6" w:rsidRPr="00A838B6" w:rsidRDefault="00A838B6" w:rsidP="00A838B6">
      <w:pPr>
        <w:numPr>
          <w:ilvl w:val="0"/>
          <w:numId w:val="1"/>
        </w:numPr>
      </w:pPr>
      <w:r w:rsidRPr="00A838B6">
        <w:t>To reduce the overall ticket resolution time.</w:t>
      </w:r>
    </w:p>
    <w:p w14:paraId="1848C82C" w14:textId="77777777" w:rsidR="00A838B6" w:rsidRPr="00A838B6" w:rsidRDefault="00A838B6" w:rsidP="00A838B6">
      <w:pPr>
        <w:numPr>
          <w:ilvl w:val="0"/>
          <w:numId w:val="1"/>
        </w:numPr>
      </w:pPr>
      <w:r w:rsidRPr="00A838B6">
        <w:t>To improve prioritization and handling of critical support requests.</w:t>
      </w:r>
    </w:p>
    <w:p w14:paraId="3B33F017" w14:textId="77777777" w:rsidR="00A838B6" w:rsidRPr="00A838B6" w:rsidRDefault="00A838B6" w:rsidP="00A838B6">
      <w:r w:rsidRPr="00A838B6">
        <w:t>These objectives guide the entire workflow and ensure that the analysis remains focused on delivering actionable insights.</w:t>
      </w:r>
    </w:p>
    <w:p w14:paraId="528E6D5C" w14:textId="77777777" w:rsidR="00A838B6" w:rsidRPr="00A838B6" w:rsidRDefault="00A838B6" w:rsidP="00A838B6">
      <w:r w:rsidRPr="00A838B6">
        <w:pict w14:anchorId="6C5F0F45">
          <v:rect id="_x0000_i1068" style="width:0;height:1.5pt" o:hralign="center" o:hrstd="t" o:hr="t" fillcolor="#a0a0a0" stroked="f"/>
        </w:pict>
      </w:r>
    </w:p>
    <w:p w14:paraId="3D063571" w14:textId="77777777" w:rsidR="00A838B6" w:rsidRPr="00A838B6" w:rsidRDefault="00A838B6" w:rsidP="00A838B6">
      <w:pPr>
        <w:rPr>
          <w:b/>
          <w:bCs/>
        </w:rPr>
      </w:pPr>
      <w:r w:rsidRPr="00A838B6">
        <w:rPr>
          <w:b/>
          <w:bCs/>
        </w:rPr>
        <w:t>3. Key Performance Indicators (KPIs)</w:t>
      </w:r>
    </w:p>
    <w:p w14:paraId="323D13C8" w14:textId="77777777" w:rsidR="00A838B6" w:rsidRPr="00A838B6" w:rsidRDefault="00A838B6" w:rsidP="00A838B6">
      <w:r w:rsidRPr="00A838B6">
        <w:t>To measure the effectiveness of the support system, several Key Performance Indicators (KPIs) were defined:</w:t>
      </w:r>
    </w:p>
    <w:p w14:paraId="6C2CB06D" w14:textId="77777777" w:rsidR="00A838B6" w:rsidRPr="00A838B6" w:rsidRDefault="00A838B6" w:rsidP="00A838B6">
      <w:pPr>
        <w:numPr>
          <w:ilvl w:val="0"/>
          <w:numId w:val="2"/>
        </w:numPr>
      </w:pPr>
      <w:r w:rsidRPr="00A838B6">
        <w:rPr>
          <w:b/>
          <w:bCs/>
        </w:rPr>
        <w:t>Ticket Resolution Time:</w:t>
      </w:r>
      <w:r w:rsidRPr="00A838B6">
        <w:t xml:space="preserve"> Measures the time taken to resolve support tickets. Lower resolution times indicate better efficiency.</w:t>
      </w:r>
    </w:p>
    <w:p w14:paraId="09793E76" w14:textId="77777777" w:rsidR="00A838B6" w:rsidRPr="00A838B6" w:rsidRDefault="00A838B6" w:rsidP="00A838B6">
      <w:pPr>
        <w:numPr>
          <w:ilvl w:val="0"/>
          <w:numId w:val="2"/>
        </w:numPr>
      </w:pPr>
      <w:r w:rsidRPr="00A838B6">
        <w:rPr>
          <w:b/>
          <w:bCs/>
        </w:rPr>
        <w:t>Ticket Distribution:</w:t>
      </w:r>
      <w:r w:rsidRPr="00A838B6">
        <w:t xml:space="preserve"> </w:t>
      </w:r>
      <w:proofErr w:type="spellStart"/>
      <w:r w:rsidRPr="00A838B6">
        <w:t>Analyzes</w:t>
      </w:r>
      <w:proofErr w:type="spellEnd"/>
      <w:r w:rsidRPr="00A838B6">
        <w:t xml:space="preserve"> how tickets are distributed across different categories, types, and priorities.</w:t>
      </w:r>
    </w:p>
    <w:p w14:paraId="0B5DE7E6" w14:textId="77777777" w:rsidR="00A838B6" w:rsidRPr="00A838B6" w:rsidRDefault="00A838B6" w:rsidP="00A838B6">
      <w:pPr>
        <w:numPr>
          <w:ilvl w:val="0"/>
          <w:numId w:val="2"/>
        </w:numPr>
      </w:pPr>
      <w:r w:rsidRPr="00A838B6">
        <w:rPr>
          <w:b/>
          <w:bCs/>
        </w:rPr>
        <w:t>Priority Handling Efficiency:</w:t>
      </w:r>
      <w:r w:rsidRPr="00A838B6">
        <w:t xml:space="preserve"> Evaluates how effectively high-priority tickets are managed compared to lower-priority ones.</w:t>
      </w:r>
    </w:p>
    <w:p w14:paraId="2C960A6B" w14:textId="77777777" w:rsidR="00A838B6" w:rsidRPr="00A838B6" w:rsidRDefault="00A838B6" w:rsidP="00A838B6">
      <w:r w:rsidRPr="00A838B6">
        <w:t>These KPIs provide a quantitative basis for evaluating performance and identifying bottlenecks in the support process.</w:t>
      </w:r>
    </w:p>
    <w:p w14:paraId="131A76A0" w14:textId="77777777" w:rsidR="00A838B6" w:rsidRPr="00A838B6" w:rsidRDefault="00A838B6" w:rsidP="00A838B6">
      <w:r w:rsidRPr="00A838B6">
        <w:pict w14:anchorId="15D9B1FF">
          <v:rect id="_x0000_i1069" style="width:0;height:1.5pt" o:hralign="center" o:hrstd="t" o:hr="t" fillcolor="#a0a0a0" stroked="f"/>
        </w:pict>
      </w:r>
    </w:p>
    <w:p w14:paraId="7945A419" w14:textId="77777777" w:rsidR="00A838B6" w:rsidRPr="00A838B6" w:rsidRDefault="00A838B6" w:rsidP="00A838B6">
      <w:pPr>
        <w:rPr>
          <w:b/>
          <w:bCs/>
        </w:rPr>
      </w:pPr>
      <w:r w:rsidRPr="00A838B6">
        <w:rPr>
          <w:b/>
          <w:bCs/>
        </w:rPr>
        <w:t>4. Dataset Description</w:t>
      </w:r>
    </w:p>
    <w:p w14:paraId="7FB55A53" w14:textId="77777777" w:rsidR="00A838B6" w:rsidRPr="00A838B6" w:rsidRDefault="00A838B6" w:rsidP="00A838B6">
      <w:r w:rsidRPr="00A838B6">
        <w:lastRenderedPageBreak/>
        <w:t>The dataset used in this project consists of IT support ticket records stored in CSV (Comma-Separated Values) format. It contains multiple attributes related to customer interactions and support processes, including:</w:t>
      </w:r>
    </w:p>
    <w:p w14:paraId="6B571D1B" w14:textId="77777777" w:rsidR="00A838B6" w:rsidRPr="00A838B6" w:rsidRDefault="00A838B6" w:rsidP="00A838B6">
      <w:pPr>
        <w:numPr>
          <w:ilvl w:val="0"/>
          <w:numId w:val="3"/>
        </w:numPr>
      </w:pPr>
      <w:r w:rsidRPr="00A838B6">
        <w:t>Ticket ID</w:t>
      </w:r>
    </w:p>
    <w:p w14:paraId="080497DD" w14:textId="77777777" w:rsidR="00A838B6" w:rsidRPr="00A838B6" w:rsidRDefault="00A838B6" w:rsidP="00A838B6">
      <w:pPr>
        <w:numPr>
          <w:ilvl w:val="0"/>
          <w:numId w:val="3"/>
        </w:numPr>
      </w:pPr>
      <w:r w:rsidRPr="00A838B6">
        <w:t>Customer details</w:t>
      </w:r>
    </w:p>
    <w:p w14:paraId="3342A0EC" w14:textId="77777777" w:rsidR="00A838B6" w:rsidRPr="00A838B6" w:rsidRDefault="00A838B6" w:rsidP="00A838B6">
      <w:pPr>
        <w:numPr>
          <w:ilvl w:val="0"/>
          <w:numId w:val="3"/>
        </w:numPr>
      </w:pPr>
      <w:r w:rsidRPr="00A838B6">
        <w:t>Product information</w:t>
      </w:r>
    </w:p>
    <w:p w14:paraId="1E245AF3" w14:textId="77777777" w:rsidR="00A838B6" w:rsidRPr="00A838B6" w:rsidRDefault="00A838B6" w:rsidP="00A838B6">
      <w:pPr>
        <w:numPr>
          <w:ilvl w:val="0"/>
          <w:numId w:val="3"/>
        </w:numPr>
      </w:pPr>
      <w:r w:rsidRPr="00A838B6">
        <w:t>Ticket type</w:t>
      </w:r>
    </w:p>
    <w:p w14:paraId="73C1CE40" w14:textId="77777777" w:rsidR="00A838B6" w:rsidRPr="00A838B6" w:rsidRDefault="00A838B6" w:rsidP="00A838B6">
      <w:pPr>
        <w:numPr>
          <w:ilvl w:val="0"/>
          <w:numId w:val="3"/>
        </w:numPr>
      </w:pPr>
      <w:r w:rsidRPr="00A838B6">
        <w:t>Priority level</w:t>
      </w:r>
    </w:p>
    <w:p w14:paraId="6D12735F" w14:textId="77777777" w:rsidR="00A838B6" w:rsidRPr="00A838B6" w:rsidRDefault="00A838B6" w:rsidP="00A838B6">
      <w:pPr>
        <w:numPr>
          <w:ilvl w:val="0"/>
          <w:numId w:val="3"/>
        </w:numPr>
      </w:pPr>
      <w:r w:rsidRPr="00A838B6">
        <w:t>Category</w:t>
      </w:r>
    </w:p>
    <w:p w14:paraId="77E0E2BE" w14:textId="77777777" w:rsidR="00A838B6" w:rsidRPr="00A838B6" w:rsidRDefault="00A838B6" w:rsidP="00A838B6">
      <w:pPr>
        <w:numPr>
          <w:ilvl w:val="0"/>
          <w:numId w:val="3"/>
        </w:numPr>
      </w:pPr>
      <w:r w:rsidRPr="00A838B6">
        <w:t>Creation and resolution timestamps</w:t>
      </w:r>
    </w:p>
    <w:p w14:paraId="09678E22" w14:textId="77777777" w:rsidR="00A838B6" w:rsidRPr="00A838B6" w:rsidRDefault="00A838B6" w:rsidP="00A838B6">
      <w:r w:rsidRPr="00A838B6">
        <w:t>This structured dataset enables detailed analysis of support operations and customer issues.</w:t>
      </w:r>
    </w:p>
    <w:p w14:paraId="64C4729C" w14:textId="77777777" w:rsidR="00A838B6" w:rsidRPr="00A838B6" w:rsidRDefault="00A838B6" w:rsidP="00A838B6">
      <w:r w:rsidRPr="00A838B6">
        <w:pict w14:anchorId="5B8E34B7">
          <v:rect id="_x0000_i1070" style="width:0;height:1.5pt" o:hralign="center" o:hrstd="t" o:hr="t" fillcolor="#a0a0a0" stroked="f"/>
        </w:pict>
      </w:r>
    </w:p>
    <w:p w14:paraId="5F6DB6B8" w14:textId="77777777" w:rsidR="00A838B6" w:rsidRPr="00A838B6" w:rsidRDefault="00A838B6" w:rsidP="00A838B6">
      <w:pPr>
        <w:rPr>
          <w:b/>
          <w:bCs/>
        </w:rPr>
      </w:pPr>
      <w:r w:rsidRPr="00A838B6">
        <w:rPr>
          <w:b/>
          <w:bCs/>
        </w:rPr>
        <w:t>5. Data Loading</w:t>
      </w:r>
    </w:p>
    <w:p w14:paraId="0F0787D7" w14:textId="77777777" w:rsidR="00A838B6" w:rsidRPr="00A838B6" w:rsidRDefault="00A838B6" w:rsidP="00A838B6">
      <w:r w:rsidRPr="00A838B6">
        <w:t xml:space="preserve">The dataset was imported into the analysis environment using the </w:t>
      </w:r>
      <w:proofErr w:type="gramStart"/>
      <w:r w:rsidRPr="00A838B6">
        <w:rPr>
          <w:b/>
          <w:bCs/>
        </w:rPr>
        <w:t>pandas</w:t>
      </w:r>
      <w:proofErr w:type="gramEnd"/>
      <w:r w:rsidRPr="00A838B6">
        <w:t xml:space="preserve"> library in Python. Pandas provides efficient tools for handling structured data, making it suitable for data manipulation and analysis tasks.</w:t>
      </w:r>
    </w:p>
    <w:p w14:paraId="2EF2F229" w14:textId="77777777" w:rsidR="00A838B6" w:rsidRPr="00A838B6" w:rsidRDefault="00A838B6" w:rsidP="00A838B6">
      <w:r w:rsidRPr="00A838B6">
        <w:t xml:space="preserve">The CSV file was read and converted into a </w:t>
      </w:r>
      <w:proofErr w:type="spellStart"/>
      <w:r w:rsidRPr="00A838B6">
        <w:t>DataFrame</w:t>
      </w:r>
      <w:proofErr w:type="spellEnd"/>
      <w:r w:rsidRPr="00A838B6">
        <w:t>, allowing easy access to rows, columns, and statistical operations.</w:t>
      </w:r>
    </w:p>
    <w:p w14:paraId="3940EB6F" w14:textId="77777777" w:rsidR="00A838B6" w:rsidRPr="00A838B6" w:rsidRDefault="00A838B6" w:rsidP="00A838B6">
      <w:r w:rsidRPr="00A838B6">
        <w:pict w14:anchorId="79892958">
          <v:rect id="_x0000_i1071" style="width:0;height:1.5pt" o:hralign="center" o:hrstd="t" o:hr="t" fillcolor="#a0a0a0" stroked="f"/>
        </w:pict>
      </w:r>
    </w:p>
    <w:p w14:paraId="0A94C151" w14:textId="77777777" w:rsidR="00A838B6" w:rsidRPr="00A838B6" w:rsidRDefault="00A838B6" w:rsidP="00A838B6">
      <w:pPr>
        <w:rPr>
          <w:b/>
          <w:bCs/>
        </w:rPr>
      </w:pPr>
      <w:r w:rsidRPr="00A838B6">
        <w:rPr>
          <w:b/>
          <w:bCs/>
        </w:rPr>
        <w:t>6. Exploratory Data Inspection</w:t>
      </w:r>
    </w:p>
    <w:p w14:paraId="07C8F88D" w14:textId="77777777" w:rsidR="00A838B6" w:rsidRPr="00A838B6" w:rsidRDefault="00A838B6" w:rsidP="00A838B6">
      <w:r w:rsidRPr="00A838B6">
        <w:t>An initial exploration of the dataset was conducted to understand its structure and quality. This step included:</w:t>
      </w:r>
    </w:p>
    <w:p w14:paraId="43F3EE92" w14:textId="77777777" w:rsidR="00A838B6" w:rsidRPr="00A838B6" w:rsidRDefault="00A838B6" w:rsidP="00A838B6">
      <w:pPr>
        <w:numPr>
          <w:ilvl w:val="0"/>
          <w:numId w:val="4"/>
        </w:numPr>
      </w:pPr>
      <w:r w:rsidRPr="00A838B6">
        <w:t>Reviewing column names to ensure clarity and consistency.</w:t>
      </w:r>
    </w:p>
    <w:p w14:paraId="00143D78" w14:textId="77777777" w:rsidR="00A838B6" w:rsidRPr="00A838B6" w:rsidRDefault="00A838B6" w:rsidP="00A838B6">
      <w:pPr>
        <w:numPr>
          <w:ilvl w:val="0"/>
          <w:numId w:val="4"/>
        </w:numPr>
      </w:pPr>
      <w:r w:rsidRPr="00A838B6">
        <w:t>Checking data types (e.g., integer, string, datetime).</w:t>
      </w:r>
    </w:p>
    <w:p w14:paraId="2386E3AF" w14:textId="77777777" w:rsidR="00A838B6" w:rsidRPr="00A838B6" w:rsidRDefault="00A838B6" w:rsidP="00A838B6">
      <w:pPr>
        <w:numPr>
          <w:ilvl w:val="0"/>
          <w:numId w:val="4"/>
        </w:numPr>
      </w:pPr>
      <w:r w:rsidRPr="00A838B6">
        <w:t>Inspecting the dataset schema.</w:t>
      </w:r>
    </w:p>
    <w:p w14:paraId="08D9882C" w14:textId="77777777" w:rsidR="00A838B6" w:rsidRPr="00A838B6" w:rsidRDefault="00A838B6" w:rsidP="00A838B6">
      <w:pPr>
        <w:numPr>
          <w:ilvl w:val="0"/>
          <w:numId w:val="4"/>
        </w:numPr>
      </w:pPr>
      <w:r w:rsidRPr="00A838B6">
        <w:t>Identifying missing or null values.</w:t>
      </w:r>
    </w:p>
    <w:p w14:paraId="1C49A7B3" w14:textId="77777777" w:rsidR="00A838B6" w:rsidRPr="00A838B6" w:rsidRDefault="00A838B6" w:rsidP="00A838B6">
      <w:r w:rsidRPr="00A838B6">
        <w:t>This process is essential to ensure that the dataset is reliable and ready for further analysis. Any inconsistencies or errors identified at this stage can be corrected during data cleaning.</w:t>
      </w:r>
    </w:p>
    <w:p w14:paraId="50B33BD8" w14:textId="77777777" w:rsidR="00A838B6" w:rsidRPr="00A838B6" w:rsidRDefault="00A838B6" w:rsidP="00A838B6">
      <w:r w:rsidRPr="00A838B6">
        <w:pict w14:anchorId="1E03FF25">
          <v:rect id="_x0000_i1072" style="width:0;height:1.5pt" o:hralign="center" o:hrstd="t" o:hr="t" fillcolor="#a0a0a0" stroked="f"/>
        </w:pict>
      </w:r>
    </w:p>
    <w:p w14:paraId="070BA1B1" w14:textId="77777777" w:rsidR="00A838B6" w:rsidRPr="00A838B6" w:rsidRDefault="00A838B6" w:rsidP="00A838B6">
      <w:pPr>
        <w:rPr>
          <w:b/>
          <w:bCs/>
        </w:rPr>
      </w:pPr>
      <w:r w:rsidRPr="00A838B6">
        <w:rPr>
          <w:b/>
          <w:bCs/>
        </w:rPr>
        <w:t>7. Initial Data Analysis</w:t>
      </w:r>
    </w:p>
    <w:p w14:paraId="6446BD12" w14:textId="77777777" w:rsidR="00A838B6" w:rsidRPr="00A838B6" w:rsidRDefault="00A838B6" w:rsidP="00A838B6">
      <w:r w:rsidRPr="00A838B6">
        <w:t>A preliminary statistical analysis was performed to gain insights into the dataset. This involved:</w:t>
      </w:r>
    </w:p>
    <w:p w14:paraId="08D0371B" w14:textId="77777777" w:rsidR="00A838B6" w:rsidRPr="00A838B6" w:rsidRDefault="00A838B6" w:rsidP="00A838B6">
      <w:pPr>
        <w:numPr>
          <w:ilvl w:val="0"/>
          <w:numId w:val="5"/>
        </w:numPr>
      </w:pPr>
      <w:r w:rsidRPr="00A838B6">
        <w:t xml:space="preserve">Calculating the distribution of tickets by </w:t>
      </w:r>
      <w:r w:rsidRPr="00A838B6">
        <w:rPr>
          <w:b/>
          <w:bCs/>
        </w:rPr>
        <w:t>Type</w:t>
      </w:r>
      <w:r w:rsidRPr="00A838B6">
        <w:t>.</w:t>
      </w:r>
    </w:p>
    <w:p w14:paraId="36DEB8F0" w14:textId="77777777" w:rsidR="00A838B6" w:rsidRPr="00A838B6" w:rsidRDefault="00A838B6" w:rsidP="00A838B6">
      <w:pPr>
        <w:numPr>
          <w:ilvl w:val="0"/>
          <w:numId w:val="5"/>
        </w:numPr>
      </w:pPr>
      <w:proofErr w:type="spellStart"/>
      <w:r w:rsidRPr="00A838B6">
        <w:t>Analyzing</w:t>
      </w:r>
      <w:proofErr w:type="spellEnd"/>
      <w:r w:rsidRPr="00A838B6">
        <w:t xml:space="preserve"> ticket counts based on </w:t>
      </w:r>
      <w:r w:rsidRPr="00A838B6">
        <w:rPr>
          <w:b/>
          <w:bCs/>
        </w:rPr>
        <w:t>Priority levels</w:t>
      </w:r>
      <w:r w:rsidRPr="00A838B6">
        <w:t>.</w:t>
      </w:r>
    </w:p>
    <w:p w14:paraId="19699686" w14:textId="77777777" w:rsidR="00A838B6" w:rsidRPr="00A838B6" w:rsidRDefault="00A838B6" w:rsidP="00A838B6">
      <w:pPr>
        <w:numPr>
          <w:ilvl w:val="0"/>
          <w:numId w:val="5"/>
        </w:numPr>
      </w:pPr>
      <w:r w:rsidRPr="00A838B6">
        <w:lastRenderedPageBreak/>
        <w:t xml:space="preserve">Examining ticket distribution across different </w:t>
      </w:r>
      <w:r w:rsidRPr="00A838B6">
        <w:rPr>
          <w:b/>
          <w:bCs/>
        </w:rPr>
        <w:t>Categories</w:t>
      </w:r>
      <w:r w:rsidRPr="00A838B6">
        <w:t>.</w:t>
      </w:r>
    </w:p>
    <w:p w14:paraId="02C0432A" w14:textId="77777777" w:rsidR="00A838B6" w:rsidRPr="00A838B6" w:rsidRDefault="00A838B6" w:rsidP="00A838B6">
      <w:r w:rsidRPr="00A838B6">
        <w:t>This analysis helps identify:</w:t>
      </w:r>
    </w:p>
    <w:p w14:paraId="24DD4361" w14:textId="77777777" w:rsidR="00A838B6" w:rsidRPr="00A838B6" w:rsidRDefault="00A838B6" w:rsidP="00A838B6">
      <w:pPr>
        <w:numPr>
          <w:ilvl w:val="0"/>
          <w:numId w:val="6"/>
        </w:numPr>
      </w:pPr>
      <w:r w:rsidRPr="00A838B6">
        <w:t>The most common types of issues.</w:t>
      </w:r>
    </w:p>
    <w:p w14:paraId="576E9EA8" w14:textId="77777777" w:rsidR="00A838B6" w:rsidRPr="00A838B6" w:rsidRDefault="00A838B6" w:rsidP="00A838B6">
      <w:pPr>
        <w:numPr>
          <w:ilvl w:val="0"/>
          <w:numId w:val="6"/>
        </w:numPr>
      </w:pPr>
      <w:r w:rsidRPr="00A838B6">
        <w:t>The proportion of high-priority versus low-priority tickets.</w:t>
      </w:r>
    </w:p>
    <w:p w14:paraId="49C96946" w14:textId="77777777" w:rsidR="00A838B6" w:rsidRPr="00A838B6" w:rsidRDefault="00A838B6" w:rsidP="00A838B6">
      <w:pPr>
        <w:numPr>
          <w:ilvl w:val="0"/>
          <w:numId w:val="6"/>
        </w:numPr>
      </w:pPr>
      <w:r w:rsidRPr="00A838B6">
        <w:t>Areas where the support team may be overloaded.</w:t>
      </w:r>
    </w:p>
    <w:p w14:paraId="4ED87EE4" w14:textId="77777777" w:rsidR="00A838B6" w:rsidRPr="00A838B6" w:rsidRDefault="00A838B6" w:rsidP="00A838B6">
      <w:r w:rsidRPr="00A838B6">
        <w:pict w14:anchorId="1A5FF0C1">
          <v:rect id="_x0000_i1073" style="width:0;height:1.5pt" o:hralign="center" o:hrstd="t" o:hr="t" fillcolor="#a0a0a0" stroked="f"/>
        </w:pict>
      </w:r>
    </w:p>
    <w:p w14:paraId="6288D036" w14:textId="77777777" w:rsidR="00A838B6" w:rsidRPr="00A838B6" w:rsidRDefault="00A838B6" w:rsidP="00A838B6">
      <w:pPr>
        <w:rPr>
          <w:b/>
          <w:bCs/>
        </w:rPr>
      </w:pPr>
      <w:r w:rsidRPr="00A838B6">
        <w:rPr>
          <w:b/>
          <w:bCs/>
        </w:rPr>
        <w:t>8. Conclusion of Stage 1</w:t>
      </w:r>
    </w:p>
    <w:p w14:paraId="35A88A39" w14:textId="77777777" w:rsidR="00A838B6" w:rsidRPr="00A838B6" w:rsidRDefault="00A838B6" w:rsidP="00A838B6">
      <w:r w:rsidRPr="00A838B6">
        <w:t>The first stage successfully establishes a clear understanding of the problem, defines measurable objectives, and prepares the dataset for deeper analysis. The insights gained from the initial exploration provide a strong foundation for the next phase, which will focus on data cleaning, transformation, and feature engineering.</w:t>
      </w:r>
    </w:p>
    <w:p w14:paraId="1DCB880C" w14:textId="77777777" w:rsidR="00A838B6" w:rsidRPr="00A838B6" w:rsidRDefault="00A838B6" w:rsidP="00A838B6">
      <w:r w:rsidRPr="00A838B6">
        <w:t>This structured approach ensures that subsequent analysis is accurate, efficient, and aligned with the overall goals of improving support performance and reducing resolution time.</w:t>
      </w:r>
    </w:p>
    <w:p w14:paraId="1E83B3D3" w14:textId="77777777" w:rsidR="00464590" w:rsidRDefault="00464590"/>
    <w:sectPr w:rsidR="00464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461"/>
    <w:multiLevelType w:val="multilevel"/>
    <w:tmpl w:val="F5EC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F558F"/>
    <w:multiLevelType w:val="multilevel"/>
    <w:tmpl w:val="0FCA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54E73"/>
    <w:multiLevelType w:val="multilevel"/>
    <w:tmpl w:val="BA2A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22D2B"/>
    <w:multiLevelType w:val="multilevel"/>
    <w:tmpl w:val="F15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B68A1"/>
    <w:multiLevelType w:val="multilevel"/>
    <w:tmpl w:val="7A9E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E6836"/>
    <w:multiLevelType w:val="multilevel"/>
    <w:tmpl w:val="66D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678670">
    <w:abstractNumId w:val="0"/>
  </w:num>
  <w:num w:numId="2" w16cid:durableId="1338776102">
    <w:abstractNumId w:val="2"/>
  </w:num>
  <w:num w:numId="3" w16cid:durableId="1746611426">
    <w:abstractNumId w:val="3"/>
  </w:num>
  <w:num w:numId="4" w16cid:durableId="646859653">
    <w:abstractNumId w:val="1"/>
  </w:num>
  <w:num w:numId="5" w16cid:durableId="1391265424">
    <w:abstractNumId w:val="5"/>
  </w:num>
  <w:num w:numId="6" w16cid:durableId="1978949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8B6"/>
    <w:rsid w:val="00460C3A"/>
    <w:rsid w:val="00464590"/>
    <w:rsid w:val="00A838B6"/>
    <w:rsid w:val="00B94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7B9B"/>
  <w15:chartTrackingRefBased/>
  <w15:docId w15:val="{81DD3D28-C5DF-4694-9358-5F48D650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8B6"/>
    <w:rPr>
      <w:rFonts w:eastAsiaTheme="majorEastAsia" w:cstheme="majorBidi"/>
      <w:color w:val="272727" w:themeColor="text1" w:themeTint="D8"/>
    </w:rPr>
  </w:style>
  <w:style w:type="paragraph" w:styleId="Title">
    <w:name w:val="Title"/>
    <w:basedOn w:val="Normal"/>
    <w:next w:val="Normal"/>
    <w:link w:val="TitleChar"/>
    <w:uiPriority w:val="10"/>
    <w:qFormat/>
    <w:rsid w:val="00A83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8B6"/>
    <w:pPr>
      <w:spacing w:before="160"/>
      <w:jc w:val="center"/>
    </w:pPr>
    <w:rPr>
      <w:i/>
      <w:iCs/>
      <w:color w:val="404040" w:themeColor="text1" w:themeTint="BF"/>
    </w:rPr>
  </w:style>
  <w:style w:type="character" w:customStyle="1" w:styleId="QuoteChar">
    <w:name w:val="Quote Char"/>
    <w:basedOn w:val="DefaultParagraphFont"/>
    <w:link w:val="Quote"/>
    <w:uiPriority w:val="29"/>
    <w:rsid w:val="00A838B6"/>
    <w:rPr>
      <w:i/>
      <w:iCs/>
      <w:color w:val="404040" w:themeColor="text1" w:themeTint="BF"/>
    </w:rPr>
  </w:style>
  <w:style w:type="paragraph" w:styleId="ListParagraph">
    <w:name w:val="List Paragraph"/>
    <w:basedOn w:val="Normal"/>
    <w:uiPriority w:val="34"/>
    <w:qFormat/>
    <w:rsid w:val="00A838B6"/>
    <w:pPr>
      <w:ind w:left="720"/>
      <w:contextualSpacing/>
    </w:pPr>
  </w:style>
  <w:style w:type="character" w:styleId="IntenseEmphasis">
    <w:name w:val="Intense Emphasis"/>
    <w:basedOn w:val="DefaultParagraphFont"/>
    <w:uiPriority w:val="21"/>
    <w:qFormat/>
    <w:rsid w:val="00A838B6"/>
    <w:rPr>
      <w:i/>
      <w:iCs/>
      <w:color w:val="2F5496" w:themeColor="accent1" w:themeShade="BF"/>
    </w:rPr>
  </w:style>
  <w:style w:type="paragraph" w:styleId="IntenseQuote">
    <w:name w:val="Intense Quote"/>
    <w:basedOn w:val="Normal"/>
    <w:next w:val="Normal"/>
    <w:link w:val="IntenseQuoteChar"/>
    <w:uiPriority w:val="30"/>
    <w:qFormat/>
    <w:rsid w:val="00A83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8B6"/>
    <w:rPr>
      <w:i/>
      <w:iCs/>
      <w:color w:val="2F5496" w:themeColor="accent1" w:themeShade="BF"/>
    </w:rPr>
  </w:style>
  <w:style w:type="character" w:styleId="IntenseReference">
    <w:name w:val="Intense Reference"/>
    <w:basedOn w:val="DefaultParagraphFont"/>
    <w:uiPriority w:val="32"/>
    <w:qFormat/>
    <w:rsid w:val="00A838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634</Words>
  <Characters>3619</Characters>
  <Application>Microsoft Office Word</Application>
  <DocSecurity>0</DocSecurity>
  <Lines>30</Lines>
  <Paragraphs>8</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Jashvanth Kanthimahanthi</dc:creator>
  <cp:keywords/>
  <dc:description/>
  <cp:lastModifiedBy>Jashvanth Kanthimahanthi</cp:lastModifiedBy>
  <cp:revision>1</cp:revision>
  <dcterms:created xsi:type="dcterms:W3CDTF">2026-03-26T19:14:00Z</dcterms:created>
  <dcterms:modified xsi:type="dcterms:W3CDTF">2026-03-26T19:15:00Z</dcterms:modified>
</cp:coreProperties>
</file>