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208AF" w14:textId="77777777" w:rsidR="0072089C" w:rsidRPr="0072089C" w:rsidRDefault="0072089C" w:rsidP="0072089C">
      <w:pPr>
        <w:rPr>
          <w:b/>
          <w:bCs/>
          <w:sz w:val="36"/>
          <w:szCs w:val="36"/>
        </w:rPr>
      </w:pPr>
      <w:r w:rsidRPr="0072089C">
        <w:rPr>
          <w:b/>
          <w:bCs/>
          <w:sz w:val="36"/>
          <w:szCs w:val="36"/>
        </w:rPr>
        <w:t>WEEK 5 – EXPLORATORY DATA ANALYSIS (EDA) IN POWER BI</w:t>
      </w:r>
    </w:p>
    <w:p w14:paraId="0254203A" w14:textId="13675A4B" w:rsidR="0072089C" w:rsidRPr="0072089C" w:rsidRDefault="0072089C" w:rsidP="0072089C">
      <w:pPr>
        <w:rPr>
          <w:sz w:val="28"/>
          <w:szCs w:val="28"/>
        </w:rPr>
      </w:pPr>
    </w:p>
    <w:p w14:paraId="7065042B" w14:textId="77777777" w:rsidR="0072089C" w:rsidRPr="0072089C" w:rsidRDefault="0072089C" w:rsidP="0072089C">
      <w:pPr>
        <w:rPr>
          <w:b/>
          <w:bCs/>
          <w:sz w:val="32"/>
          <w:szCs w:val="32"/>
        </w:rPr>
      </w:pPr>
      <w:r w:rsidRPr="0072089C">
        <w:rPr>
          <w:b/>
          <w:bCs/>
          <w:sz w:val="32"/>
          <w:szCs w:val="32"/>
        </w:rPr>
        <w:t>1. Introduction</w:t>
      </w:r>
    </w:p>
    <w:p w14:paraId="6E5DE12D" w14:textId="77777777" w:rsidR="0072089C" w:rsidRPr="0072089C" w:rsidRDefault="0072089C" w:rsidP="0072089C">
      <w:pPr>
        <w:rPr>
          <w:sz w:val="28"/>
          <w:szCs w:val="28"/>
        </w:rPr>
      </w:pPr>
      <w:r w:rsidRPr="0072089C">
        <w:rPr>
          <w:sz w:val="28"/>
          <w:szCs w:val="28"/>
        </w:rPr>
        <w:t>In Week 5, the focus of the project was on Exploratory Data Analysis (EDA). After cleaning the dataset in the previous stage, EDA is performed to understand the data more deeply and identify patterns, trends, and anomalies.</w:t>
      </w:r>
    </w:p>
    <w:p w14:paraId="22948059" w14:textId="77777777" w:rsidR="0072089C" w:rsidRPr="0072089C" w:rsidRDefault="0072089C" w:rsidP="0072089C">
      <w:pPr>
        <w:rPr>
          <w:sz w:val="28"/>
          <w:szCs w:val="28"/>
        </w:rPr>
      </w:pPr>
      <w:r w:rsidRPr="0072089C">
        <w:rPr>
          <w:sz w:val="28"/>
          <w:szCs w:val="28"/>
        </w:rPr>
        <w:t>EDA is an important step because it helps in gaining insights from the dataset before building final visualizations. In this project, EDA was performed using Power BI tools such as Column Distribution, Column Profile, and Column Quality in Power Query Editor.</w:t>
      </w:r>
    </w:p>
    <w:p w14:paraId="360C99B2" w14:textId="529E470D" w:rsidR="0072089C" w:rsidRPr="0072089C" w:rsidRDefault="0072089C" w:rsidP="0072089C">
      <w:pPr>
        <w:rPr>
          <w:sz w:val="28"/>
          <w:szCs w:val="28"/>
        </w:rPr>
      </w:pPr>
    </w:p>
    <w:p w14:paraId="1C710075" w14:textId="77777777" w:rsidR="0072089C" w:rsidRPr="0072089C" w:rsidRDefault="0072089C" w:rsidP="0072089C">
      <w:pPr>
        <w:rPr>
          <w:b/>
          <w:bCs/>
          <w:sz w:val="32"/>
          <w:szCs w:val="32"/>
        </w:rPr>
      </w:pPr>
      <w:r w:rsidRPr="0072089C">
        <w:rPr>
          <w:b/>
          <w:bCs/>
          <w:sz w:val="32"/>
          <w:szCs w:val="32"/>
        </w:rPr>
        <w:t>2. What is Exploratory Data Analysis (EDA)?</w:t>
      </w:r>
    </w:p>
    <w:p w14:paraId="362B4439" w14:textId="77777777" w:rsidR="0072089C" w:rsidRPr="0072089C" w:rsidRDefault="0072089C" w:rsidP="0072089C">
      <w:pPr>
        <w:rPr>
          <w:sz w:val="28"/>
          <w:szCs w:val="28"/>
        </w:rPr>
      </w:pPr>
      <w:r w:rsidRPr="0072089C">
        <w:rPr>
          <w:sz w:val="28"/>
          <w:szCs w:val="28"/>
        </w:rPr>
        <w:t>Exploratory Data Analysis (EDA) is the process of analyzing datasets to summarize their main characteristics using visual and statistical methods. It helps in understanding how the data behaves and identifying important patterns.</w:t>
      </w:r>
    </w:p>
    <w:p w14:paraId="34E50FA1" w14:textId="77777777" w:rsidR="0072089C" w:rsidRPr="0072089C" w:rsidRDefault="0072089C" w:rsidP="0072089C">
      <w:pPr>
        <w:rPr>
          <w:sz w:val="28"/>
          <w:szCs w:val="28"/>
        </w:rPr>
      </w:pPr>
      <w:r w:rsidRPr="0072089C">
        <w:rPr>
          <w:sz w:val="28"/>
          <w:szCs w:val="28"/>
        </w:rPr>
        <w:t>EDA is not about final reporting; instead, it is about exploring the data to answer questions such as:</w:t>
      </w:r>
    </w:p>
    <w:p w14:paraId="529573EC" w14:textId="77777777" w:rsidR="0072089C" w:rsidRPr="0072089C" w:rsidRDefault="0072089C" w:rsidP="0072089C">
      <w:pPr>
        <w:numPr>
          <w:ilvl w:val="0"/>
          <w:numId w:val="36"/>
        </w:numPr>
        <w:rPr>
          <w:sz w:val="28"/>
          <w:szCs w:val="28"/>
        </w:rPr>
      </w:pPr>
      <w:r w:rsidRPr="0072089C">
        <w:rPr>
          <w:sz w:val="28"/>
          <w:szCs w:val="28"/>
        </w:rPr>
        <w:t>What kind of data is present?</w:t>
      </w:r>
    </w:p>
    <w:p w14:paraId="4A8CF5CE" w14:textId="77777777" w:rsidR="0072089C" w:rsidRPr="0072089C" w:rsidRDefault="0072089C" w:rsidP="0072089C">
      <w:pPr>
        <w:numPr>
          <w:ilvl w:val="0"/>
          <w:numId w:val="36"/>
        </w:numPr>
        <w:rPr>
          <w:sz w:val="28"/>
          <w:szCs w:val="28"/>
        </w:rPr>
      </w:pPr>
      <w:r w:rsidRPr="0072089C">
        <w:rPr>
          <w:sz w:val="28"/>
          <w:szCs w:val="28"/>
        </w:rPr>
        <w:t>Are there any missing values?</w:t>
      </w:r>
    </w:p>
    <w:p w14:paraId="1CBECE35" w14:textId="77777777" w:rsidR="0072089C" w:rsidRPr="0072089C" w:rsidRDefault="0072089C" w:rsidP="0072089C">
      <w:pPr>
        <w:numPr>
          <w:ilvl w:val="0"/>
          <w:numId w:val="36"/>
        </w:numPr>
        <w:rPr>
          <w:sz w:val="28"/>
          <w:szCs w:val="28"/>
        </w:rPr>
      </w:pPr>
      <w:r w:rsidRPr="0072089C">
        <w:rPr>
          <w:sz w:val="28"/>
          <w:szCs w:val="28"/>
        </w:rPr>
        <w:t>Are there any unusual patterns or outliers?</w:t>
      </w:r>
    </w:p>
    <w:p w14:paraId="5EF99015" w14:textId="77777777" w:rsidR="0072089C" w:rsidRPr="0072089C" w:rsidRDefault="0072089C" w:rsidP="0072089C">
      <w:pPr>
        <w:numPr>
          <w:ilvl w:val="0"/>
          <w:numId w:val="36"/>
        </w:numPr>
        <w:rPr>
          <w:sz w:val="28"/>
          <w:szCs w:val="28"/>
        </w:rPr>
      </w:pPr>
      <w:r w:rsidRPr="0072089C">
        <w:rPr>
          <w:sz w:val="28"/>
          <w:szCs w:val="28"/>
        </w:rPr>
        <w:t>How are different variables related?</w:t>
      </w:r>
    </w:p>
    <w:p w14:paraId="271964C0" w14:textId="190E9D5E" w:rsidR="0072089C" w:rsidRPr="0072089C" w:rsidRDefault="0072089C" w:rsidP="0072089C">
      <w:pPr>
        <w:rPr>
          <w:sz w:val="28"/>
          <w:szCs w:val="28"/>
        </w:rPr>
      </w:pPr>
    </w:p>
    <w:p w14:paraId="143ADB8A" w14:textId="77777777" w:rsidR="0072089C" w:rsidRPr="0072089C" w:rsidRDefault="0072089C" w:rsidP="0072089C">
      <w:pPr>
        <w:rPr>
          <w:b/>
          <w:bCs/>
          <w:sz w:val="32"/>
          <w:szCs w:val="32"/>
        </w:rPr>
      </w:pPr>
      <w:r w:rsidRPr="0072089C">
        <w:rPr>
          <w:b/>
          <w:bCs/>
          <w:sz w:val="32"/>
          <w:szCs w:val="32"/>
        </w:rPr>
        <w:t>3. EDA in Power BI</w:t>
      </w:r>
    </w:p>
    <w:p w14:paraId="3105030B" w14:textId="77777777" w:rsidR="0072089C" w:rsidRPr="0072089C" w:rsidRDefault="0072089C" w:rsidP="0072089C">
      <w:pPr>
        <w:rPr>
          <w:sz w:val="28"/>
          <w:szCs w:val="28"/>
        </w:rPr>
      </w:pPr>
      <w:r w:rsidRPr="0072089C">
        <w:rPr>
          <w:sz w:val="28"/>
          <w:szCs w:val="28"/>
        </w:rPr>
        <w:t>In Power BI, EDA is mainly performed using:</w:t>
      </w:r>
    </w:p>
    <w:p w14:paraId="28528288" w14:textId="77777777" w:rsidR="0072089C" w:rsidRPr="0072089C" w:rsidRDefault="0072089C" w:rsidP="0072089C">
      <w:pPr>
        <w:numPr>
          <w:ilvl w:val="0"/>
          <w:numId w:val="37"/>
        </w:numPr>
        <w:rPr>
          <w:sz w:val="28"/>
          <w:szCs w:val="28"/>
        </w:rPr>
      </w:pPr>
      <w:r w:rsidRPr="0072089C">
        <w:rPr>
          <w:sz w:val="28"/>
          <w:szCs w:val="28"/>
        </w:rPr>
        <w:t>Power Query Editor</w:t>
      </w:r>
    </w:p>
    <w:p w14:paraId="00666477" w14:textId="77777777" w:rsidR="0072089C" w:rsidRPr="0072089C" w:rsidRDefault="0072089C" w:rsidP="0072089C">
      <w:pPr>
        <w:numPr>
          <w:ilvl w:val="0"/>
          <w:numId w:val="37"/>
        </w:numPr>
        <w:rPr>
          <w:sz w:val="28"/>
          <w:szCs w:val="28"/>
        </w:rPr>
      </w:pPr>
      <w:r w:rsidRPr="0072089C">
        <w:rPr>
          <w:sz w:val="28"/>
          <w:szCs w:val="28"/>
        </w:rPr>
        <w:t>Data View</w:t>
      </w:r>
    </w:p>
    <w:p w14:paraId="7328E086" w14:textId="77777777" w:rsidR="0072089C" w:rsidRPr="0072089C" w:rsidRDefault="0072089C" w:rsidP="0072089C">
      <w:pPr>
        <w:numPr>
          <w:ilvl w:val="0"/>
          <w:numId w:val="37"/>
        </w:numPr>
        <w:rPr>
          <w:sz w:val="28"/>
          <w:szCs w:val="28"/>
        </w:rPr>
      </w:pPr>
      <w:r w:rsidRPr="0072089C">
        <w:rPr>
          <w:sz w:val="28"/>
          <w:szCs w:val="28"/>
        </w:rPr>
        <w:lastRenderedPageBreak/>
        <w:t>Basic Visualizations</w:t>
      </w:r>
    </w:p>
    <w:p w14:paraId="023A76D6" w14:textId="77777777" w:rsidR="0072089C" w:rsidRPr="0072089C" w:rsidRDefault="0072089C" w:rsidP="0072089C">
      <w:pPr>
        <w:rPr>
          <w:sz w:val="28"/>
          <w:szCs w:val="28"/>
        </w:rPr>
      </w:pPr>
      <w:r w:rsidRPr="0072089C">
        <w:rPr>
          <w:sz w:val="28"/>
          <w:szCs w:val="28"/>
        </w:rPr>
        <w:t>Power Query Editor provides built-in features such as Column Distribution, Column Profile, and Column Quality, which help in quickly understanding the dataset.</w:t>
      </w:r>
    </w:p>
    <w:p w14:paraId="17ED9EE0" w14:textId="1E902102" w:rsidR="0072089C" w:rsidRPr="0072089C" w:rsidRDefault="0072089C" w:rsidP="0072089C">
      <w:pPr>
        <w:rPr>
          <w:sz w:val="28"/>
          <w:szCs w:val="28"/>
        </w:rPr>
      </w:pPr>
    </w:p>
    <w:p w14:paraId="11F4B486" w14:textId="77777777" w:rsidR="0072089C" w:rsidRPr="0072089C" w:rsidRDefault="0072089C" w:rsidP="0072089C">
      <w:pPr>
        <w:rPr>
          <w:b/>
          <w:bCs/>
          <w:sz w:val="32"/>
          <w:szCs w:val="32"/>
        </w:rPr>
      </w:pPr>
      <w:r w:rsidRPr="0072089C">
        <w:rPr>
          <w:b/>
          <w:bCs/>
          <w:sz w:val="32"/>
          <w:szCs w:val="32"/>
        </w:rPr>
        <w:t>4. Column Distribution</w:t>
      </w:r>
    </w:p>
    <w:p w14:paraId="73BE252F" w14:textId="77777777" w:rsidR="0072089C" w:rsidRPr="0072089C" w:rsidRDefault="0072089C" w:rsidP="0072089C">
      <w:pPr>
        <w:rPr>
          <w:sz w:val="28"/>
          <w:szCs w:val="28"/>
        </w:rPr>
      </w:pPr>
      <w:r w:rsidRPr="0072089C">
        <w:rPr>
          <w:sz w:val="28"/>
          <w:szCs w:val="28"/>
        </w:rPr>
        <w:t>Column Distribution shows how values are distributed within a column. It provides a visual representation of the frequency of values.</w:t>
      </w:r>
    </w:p>
    <w:p w14:paraId="60A5783B" w14:textId="77777777" w:rsidR="0072089C" w:rsidRPr="0072089C" w:rsidRDefault="0072089C" w:rsidP="0072089C">
      <w:pPr>
        <w:rPr>
          <w:b/>
          <w:bCs/>
          <w:sz w:val="28"/>
          <w:szCs w:val="28"/>
        </w:rPr>
      </w:pPr>
      <w:r w:rsidRPr="0072089C">
        <w:rPr>
          <w:b/>
          <w:bCs/>
          <w:sz w:val="28"/>
          <w:szCs w:val="28"/>
        </w:rPr>
        <w:t>Features:</w:t>
      </w:r>
    </w:p>
    <w:p w14:paraId="47024886" w14:textId="77777777" w:rsidR="0072089C" w:rsidRPr="0072089C" w:rsidRDefault="0072089C" w:rsidP="0072089C">
      <w:pPr>
        <w:numPr>
          <w:ilvl w:val="0"/>
          <w:numId w:val="38"/>
        </w:numPr>
        <w:rPr>
          <w:sz w:val="28"/>
          <w:szCs w:val="28"/>
        </w:rPr>
      </w:pPr>
      <w:r w:rsidRPr="0072089C">
        <w:rPr>
          <w:sz w:val="28"/>
          <w:szCs w:val="28"/>
        </w:rPr>
        <w:t>Displays histogram-like chart</w:t>
      </w:r>
    </w:p>
    <w:p w14:paraId="3DA51565" w14:textId="77777777" w:rsidR="0072089C" w:rsidRPr="0072089C" w:rsidRDefault="0072089C" w:rsidP="0072089C">
      <w:pPr>
        <w:numPr>
          <w:ilvl w:val="0"/>
          <w:numId w:val="38"/>
        </w:numPr>
        <w:rPr>
          <w:sz w:val="28"/>
          <w:szCs w:val="28"/>
        </w:rPr>
      </w:pPr>
      <w:r w:rsidRPr="0072089C">
        <w:rPr>
          <w:sz w:val="28"/>
          <w:szCs w:val="28"/>
        </w:rPr>
        <w:t>Shows unique and distinct values</w:t>
      </w:r>
    </w:p>
    <w:p w14:paraId="01329FEF" w14:textId="77777777" w:rsidR="0072089C" w:rsidRPr="0072089C" w:rsidRDefault="0072089C" w:rsidP="0072089C">
      <w:pPr>
        <w:numPr>
          <w:ilvl w:val="0"/>
          <w:numId w:val="38"/>
        </w:numPr>
        <w:rPr>
          <w:sz w:val="28"/>
          <w:szCs w:val="28"/>
        </w:rPr>
      </w:pPr>
      <w:r w:rsidRPr="0072089C">
        <w:rPr>
          <w:sz w:val="28"/>
          <w:szCs w:val="28"/>
        </w:rPr>
        <w:t>Highlights frequency of each value</w:t>
      </w:r>
    </w:p>
    <w:p w14:paraId="0E2E37F1" w14:textId="77777777" w:rsidR="0072089C" w:rsidRPr="0072089C" w:rsidRDefault="0072089C" w:rsidP="0072089C">
      <w:pPr>
        <w:rPr>
          <w:b/>
          <w:bCs/>
          <w:sz w:val="28"/>
          <w:szCs w:val="28"/>
        </w:rPr>
      </w:pPr>
      <w:r w:rsidRPr="0072089C">
        <w:rPr>
          <w:b/>
          <w:bCs/>
          <w:sz w:val="28"/>
          <w:szCs w:val="28"/>
        </w:rPr>
        <w:t>Example in Dataset:</w:t>
      </w:r>
    </w:p>
    <w:p w14:paraId="1E24E129" w14:textId="77777777" w:rsidR="0072089C" w:rsidRPr="0072089C" w:rsidRDefault="0072089C" w:rsidP="0072089C">
      <w:pPr>
        <w:rPr>
          <w:sz w:val="28"/>
          <w:szCs w:val="28"/>
        </w:rPr>
      </w:pPr>
      <w:r w:rsidRPr="0072089C">
        <w:rPr>
          <w:sz w:val="28"/>
          <w:szCs w:val="28"/>
        </w:rPr>
        <w:t>For the “Priority” column:</w:t>
      </w:r>
    </w:p>
    <w:p w14:paraId="07DEA140" w14:textId="77777777" w:rsidR="0072089C" w:rsidRPr="0072089C" w:rsidRDefault="0072089C" w:rsidP="0072089C">
      <w:pPr>
        <w:numPr>
          <w:ilvl w:val="0"/>
          <w:numId w:val="39"/>
        </w:numPr>
        <w:rPr>
          <w:sz w:val="28"/>
          <w:szCs w:val="28"/>
        </w:rPr>
      </w:pPr>
      <w:r w:rsidRPr="0072089C">
        <w:rPr>
          <w:sz w:val="28"/>
          <w:szCs w:val="28"/>
        </w:rPr>
        <w:t>Number of Low, Medium, High tickets can be visualized</w:t>
      </w:r>
    </w:p>
    <w:p w14:paraId="02DCCAB1" w14:textId="77777777" w:rsidR="0072089C" w:rsidRPr="0072089C" w:rsidRDefault="0072089C" w:rsidP="0072089C">
      <w:pPr>
        <w:rPr>
          <w:b/>
          <w:bCs/>
          <w:sz w:val="28"/>
          <w:szCs w:val="28"/>
        </w:rPr>
      </w:pPr>
      <w:r w:rsidRPr="0072089C">
        <w:rPr>
          <w:b/>
          <w:bCs/>
          <w:sz w:val="28"/>
          <w:szCs w:val="28"/>
        </w:rPr>
        <w:t>Importance:</w:t>
      </w:r>
    </w:p>
    <w:p w14:paraId="6B588722" w14:textId="77777777" w:rsidR="0072089C" w:rsidRPr="0072089C" w:rsidRDefault="0072089C" w:rsidP="0072089C">
      <w:pPr>
        <w:numPr>
          <w:ilvl w:val="0"/>
          <w:numId w:val="40"/>
        </w:numPr>
        <w:rPr>
          <w:sz w:val="28"/>
          <w:szCs w:val="28"/>
        </w:rPr>
      </w:pPr>
      <w:r w:rsidRPr="0072089C">
        <w:rPr>
          <w:sz w:val="28"/>
          <w:szCs w:val="28"/>
        </w:rPr>
        <w:t>Helps identify the most common values</w:t>
      </w:r>
    </w:p>
    <w:p w14:paraId="3E450699" w14:textId="77777777" w:rsidR="0072089C" w:rsidRPr="0072089C" w:rsidRDefault="0072089C" w:rsidP="0072089C">
      <w:pPr>
        <w:numPr>
          <w:ilvl w:val="0"/>
          <w:numId w:val="40"/>
        </w:numPr>
        <w:rPr>
          <w:sz w:val="28"/>
          <w:szCs w:val="28"/>
        </w:rPr>
      </w:pPr>
      <w:r w:rsidRPr="0072089C">
        <w:rPr>
          <w:sz w:val="28"/>
          <w:szCs w:val="28"/>
        </w:rPr>
        <w:t>Useful for categorical data analysis</w:t>
      </w:r>
    </w:p>
    <w:p w14:paraId="791AE948" w14:textId="77777777" w:rsidR="0072089C" w:rsidRPr="0072089C" w:rsidRDefault="0072089C" w:rsidP="0072089C">
      <w:pPr>
        <w:numPr>
          <w:ilvl w:val="0"/>
          <w:numId w:val="40"/>
        </w:numPr>
        <w:rPr>
          <w:sz w:val="28"/>
          <w:szCs w:val="28"/>
        </w:rPr>
      </w:pPr>
      <w:r w:rsidRPr="0072089C">
        <w:rPr>
          <w:sz w:val="28"/>
          <w:szCs w:val="28"/>
        </w:rPr>
        <w:t>Helps in detecting imbalance in data</w:t>
      </w:r>
    </w:p>
    <w:p w14:paraId="187456DC" w14:textId="38C5E448" w:rsidR="0072089C" w:rsidRPr="0072089C" w:rsidRDefault="0072089C" w:rsidP="0072089C">
      <w:pPr>
        <w:rPr>
          <w:sz w:val="28"/>
          <w:szCs w:val="28"/>
        </w:rPr>
      </w:pPr>
    </w:p>
    <w:p w14:paraId="4234F862" w14:textId="77777777" w:rsidR="0072089C" w:rsidRPr="0072089C" w:rsidRDefault="0072089C" w:rsidP="0072089C">
      <w:pPr>
        <w:rPr>
          <w:b/>
          <w:bCs/>
          <w:sz w:val="32"/>
          <w:szCs w:val="32"/>
        </w:rPr>
      </w:pPr>
      <w:r w:rsidRPr="0072089C">
        <w:rPr>
          <w:b/>
          <w:bCs/>
          <w:sz w:val="32"/>
          <w:szCs w:val="32"/>
        </w:rPr>
        <w:t>5. Column Profile</w:t>
      </w:r>
    </w:p>
    <w:p w14:paraId="0529A5DE" w14:textId="77777777" w:rsidR="0072089C" w:rsidRPr="0072089C" w:rsidRDefault="0072089C" w:rsidP="0072089C">
      <w:pPr>
        <w:rPr>
          <w:sz w:val="28"/>
          <w:szCs w:val="28"/>
        </w:rPr>
      </w:pPr>
      <w:r w:rsidRPr="0072089C">
        <w:rPr>
          <w:sz w:val="28"/>
          <w:szCs w:val="28"/>
        </w:rPr>
        <w:t>Column Profile provides detailed statistics for each column. It gives both graphical and numerical summaries.</w:t>
      </w:r>
    </w:p>
    <w:p w14:paraId="29CCD618" w14:textId="77777777" w:rsidR="0072089C" w:rsidRPr="0072089C" w:rsidRDefault="0072089C" w:rsidP="0072089C">
      <w:pPr>
        <w:rPr>
          <w:b/>
          <w:bCs/>
          <w:sz w:val="28"/>
          <w:szCs w:val="28"/>
        </w:rPr>
      </w:pPr>
      <w:r w:rsidRPr="0072089C">
        <w:rPr>
          <w:b/>
          <w:bCs/>
          <w:sz w:val="28"/>
          <w:szCs w:val="28"/>
        </w:rPr>
        <w:t>Information Provided:</w:t>
      </w:r>
    </w:p>
    <w:p w14:paraId="323E2326" w14:textId="77777777" w:rsidR="0072089C" w:rsidRPr="0072089C" w:rsidRDefault="0072089C" w:rsidP="0072089C">
      <w:pPr>
        <w:numPr>
          <w:ilvl w:val="0"/>
          <w:numId w:val="41"/>
        </w:numPr>
        <w:rPr>
          <w:sz w:val="28"/>
          <w:szCs w:val="28"/>
        </w:rPr>
      </w:pPr>
      <w:r w:rsidRPr="0072089C">
        <w:rPr>
          <w:sz w:val="28"/>
          <w:szCs w:val="28"/>
        </w:rPr>
        <w:t>Minimum value</w:t>
      </w:r>
    </w:p>
    <w:p w14:paraId="14D726C6" w14:textId="77777777" w:rsidR="0072089C" w:rsidRPr="0072089C" w:rsidRDefault="0072089C" w:rsidP="0072089C">
      <w:pPr>
        <w:numPr>
          <w:ilvl w:val="0"/>
          <w:numId w:val="41"/>
        </w:numPr>
        <w:rPr>
          <w:sz w:val="28"/>
          <w:szCs w:val="28"/>
        </w:rPr>
      </w:pPr>
      <w:r w:rsidRPr="0072089C">
        <w:rPr>
          <w:sz w:val="28"/>
          <w:szCs w:val="28"/>
        </w:rPr>
        <w:t>Maximum value</w:t>
      </w:r>
    </w:p>
    <w:p w14:paraId="1CF735BA" w14:textId="77777777" w:rsidR="0072089C" w:rsidRPr="0072089C" w:rsidRDefault="0072089C" w:rsidP="0072089C">
      <w:pPr>
        <w:numPr>
          <w:ilvl w:val="0"/>
          <w:numId w:val="41"/>
        </w:numPr>
        <w:rPr>
          <w:sz w:val="28"/>
          <w:szCs w:val="28"/>
        </w:rPr>
      </w:pPr>
      <w:r w:rsidRPr="0072089C">
        <w:rPr>
          <w:sz w:val="28"/>
          <w:szCs w:val="28"/>
        </w:rPr>
        <w:lastRenderedPageBreak/>
        <w:t>Average value</w:t>
      </w:r>
    </w:p>
    <w:p w14:paraId="52D4D219" w14:textId="77777777" w:rsidR="0072089C" w:rsidRPr="0072089C" w:rsidRDefault="0072089C" w:rsidP="0072089C">
      <w:pPr>
        <w:numPr>
          <w:ilvl w:val="0"/>
          <w:numId w:val="41"/>
        </w:numPr>
        <w:rPr>
          <w:sz w:val="28"/>
          <w:szCs w:val="28"/>
        </w:rPr>
      </w:pPr>
      <w:r w:rsidRPr="0072089C">
        <w:rPr>
          <w:sz w:val="28"/>
          <w:szCs w:val="28"/>
        </w:rPr>
        <w:t>Value distribution</w:t>
      </w:r>
    </w:p>
    <w:p w14:paraId="498CE565" w14:textId="77777777" w:rsidR="0072089C" w:rsidRPr="0072089C" w:rsidRDefault="0072089C" w:rsidP="0072089C">
      <w:pPr>
        <w:numPr>
          <w:ilvl w:val="0"/>
          <w:numId w:val="41"/>
        </w:numPr>
        <w:rPr>
          <w:sz w:val="28"/>
          <w:szCs w:val="28"/>
        </w:rPr>
      </w:pPr>
      <w:r w:rsidRPr="0072089C">
        <w:rPr>
          <w:sz w:val="28"/>
          <w:szCs w:val="28"/>
        </w:rPr>
        <w:t>Data type</w:t>
      </w:r>
    </w:p>
    <w:p w14:paraId="3D492524" w14:textId="77777777" w:rsidR="0072089C" w:rsidRPr="0072089C" w:rsidRDefault="0072089C" w:rsidP="0072089C">
      <w:pPr>
        <w:rPr>
          <w:b/>
          <w:bCs/>
          <w:sz w:val="28"/>
          <w:szCs w:val="28"/>
        </w:rPr>
      </w:pPr>
      <w:r w:rsidRPr="0072089C">
        <w:rPr>
          <w:b/>
          <w:bCs/>
          <w:sz w:val="28"/>
          <w:szCs w:val="28"/>
        </w:rPr>
        <w:t>Example:</w:t>
      </w:r>
    </w:p>
    <w:p w14:paraId="3A229A90" w14:textId="77777777" w:rsidR="0072089C" w:rsidRPr="0072089C" w:rsidRDefault="0072089C" w:rsidP="0072089C">
      <w:pPr>
        <w:rPr>
          <w:sz w:val="28"/>
          <w:szCs w:val="28"/>
        </w:rPr>
      </w:pPr>
      <w:r w:rsidRPr="0072089C">
        <w:rPr>
          <w:sz w:val="28"/>
          <w:szCs w:val="28"/>
        </w:rPr>
        <w:t>For “Resolution Time”:</w:t>
      </w:r>
    </w:p>
    <w:p w14:paraId="5C9060E6" w14:textId="77777777" w:rsidR="0072089C" w:rsidRPr="0072089C" w:rsidRDefault="0072089C" w:rsidP="0072089C">
      <w:pPr>
        <w:numPr>
          <w:ilvl w:val="0"/>
          <w:numId w:val="42"/>
        </w:numPr>
        <w:rPr>
          <w:sz w:val="28"/>
          <w:szCs w:val="28"/>
        </w:rPr>
      </w:pPr>
      <w:r w:rsidRPr="0072089C">
        <w:rPr>
          <w:sz w:val="28"/>
          <w:szCs w:val="28"/>
        </w:rPr>
        <w:t>Minimum time</w:t>
      </w:r>
    </w:p>
    <w:p w14:paraId="29E2488C" w14:textId="77777777" w:rsidR="0072089C" w:rsidRPr="0072089C" w:rsidRDefault="0072089C" w:rsidP="0072089C">
      <w:pPr>
        <w:numPr>
          <w:ilvl w:val="0"/>
          <w:numId w:val="42"/>
        </w:numPr>
        <w:rPr>
          <w:sz w:val="28"/>
          <w:szCs w:val="28"/>
        </w:rPr>
      </w:pPr>
      <w:r w:rsidRPr="0072089C">
        <w:rPr>
          <w:sz w:val="28"/>
          <w:szCs w:val="28"/>
        </w:rPr>
        <w:t>Maximum time</w:t>
      </w:r>
    </w:p>
    <w:p w14:paraId="6905F966" w14:textId="77777777" w:rsidR="0072089C" w:rsidRPr="0072089C" w:rsidRDefault="0072089C" w:rsidP="0072089C">
      <w:pPr>
        <w:numPr>
          <w:ilvl w:val="0"/>
          <w:numId w:val="42"/>
        </w:numPr>
        <w:rPr>
          <w:sz w:val="28"/>
          <w:szCs w:val="28"/>
        </w:rPr>
      </w:pPr>
      <w:r w:rsidRPr="0072089C">
        <w:rPr>
          <w:sz w:val="28"/>
          <w:szCs w:val="28"/>
        </w:rPr>
        <w:t>Average resolution time</w:t>
      </w:r>
    </w:p>
    <w:p w14:paraId="253DB664" w14:textId="77777777" w:rsidR="0072089C" w:rsidRPr="0072089C" w:rsidRDefault="0072089C" w:rsidP="0072089C">
      <w:pPr>
        <w:rPr>
          <w:b/>
          <w:bCs/>
          <w:sz w:val="28"/>
          <w:szCs w:val="28"/>
        </w:rPr>
      </w:pPr>
      <w:r w:rsidRPr="0072089C">
        <w:rPr>
          <w:b/>
          <w:bCs/>
          <w:sz w:val="28"/>
          <w:szCs w:val="28"/>
        </w:rPr>
        <w:t>Importance:</w:t>
      </w:r>
    </w:p>
    <w:p w14:paraId="4B8AE93A" w14:textId="77777777" w:rsidR="0072089C" w:rsidRPr="0072089C" w:rsidRDefault="0072089C" w:rsidP="0072089C">
      <w:pPr>
        <w:numPr>
          <w:ilvl w:val="0"/>
          <w:numId w:val="43"/>
        </w:numPr>
        <w:rPr>
          <w:sz w:val="28"/>
          <w:szCs w:val="28"/>
        </w:rPr>
      </w:pPr>
      <w:r w:rsidRPr="0072089C">
        <w:rPr>
          <w:sz w:val="28"/>
          <w:szCs w:val="28"/>
        </w:rPr>
        <w:t>Helps understand data range</w:t>
      </w:r>
    </w:p>
    <w:p w14:paraId="2B223A2D" w14:textId="77777777" w:rsidR="0072089C" w:rsidRPr="0072089C" w:rsidRDefault="0072089C" w:rsidP="0072089C">
      <w:pPr>
        <w:numPr>
          <w:ilvl w:val="0"/>
          <w:numId w:val="43"/>
        </w:numPr>
        <w:rPr>
          <w:sz w:val="28"/>
          <w:szCs w:val="28"/>
        </w:rPr>
      </w:pPr>
      <w:r w:rsidRPr="0072089C">
        <w:rPr>
          <w:sz w:val="28"/>
          <w:szCs w:val="28"/>
        </w:rPr>
        <w:t>Useful for identifying abnormal values</w:t>
      </w:r>
    </w:p>
    <w:p w14:paraId="5B1E9D99" w14:textId="77777777" w:rsidR="0072089C" w:rsidRPr="0072089C" w:rsidRDefault="0072089C" w:rsidP="0072089C">
      <w:pPr>
        <w:numPr>
          <w:ilvl w:val="0"/>
          <w:numId w:val="43"/>
        </w:numPr>
        <w:rPr>
          <w:sz w:val="28"/>
          <w:szCs w:val="28"/>
        </w:rPr>
      </w:pPr>
      <w:r w:rsidRPr="0072089C">
        <w:rPr>
          <w:sz w:val="28"/>
          <w:szCs w:val="28"/>
        </w:rPr>
        <w:t>Supports decision-making in data transformation</w:t>
      </w:r>
    </w:p>
    <w:p w14:paraId="4090DAD6" w14:textId="50B39A31" w:rsidR="0072089C" w:rsidRPr="0072089C" w:rsidRDefault="0072089C" w:rsidP="0072089C">
      <w:pPr>
        <w:rPr>
          <w:sz w:val="28"/>
          <w:szCs w:val="28"/>
        </w:rPr>
      </w:pPr>
    </w:p>
    <w:p w14:paraId="10281EEF" w14:textId="77777777" w:rsidR="0072089C" w:rsidRPr="0072089C" w:rsidRDefault="0072089C" w:rsidP="0072089C">
      <w:pPr>
        <w:rPr>
          <w:b/>
          <w:bCs/>
          <w:sz w:val="32"/>
          <w:szCs w:val="32"/>
        </w:rPr>
      </w:pPr>
      <w:r w:rsidRPr="0072089C">
        <w:rPr>
          <w:b/>
          <w:bCs/>
          <w:sz w:val="32"/>
          <w:szCs w:val="32"/>
        </w:rPr>
        <w:t>6. Column Quality</w:t>
      </w:r>
    </w:p>
    <w:p w14:paraId="6E376C78" w14:textId="77777777" w:rsidR="0072089C" w:rsidRPr="0072089C" w:rsidRDefault="0072089C" w:rsidP="0072089C">
      <w:pPr>
        <w:rPr>
          <w:sz w:val="28"/>
          <w:szCs w:val="28"/>
        </w:rPr>
      </w:pPr>
      <w:r w:rsidRPr="0072089C">
        <w:rPr>
          <w:sz w:val="28"/>
          <w:szCs w:val="28"/>
        </w:rPr>
        <w:t>Column Quality shows the quality of data in each column.</w:t>
      </w:r>
    </w:p>
    <w:p w14:paraId="5F4939E4" w14:textId="77777777" w:rsidR="0072089C" w:rsidRPr="0072089C" w:rsidRDefault="0072089C" w:rsidP="0072089C">
      <w:pPr>
        <w:rPr>
          <w:b/>
          <w:bCs/>
          <w:sz w:val="28"/>
          <w:szCs w:val="28"/>
        </w:rPr>
      </w:pPr>
      <w:r w:rsidRPr="0072089C">
        <w:rPr>
          <w:b/>
          <w:bCs/>
          <w:sz w:val="28"/>
          <w:szCs w:val="28"/>
        </w:rPr>
        <w:t>Categories:</w:t>
      </w:r>
    </w:p>
    <w:p w14:paraId="173EDB3D" w14:textId="77777777" w:rsidR="0072089C" w:rsidRPr="0072089C" w:rsidRDefault="0072089C" w:rsidP="0072089C">
      <w:pPr>
        <w:numPr>
          <w:ilvl w:val="0"/>
          <w:numId w:val="44"/>
        </w:numPr>
        <w:rPr>
          <w:sz w:val="28"/>
          <w:szCs w:val="28"/>
        </w:rPr>
      </w:pPr>
      <w:r w:rsidRPr="0072089C">
        <w:rPr>
          <w:sz w:val="28"/>
          <w:szCs w:val="28"/>
        </w:rPr>
        <w:t>Valid values</w:t>
      </w:r>
    </w:p>
    <w:p w14:paraId="616D6CDA" w14:textId="77777777" w:rsidR="0072089C" w:rsidRPr="0072089C" w:rsidRDefault="0072089C" w:rsidP="0072089C">
      <w:pPr>
        <w:numPr>
          <w:ilvl w:val="0"/>
          <w:numId w:val="44"/>
        </w:numPr>
        <w:rPr>
          <w:sz w:val="28"/>
          <w:szCs w:val="28"/>
        </w:rPr>
      </w:pPr>
      <w:r w:rsidRPr="0072089C">
        <w:rPr>
          <w:sz w:val="28"/>
          <w:szCs w:val="28"/>
        </w:rPr>
        <w:t>Error values</w:t>
      </w:r>
    </w:p>
    <w:p w14:paraId="3DF5E227" w14:textId="77777777" w:rsidR="0072089C" w:rsidRPr="0072089C" w:rsidRDefault="0072089C" w:rsidP="0072089C">
      <w:pPr>
        <w:numPr>
          <w:ilvl w:val="0"/>
          <w:numId w:val="44"/>
        </w:numPr>
        <w:rPr>
          <w:sz w:val="28"/>
          <w:szCs w:val="28"/>
        </w:rPr>
      </w:pPr>
      <w:r w:rsidRPr="0072089C">
        <w:rPr>
          <w:sz w:val="28"/>
          <w:szCs w:val="28"/>
        </w:rPr>
        <w:t>Empty values</w:t>
      </w:r>
    </w:p>
    <w:p w14:paraId="1CF1CEC8" w14:textId="77777777" w:rsidR="0072089C" w:rsidRPr="0072089C" w:rsidRDefault="0072089C" w:rsidP="0072089C">
      <w:pPr>
        <w:rPr>
          <w:b/>
          <w:bCs/>
          <w:sz w:val="28"/>
          <w:szCs w:val="28"/>
        </w:rPr>
      </w:pPr>
      <w:r w:rsidRPr="0072089C">
        <w:rPr>
          <w:b/>
          <w:bCs/>
          <w:sz w:val="28"/>
          <w:szCs w:val="28"/>
        </w:rPr>
        <w:t>Importance:</w:t>
      </w:r>
    </w:p>
    <w:p w14:paraId="0396959E" w14:textId="77777777" w:rsidR="0072089C" w:rsidRPr="0072089C" w:rsidRDefault="0072089C" w:rsidP="0072089C">
      <w:pPr>
        <w:numPr>
          <w:ilvl w:val="0"/>
          <w:numId w:val="45"/>
        </w:numPr>
        <w:rPr>
          <w:sz w:val="28"/>
          <w:szCs w:val="28"/>
        </w:rPr>
      </w:pPr>
      <w:r w:rsidRPr="0072089C">
        <w:rPr>
          <w:sz w:val="28"/>
          <w:szCs w:val="28"/>
        </w:rPr>
        <w:t>Helps identify missing or incorrect data</w:t>
      </w:r>
    </w:p>
    <w:p w14:paraId="42F68266" w14:textId="77777777" w:rsidR="0072089C" w:rsidRPr="0072089C" w:rsidRDefault="0072089C" w:rsidP="0072089C">
      <w:pPr>
        <w:numPr>
          <w:ilvl w:val="0"/>
          <w:numId w:val="45"/>
        </w:numPr>
        <w:rPr>
          <w:sz w:val="28"/>
          <w:szCs w:val="28"/>
        </w:rPr>
      </w:pPr>
      <w:r w:rsidRPr="0072089C">
        <w:rPr>
          <w:sz w:val="28"/>
          <w:szCs w:val="28"/>
        </w:rPr>
        <w:t>Ensures data reliability</w:t>
      </w:r>
    </w:p>
    <w:p w14:paraId="05F55F25" w14:textId="77777777" w:rsidR="0072089C" w:rsidRPr="0072089C" w:rsidRDefault="0072089C" w:rsidP="0072089C">
      <w:pPr>
        <w:numPr>
          <w:ilvl w:val="0"/>
          <w:numId w:val="45"/>
        </w:numPr>
        <w:rPr>
          <w:sz w:val="28"/>
          <w:szCs w:val="28"/>
        </w:rPr>
      </w:pPr>
      <w:r w:rsidRPr="0072089C">
        <w:rPr>
          <w:sz w:val="28"/>
          <w:szCs w:val="28"/>
        </w:rPr>
        <w:t>Supports data cleaning process</w:t>
      </w:r>
    </w:p>
    <w:p w14:paraId="314FCAFC" w14:textId="46B8CF8D" w:rsidR="0072089C" w:rsidRPr="0072089C" w:rsidRDefault="0072089C" w:rsidP="0072089C">
      <w:pPr>
        <w:rPr>
          <w:sz w:val="28"/>
          <w:szCs w:val="28"/>
        </w:rPr>
      </w:pPr>
    </w:p>
    <w:p w14:paraId="682449AD" w14:textId="77777777" w:rsidR="0072089C" w:rsidRDefault="0072089C" w:rsidP="0072089C">
      <w:pPr>
        <w:rPr>
          <w:b/>
          <w:bCs/>
          <w:sz w:val="28"/>
          <w:szCs w:val="28"/>
        </w:rPr>
      </w:pPr>
    </w:p>
    <w:p w14:paraId="5D2AF665" w14:textId="3AFF1DBA" w:rsidR="0072089C" w:rsidRPr="0072089C" w:rsidRDefault="0072089C" w:rsidP="0072089C">
      <w:pPr>
        <w:rPr>
          <w:b/>
          <w:bCs/>
          <w:sz w:val="32"/>
          <w:szCs w:val="32"/>
        </w:rPr>
      </w:pPr>
      <w:r w:rsidRPr="0072089C">
        <w:rPr>
          <w:b/>
          <w:bCs/>
          <w:sz w:val="32"/>
          <w:szCs w:val="32"/>
        </w:rPr>
        <w:lastRenderedPageBreak/>
        <w:t>7. Identifying Outliers</w:t>
      </w:r>
    </w:p>
    <w:p w14:paraId="543B5A28" w14:textId="77777777" w:rsidR="0072089C" w:rsidRPr="0072089C" w:rsidRDefault="0072089C" w:rsidP="0072089C">
      <w:pPr>
        <w:rPr>
          <w:sz w:val="28"/>
          <w:szCs w:val="28"/>
        </w:rPr>
      </w:pPr>
      <w:r w:rsidRPr="0072089C">
        <w:rPr>
          <w:sz w:val="28"/>
          <w:szCs w:val="28"/>
        </w:rPr>
        <w:t>Outliers are values that are significantly different from other values in the dataset.</w:t>
      </w:r>
    </w:p>
    <w:p w14:paraId="03FE85BB" w14:textId="77777777" w:rsidR="0072089C" w:rsidRPr="0072089C" w:rsidRDefault="0072089C" w:rsidP="0072089C">
      <w:pPr>
        <w:rPr>
          <w:b/>
          <w:bCs/>
          <w:sz w:val="28"/>
          <w:szCs w:val="28"/>
        </w:rPr>
      </w:pPr>
      <w:r w:rsidRPr="0072089C">
        <w:rPr>
          <w:b/>
          <w:bCs/>
          <w:sz w:val="28"/>
          <w:szCs w:val="28"/>
        </w:rPr>
        <w:t>Example:</w:t>
      </w:r>
    </w:p>
    <w:p w14:paraId="565CF833" w14:textId="77777777" w:rsidR="0072089C" w:rsidRPr="0072089C" w:rsidRDefault="0072089C" w:rsidP="0072089C">
      <w:pPr>
        <w:numPr>
          <w:ilvl w:val="0"/>
          <w:numId w:val="46"/>
        </w:numPr>
        <w:rPr>
          <w:sz w:val="28"/>
          <w:szCs w:val="28"/>
        </w:rPr>
      </w:pPr>
      <w:r w:rsidRPr="0072089C">
        <w:rPr>
          <w:sz w:val="28"/>
          <w:szCs w:val="28"/>
        </w:rPr>
        <w:t>Very high resolution time compared to other tickets</w:t>
      </w:r>
    </w:p>
    <w:p w14:paraId="47AAAF3E" w14:textId="77777777" w:rsidR="0072089C" w:rsidRPr="0072089C" w:rsidRDefault="0072089C" w:rsidP="0072089C">
      <w:pPr>
        <w:numPr>
          <w:ilvl w:val="0"/>
          <w:numId w:val="46"/>
        </w:numPr>
        <w:rPr>
          <w:sz w:val="28"/>
          <w:szCs w:val="28"/>
        </w:rPr>
      </w:pPr>
      <w:r w:rsidRPr="0072089C">
        <w:rPr>
          <w:sz w:val="28"/>
          <w:szCs w:val="28"/>
        </w:rPr>
        <w:t>Extremely low or high values</w:t>
      </w:r>
    </w:p>
    <w:p w14:paraId="7A11BAE2" w14:textId="77777777" w:rsidR="0072089C" w:rsidRPr="0072089C" w:rsidRDefault="0072089C" w:rsidP="0072089C">
      <w:pPr>
        <w:rPr>
          <w:b/>
          <w:bCs/>
          <w:sz w:val="28"/>
          <w:szCs w:val="28"/>
        </w:rPr>
      </w:pPr>
      <w:r w:rsidRPr="0072089C">
        <w:rPr>
          <w:b/>
          <w:bCs/>
          <w:sz w:val="28"/>
          <w:szCs w:val="28"/>
        </w:rPr>
        <w:t>Detection Methods in Power BI:</w:t>
      </w:r>
    </w:p>
    <w:p w14:paraId="153B5662" w14:textId="77777777" w:rsidR="0072089C" w:rsidRPr="0072089C" w:rsidRDefault="0072089C" w:rsidP="0072089C">
      <w:pPr>
        <w:numPr>
          <w:ilvl w:val="0"/>
          <w:numId w:val="47"/>
        </w:numPr>
        <w:rPr>
          <w:sz w:val="28"/>
          <w:szCs w:val="28"/>
        </w:rPr>
      </w:pPr>
      <w:r w:rsidRPr="0072089C">
        <w:rPr>
          <w:sz w:val="28"/>
          <w:szCs w:val="28"/>
        </w:rPr>
        <w:t>Column Profile</w:t>
      </w:r>
    </w:p>
    <w:p w14:paraId="206D9ED5" w14:textId="77777777" w:rsidR="0072089C" w:rsidRPr="0072089C" w:rsidRDefault="0072089C" w:rsidP="0072089C">
      <w:pPr>
        <w:numPr>
          <w:ilvl w:val="0"/>
          <w:numId w:val="47"/>
        </w:numPr>
        <w:rPr>
          <w:sz w:val="28"/>
          <w:szCs w:val="28"/>
        </w:rPr>
      </w:pPr>
      <w:r w:rsidRPr="0072089C">
        <w:rPr>
          <w:sz w:val="28"/>
          <w:szCs w:val="28"/>
        </w:rPr>
        <w:t>Box plots (in visuals)</w:t>
      </w:r>
    </w:p>
    <w:p w14:paraId="287311D2" w14:textId="77777777" w:rsidR="0072089C" w:rsidRPr="0072089C" w:rsidRDefault="0072089C" w:rsidP="0072089C">
      <w:pPr>
        <w:numPr>
          <w:ilvl w:val="0"/>
          <w:numId w:val="47"/>
        </w:numPr>
        <w:rPr>
          <w:sz w:val="28"/>
          <w:szCs w:val="28"/>
        </w:rPr>
      </w:pPr>
      <w:r w:rsidRPr="0072089C">
        <w:rPr>
          <w:sz w:val="28"/>
          <w:szCs w:val="28"/>
        </w:rPr>
        <w:t>Data inspection</w:t>
      </w:r>
    </w:p>
    <w:p w14:paraId="617F60DB" w14:textId="77777777" w:rsidR="0072089C" w:rsidRPr="0072089C" w:rsidRDefault="0072089C" w:rsidP="0072089C">
      <w:pPr>
        <w:rPr>
          <w:b/>
          <w:bCs/>
          <w:sz w:val="28"/>
          <w:szCs w:val="28"/>
        </w:rPr>
      </w:pPr>
      <w:r w:rsidRPr="0072089C">
        <w:rPr>
          <w:b/>
          <w:bCs/>
          <w:sz w:val="28"/>
          <w:szCs w:val="28"/>
        </w:rPr>
        <w:t>Importance of Outliers:</w:t>
      </w:r>
    </w:p>
    <w:p w14:paraId="6EB39AE8" w14:textId="77777777" w:rsidR="0072089C" w:rsidRPr="0072089C" w:rsidRDefault="0072089C" w:rsidP="0072089C">
      <w:pPr>
        <w:numPr>
          <w:ilvl w:val="0"/>
          <w:numId w:val="48"/>
        </w:numPr>
        <w:rPr>
          <w:sz w:val="28"/>
          <w:szCs w:val="28"/>
        </w:rPr>
      </w:pPr>
      <w:r w:rsidRPr="0072089C">
        <w:rPr>
          <w:sz w:val="28"/>
          <w:szCs w:val="28"/>
        </w:rPr>
        <w:t>May indicate errors in data</w:t>
      </w:r>
    </w:p>
    <w:p w14:paraId="7B4A9EF4" w14:textId="77777777" w:rsidR="0072089C" w:rsidRPr="0072089C" w:rsidRDefault="0072089C" w:rsidP="0072089C">
      <w:pPr>
        <w:numPr>
          <w:ilvl w:val="0"/>
          <w:numId w:val="48"/>
        </w:numPr>
        <w:rPr>
          <w:sz w:val="28"/>
          <w:szCs w:val="28"/>
        </w:rPr>
      </w:pPr>
      <w:r w:rsidRPr="0072089C">
        <w:rPr>
          <w:sz w:val="28"/>
          <w:szCs w:val="28"/>
        </w:rPr>
        <w:t>May represent special cases</w:t>
      </w:r>
    </w:p>
    <w:p w14:paraId="78C0ED66" w14:textId="77777777" w:rsidR="0072089C" w:rsidRPr="0072089C" w:rsidRDefault="0072089C" w:rsidP="0072089C">
      <w:pPr>
        <w:numPr>
          <w:ilvl w:val="0"/>
          <w:numId w:val="48"/>
        </w:numPr>
        <w:rPr>
          <w:sz w:val="28"/>
          <w:szCs w:val="28"/>
        </w:rPr>
      </w:pPr>
      <w:r w:rsidRPr="0072089C">
        <w:rPr>
          <w:sz w:val="28"/>
          <w:szCs w:val="28"/>
        </w:rPr>
        <w:t>Can affect analysis results</w:t>
      </w:r>
    </w:p>
    <w:p w14:paraId="1C605E83" w14:textId="13A7E427" w:rsidR="0072089C" w:rsidRPr="0072089C" w:rsidRDefault="0072089C" w:rsidP="0072089C">
      <w:pPr>
        <w:rPr>
          <w:sz w:val="28"/>
          <w:szCs w:val="28"/>
        </w:rPr>
      </w:pPr>
    </w:p>
    <w:p w14:paraId="38169631" w14:textId="77777777" w:rsidR="0072089C" w:rsidRPr="0072089C" w:rsidRDefault="0072089C" w:rsidP="0072089C">
      <w:pPr>
        <w:rPr>
          <w:b/>
          <w:bCs/>
          <w:sz w:val="32"/>
          <w:szCs w:val="32"/>
        </w:rPr>
      </w:pPr>
      <w:r w:rsidRPr="0072089C">
        <w:rPr>
          <w:b/>
          <w:bCs/>
          <w:sz w:val="32"/>
          <w:szCs w:val="32"/>
        </w:rPr>
        <w:t>8. Handling Outliers</w:t>
      </w:r>
    </w:p>
    <w:p w14:paraId="558C9E08" w14:textId="77777777" w:rsidR="0072089C" w:rsidRPr="0072089C" w:rsidRDefault="0072089C" w:rsidP="0072089C">
      <w:pPr>
        <w:rPr>
          <w:sz w:val="28"/>
          <w:szCs w:val="28"/>
        </w:rPr>
      </w:pPr>
      <w:r w:rsidRPr="0072089C">
        <w:rPr>
          <w:sz w:val="28"/>
          <w:szCs w:val="28"/>
        </w:rPr>
        <w:t>Once outliers are identified, they can be handled in different ways:</w:t>
      </w:r>
    </w:p>
    <w:p w14:paraId="0E9776A5" w14:textId="77777777" w:rsidR="0072089C" w:rsidRPr="0072089C" w:rsidRDefault="0072089C" w:rsidP="0072089C">
      <w:pPr>
        <w:numPr>
          <w:ilvl w:val="0"/>
          <w:numId w:val="49"/>
        </w:numPr>
        <w:rPr>
          <w:sz w:val="28"/>
          <w:szCs w:val="28"/>
        </w:rPr>
      </w:pPr>
      <w:r w:rsidRPr="0072089C">
        <w:rPr>
          <w:sz w:val="28"/>
          <w:szCs w:val="28"/>
        </w:rPr>
        <w:t>Remove outliers if they are errors</w:t>
      </w:r>
    </w:p>
    <w:p w14:paraId="63AF5455" w14:textId="77777777" w:rsidR="0072089C" w:rsidRPr="0072089C" w:rsidRDefault="0072089C" w:rsidP="0072089C">
      <w:pPr>
        <w:numPr>
          <w:ilvl w:val="0"/>
          <w:numId w:val="49"/>
        </w:numPr>
        <w:rPr>
          <w:sz w:val="28"/>
          <w:szCs w:val="28"/>
        </w:rPr>
      </w:pPr>
      <w:r w:rsidRPr="0072089C">
        <w:rPr>
          <w:sz w:val="28"/>
          <w:szCs w:val="28"/>
        </w:rPr>
        <w:t>Keep them if they represent real scenarios</w:t>
      </w:r>
    </w:p>
    <w:p w14:paraId="58432A27" w14:textId="77777777" w:rsidR="0072089C" w:rsidRPr="0072089C" w:rsidRDefault="0072089C" w:rsidP="0072089C">
      <w:pPr>
        <w:numPr>
          <w:ilvl w:val="0"/>
          <w:numId w:val="49"/>
        </w:numPr>
        <w:rPr>
          <w:sz w:val="28"/>
          <w:szCs w:val="28"/>
        </w:rPr>
      </w:pPr>
      <w:r w:rsidRPr="0072089C">
        <w:rPr>
          <w:sz w:val="28"/>
          <w:szCs w:val="28"/>
        </w:rPr>
        <w:t>Replace with average values</w:t>
      </w:r>
    </w:p>
    <w:p w14:paraId="23B4FBE0" w14:textId="77777777" w:rsidR="0072089C" w:rsidRPr="0072089C" w:rsidRDefault="0072089C" w:rsidP="0072089C">
      <w:pPr>
        <w:rPr>
          <w:sz w:val="28"/>
          <w:szCs w:val="28"/>
        </w:rPr>
      </w:pPr>
      <w:r w:rsidRPr="0072089C">
        <w:rPr>
          <w:sz w:val="28"/>
          <w:szCs w:val="28"/>
        </w:rPr>
        <w:t>Proper handling of outliers ensures accurate analysis.</w:t>
      </w:r>
    </w:p>
    <w:p w14:paraId="712F94D1" w14:textId="02354A65" w:rsidR="0072089C" w:rsidRPr="0072089C" w:rsidRDefault="0072089C" w:rsidP="0072089C">
      <w:pPr>
        <w:rPr>
          <w:sz w:val="28"/>
          <w:szCs w:val="28"/>
        </w:rPr>
      </w:pPr>
    </w:p>
    <w:p w14:paraId="496D0AF7" w14:textId="77777777" w:rsidR="0072089C" w:rsidRPr="0072089C" w:rsidRDefault="0072089C" w:rsidP="0072089C">
      <w:pPr>
        <w:rPr>
          <w:b/>
          <w:bCs/>
          <w:sz w:val="32"/>
          <w:szCs w:val="32"/>
        </w:rPr>
      </w:pPr>
      <w:r w:rsidRPr="0072089C">
        <w:rPr>
          <w:b/>
          <w:bCs/>
          <w:sz w:val="32"/>
          <w:szCs w:val="32"/>
        </w:rPr>
        <w:t>9. EDA using Visualizations</w:t>
      </w:r>
    </w:p>
    <w:p w14:paraId="774A7514" w14:textId="77777777" w:rsidR="0072089C" w:rsidRPr="0072089C" w:rsidRDefault="0072089C" w:rsidP="0072089C">
      <w:pPr>
        <w:rPr>
          <w:sz w:val="28"/>
          <w:szCs w:val="28"/>
        </w:rPr>
      </w:pPr>
      <w:r w:rsidRPr="0072089C">
        <w:rPr>
          <w:sz w:val="28"/>
          <w:szCs w:val="28"/>
        </w:rPr>
        <w:t>EDA is also performed using basic visuals in Power BI:</w:t>
      </w:r>
    </w:p>
    <w:p w14:paraId="7E7A67D0" w14:textId="77777777" w:rsidR="0072089C" w:rsidRPr="0072089C" w:rsidRDefault="0072089C" w:rsidP="0072089C">
      <w:pPr>
        <w:numPr>
          <w:ilvl w:val="0"/>
          <w:numId w:val="50"/>
        </w:numPr>
        <w:rPr>
          <w:sz w:val="28"/>
          <w:szCs w:val="28"/>
        </w:rPr>
      </w:pPr>
      <w:r w:rsidRPr="0072089C">
        <w:rPr>
          <w:sz w:val="28"/>
          <w:szCs w:val="28"/>
        </w:rPr>
        <w:t>Bar charts (for categorical data)</w:t>
      </w:r>
    </w:p>
    <w:p w14:paraId="38ED97F7" w14:textId="77777777" w:rsidR="0072089C" w:rsidRPr="0072089C" w:rsidRDefault="0072089C" w:rsidP="0072089C">
      <w:pPr>
        <w:numPr>
          <w:ilvl w:val="0"/>
          <w:numId w:val="50"/>
        </w:numPr>
        <w:rPr>
          <w:sz w:val="28"/>
          <w:szCs w:val="28"/>
        </w:rPr>
      </w:pPr>
      <w:r w:rsidRPr="0072089C">
        <w:rPr>
          <w:sz w:val="28"/>
          <w:szCs w:val="28"/>
        </w:rPr>
        <w:lastRenderedPageBreak/>
        <w:t>Line charts (for trends over time)</w:t>
      </w:r>
    </w:p>
    <w:p w14:paraId="0DEBACE2" w14:textId="77777777" w:rsidR="0072089C" w:rsidRPr="0072089C" w:rsidRDefault="0072089C" w:rsidP="0072089C">
      <w:pPr>
        <w:numPr>
          <w:ilvl w:val="0"/>
          <w:numId w:val="50"/>
        </w:numPr>
        <w:rPr>
          <w:sz w:val="28"/>
          <w:szCs w:val="28"/>
        </w:rPr>
      </w:pPr>
      <w:r w:rsidRPr="0072089C">
        <w:rPr>
          <w:sz w:val="28"/>
          <w:szCs w:val="28"/>
        </w:rPr>
        <w:t>Histograms (for distribution)</w:t>
      </w:r>
    </w:p>
    <w:p w14:paraId="25541EE3" w14:textId="77777777" w:rsidR="0072089C" w:rsidRPr="0072089C" w:rsidRDefault="0072089C" w:rsidP="0072089C">
      <w:pPr>
        <w:numPr>
          <w:ilvl w:val="0"/>
          <w:numId w:val="50"/>
        </w:numPr>
        <w:rPr>
          <w:sz w:val="28"/>
          <w:szCs w:val="28"/>
        </w:rPr>
      </w:pPr>
      <w:r w:rsidRPr="0072089C">
        <w:rPr>
          <w:sz w:val="28"/>
          <w:szCs w:val="28"/>
        </w:rPr>
        <w:t>Box plots (for outliers)</w:t>
      </w:r>
    </w:p>
    <w:p w14:paraId="2731BA91" w14:textId="77777777" w:rsidR="0072089C" w:rsidRPr="0072089C" w:rsidRDefault="0072089C" w:rsidP="0072089C">
      <w:pPr>
        <w:rPr>
          <w:sz w:val="28"/>
          <w:szCs w:val="28"/>
        </w:rPr>
      </w:pPr>
      <w:r w:rsidRPr="0072089C">
        <w:rPr>
          <w:sz w:val="28"/>
          <w:szCs w:val="28"/>
        </w:rPr>
        <w:t>These visuals help in understanding patterns and relationships in the data.</w:t>
      </w:r>
    </w:p>
    <w:p w14:paraId="39CF06D2" w14:textId="468F793D" w:rsidR="0072089C" w:rsidRPr="0072089C" w:rsidRDefault="0072089C" w:rsidP="0072089C">
      <w:pPr>
        <w:rPr>
          <w:sz w:val="28"/>
          <w:szCs w:val="28"/>
        </w:rPr>
      </w:pPr>
    </w:p>
    <w:p w14:paraId="56457E54" w14:textId="77777777" w:rsidR="0072089C" w:rsidRPr="0072089C" w:rsidRDefault="0072089C" w:rsidP="0072089C">
      <w:pPr>
        <w:rPr>
          <w:b/>
          <w:bCs/>
          <w:sz w:val="32"/>
          <w:szCs w:val="32"/>
        </w:rPr>
      </w:pPr>
      <w:r w:rsidRPr="0072089C">
        <w:rPr>
          <w:b/>
          <w:bCs/>
          <w:sz w:val="32"/>
          <w:szCs w:val="32"/>
        </w:rPr>
        <w:t>10. Insights from EDA</w:t>
      </w:r>
    </w:p>
    <w:p w14:paraId="430C46C4" w14:textId="77777777" w:rsidR="0072089C" w:rsidRPr="0072089C" w:rsidRDefault="0072089C" w:rsidP="0072089C">
      <w:pPr>
        <w:rPr>
          <w:sz w:val="28"/>
          <w:szCs w:val="28"/>
        </w:rPr>
      </w:pPr>
      <w:r w:rsidRPr="0072089C">
        <w:rPr>
          <w:sz w:val="28"/>
          <w:szCs w:val="28"/>
        </w:rPr>
        <w:t>By performing EDA on the dataset, the following insights can be identified:</w:t>
      </w:r>
    </w:p>
    <w:p w14:paraId="49039668" w14:textId="77777777" w:rsidR="0072089C" w:rsidRPr="0072089C" w:rsidRDefault="0072089C" w:rsidP="0072089C">
      <w:pPr>
        <w:numPr>
          <w:ilvl w:val="0"/>
          <w:numId w:val="51"/>
        </w:numPr>
        <w:rPr>
          <w:sz w:val="28"/>
          <w:szCs w:val="28"/>
        </w:rPr>
      </w:pPr>
      <w:r w:rsidRPr="0072089C">
        <w:rPr>
          <w:sz w:val="28"/>
          <w:szCs w:val="28"/>
        </w:rPr>
        <w:t>Most common ticket priority</w:t>
      </w:r>
    </w:p>
    <w:p w14:paraId="29ADFF61" w14:textId="77777777" w:rsidR="0072089C" w:rsidRPr="0072089C" w:rsidRDefault="0072089C" w:rsidP="0072089C">
      <w:pPr>
        <w:numPr>
          <w:ilvl w:val="0"/>
          <w:numId w:val="51"/>
        </w:numPr>
        <w:rPr>
          <w:sz w:val="28"/>
          <w:szCs w:val="28"/>
        </w:rPr>
      </w:pPr>
      <w:r w:rsidRPr="0072089C">
        <w:rPr>
          <w:sz w:val="28"/>
          <w:szCs w:val="28"/>
        </w:rPr>
        <w:t>Average resolution time</w:t>
      </w:r>
    </w:p>
    <w:p w14:paraId="132AFFC9" w14:textId="77777777" w:rsidR="0072089C" w:rsidRPr="0072089C" w:rsidRDefault="0072089C" w:rsidP="0072089C">
      <w:pPr>
        <w:numPr>
          <w:ilvl w:val="0"/>
          <w:numId w:val="51"/>
        </w:numPr>
        <w:rPr>
          <w:sz w:val="28"/>
          <w:szCs w:val="28"/>
        </w:rPr>
      </w:pPr>
      <w:r w:rsidRPr="0072089C">
        <w:rPr>
          <w:sz w:val="28"/>
          <w:szCs w:val="28"/>
        </w:rPr>
        <w:t>Frequent issues reported</w:t>
      </w:r>
    </w:p>
    <w:p w14:paraId="73A389CC" w14:textId="77777777" w:rsidR="0072089C" w:rsidRPr="0072089C" w:rsidRDefault="0072089C" w:rsidP="0072089C">
      <w:pPr>
        <w:numPr>
          <w:ilvl w:val="0"/>
          <w:numId w:val="51"/>
        </w:numPr>
        <w:rPr>
          <w:sz w:val="28"/>
          <w:szCs w:val="28"/>
        </w:rPr>
      </w:pPr>
      <w:r w:rsidRPr="0072089C">
        <w:rPr>
          <w:sz w:val="28"/>
          <w:szCs w:val="28"/>
        </w:rPr>
        <w:t>Performance trends</w:t>
      </w:r>
    </w:p>
    <w:p w14:paraId="63EA57C2" w14:textId="77777777" w:rsidR="0072089C" w:rsidRPr="0072089C" w:rsidRDefault="0072089C" w:rsidP="0072089C">
      <w:pPr>
        <w:numPr>
          <w:ilvl w:val="0"/>
          <w:numId w:val="51"/>
        </w:numPr>
        <w:rPr>
          <w:sz w:val="28"/>
          <w:szCs w:val="28"/>
        </w:rPr>
      </w:pPr>
      <w:r w:rsidRPr="0072089C">
        <w:rPr>
          <w:sz w:val="28"/>
          <w:szCs w:val="28"/>
        </w:rPr>
        <w:t>Presence of outliers</w:t>
      </w:r>
    </w:p>
    <w:p w14:paraId="3035A909" w14:textId="77777777" w:rsidR="0072089C" w:rsidRPr="0072089C" w:rsidRDefault="0072089C" w:rsidP="0072089C">
      <w:pPr>
        <w:rPr>
          <w:sz w:val="28"/>
          <w:szCs w:val="28"/>
        </w:rPr>
      </w:pPr>
      <w:r w:rsidRPr="0072089C">
        <w:rPr>
          <w:sz w:val="28"/>
          <w:szCs w:val="28"/>
        </w:rPr>
        <w:t>These insights help in building better dashboards.</w:t>
      </w:r>
    </w:p>
    <w:p w14:paraId="15A285E7" w14:textId="3DE43DA2" w:rsidR="0072089C" w:rsidRPr="0072089C" w:rsidRDefault="0072089C" w:rsidP="0072089C">
      <w:pPr>
        <w:rPr>
          <w:sz w:val="28"/>
          <w:szCs w:val="28"/>
        </w:rPr>
      </w:pPr>
    </w:p>
    <w:p w14:paraId="16F7BB46" w14:textId="77777777" w:rsidR="0072089C" w:rsidRPr="0072089C" w:rsidRDefault="0072089C" w:rsidP="0072089C">
      <w:pPr>
        <w:rPr>
          <w:b/>
          <w:bCs/>
          <w:sz w:val="32"/>
          <w:szCs w:val="32"/>
        </w:rPr>
      </w:pPr>
      <w:r w:rsidRPr="0072089C">
        <w:rPr>
          <w:b/>
          <w:bCs/>
          <w:sz w:val="32"/>
          <w:szCs w:val="32"/>
        </w:rPr>
        <w:t>11. Importance of EDA</w:t>
      </w:r>
    </w:p>
    <w:p w14:paraId="38D8236E" w14:textId="77777777" w:rsidR="0072089C" w:rsidRPr="0072089C" w:rsidRDefault="0072089C" w:rsidP="0072089C">
      <w:pPr>
        <w:rPr>
          <w:sz w:val="28"/>
          <w:szCs w:val="28"/>
        </w:rPr>
      </w:pPr>
      <w:r w:rsidRPr="0072089C">
        <w:rPr>
          <w:sz w:val="28"/>
          <w:szCs w:val="28"/>
        </w:rPr>
        <w:t>EDA is important because:</w:t>
      </w:r>
    </w:p>
    <w:p w14:paraId="56D3F2E0" w14:textId="77777777" w:rsidR="0072089C" w:rsidRPr="0072089C" w:rsidRDefault="0072089C" w:rsidP="0072089C">
      <w:pPr>
        <w:numPr>
          <w:ilvl w:val="0"/>
          <w:numId w:val="52"/>
        </w:numPr>
        <w:rPr>
          <w:sz w:val="28"/>
          <w:szCs w:val="28"/>
        </w:rPr>
      </w:pPr>
      <w:r w:rsidRPr="0072089C">
        <w:rPr>
          <w:sz w:val="28"/>
          <w:szCs w:val="28"/>
        </w:rPr>
        <w:t>It improves understanding of the dataset</w:t>
      </w:r>
    </w:p>
    <w:p w14:paraId="1C1952E5" w14:textId="77777777" w:rsidR="0072089C" w:rsidRPr="0072089C" w:rsidRDefault="0072089C" w:rsidP="0072089C">
      <w:pPr>
        <w:numPr>
          <w:ilvl w:val="0"/>
          <w:numId w:val="52"/>
        </w:numPr>
        <w:rPr>
          <w:sz w:val="28"/>
          <w:szCs w:val="28"/>
        </w:rPr>
      </w:pPr>
      <w:r w:rsidRPr="0072089C">
        <w:rPr>
          <w:sz w:val="28"/>
          <w:szCs w:val="28"/>
        </w:rPr>
        <w:t>Helps detect errors and anomalies</w:t>
      </w:r>
    </w:p>
    <w:p w14:paraId="128DD4AA" w14:textId="77777777" w:rsidR="0072089C" w:rsidRPr="0072089C" w:rsidRDefault="0072089C" w:rsidP="0072089C">
      <w:pPr>
        <w:numPr>
          <w:ilvl w:val="0"/>
          <w:numId w:val="52"/>
        </w:numPr>
        <w:rPr>
          <w:sz w:val="28"/>
          <w:szCs w:val="28"/>
        </w:rPr>
      </w:pPr>
      <w:r w:rsidRPr="0072089C">
        <w:rPr>
          <w:sz w:val="28"/>
          <w:szCs w:val="28"/>
        </w:rPr>
        <w:t>Supports better visualization design</w:t>
      </w:r>
    </w:p>
    <w:p w14:paraId="66243D72" w14:textId="77777777" w:rsidR="0072089C" w:rsidRPr="0072089C" w:rsidRDefault="0072089C" w:rsidP="0072089C">
      <w:pPr>
        <w:numPr>
          <w:ilvl w:val="0"/>
          <w:numId w:val="52"/>
        </w:numPr>
        <w:rPr>
          <w:sz w:val="28"/>
          <w:szCs w:val="28"/>
        </w:rPr>
      </w:pPr>
      <w:r w:rsidRPr="0072089C">
        <w:rPr>
          <w:sz w:val="28"/>
          <w:szCs w:val="28"/>
        </w:rPr>
        <w:t>Ensures accurate analysis</w:t>
      </w:r>
    </w:p>
    <w:p w14:paraId="468D309D" w14:textId="0A7E5B78" w:rsidR="0072089C" w:rsidRPr="0072089C" w:rsidRDefault="0072089C" w:rsidP="0072089C">
      <w:pPr>
        <w:numPr>
          <w:ilvl w:val="0"/>
          <w:numId w:val="52"/>
        </w:numPr>
        <w:rPr>
          <w:sz w:val="28"/>
          <w:szCs w:val="28"/>
        </w:rPr>
      </w:pPr>
      <w:r w:rsidRPr="0072089C">
        <w:rPr>
          <w:sz w:val="28"/>
          <w:szCs w:val="28"/>
        </w:rPr>
        <w:t>Reduces risk of incorrect conclusions</w:t>
      </w:r>
    </w:p>
    <w:p w14:paraId="318EDC31" w14:textId="5499FC49" w:rsidR="0072089C" w:rsidRPr="0072089C" w:rsidRDefault="0072089C" w:rsidP="0072089C">
      <w:pPr>
        <w:rPr>
          <w:b/>
          <w:bCs/>
          <w:sz w:val="32"/>
          <w:szCs w:val="32"/>
        </w:rPr>
      </w:pPr>
      <w:r w:rsidRPr="0072089C">
        <w:rPr>
          <w:b/>
          <w:bCs/>
          <w:sz w:val="32"/>
          <w:szCs w:val="32"/>
        </w:rPr>
        <w:t>1</w:t>
      </w:r>
      <w:r>
        <w:rPr>
          <w:b/>
          <w:bCs/>
          <w:sz w:val="32"/>
          <w:szCs w:val="32"/>
        </w:rPr>
        <w:t>2</w:t>
      </w:r>
      <w:r w:rsidRPr="0072089C">
        <w:rPr>
          <w:b/>
          <w:bCs/>
          <w:sz w:val="32"/>
          <w:szCs w:val="32"/>
        </w:rPr>
        <w:t>. Conclusion</w:t>
      </w:r>
    </w:p>
    <w:p w14:paraId="50A1FF85" w14:textId="77777777" w:rsidR="0072089C" w:rsidRPr="0072089C" w:rsidRDefault="0072089C" w:rsidP="0072089C">
      <w:pPr>
        <w:rPr>
          <w:sz w:val="28"/>
          <w:szCs w:val="28"/>
        </w:rPr>
      </w:pPr>
      <w:r w:rsidRPr="0072089C">
        <w:rPr>
          <w:sz w:val="28"/>
          <w:szCs w:val="28"/>
        </w:rPr>
        <w:t>In Week 5, Exploratory Data Analysis was performed to understand the dataset in depth. Using Power BI features such as Column Distribution, Column Profile, and Column Quality, valuable insights were obtained.</w:t>
      </w:r>
    </w:p>
    <w:p w14:paraId="71D4623C" w14:textId="77777777" w:rsidR="0072089C" w:rsidRPr="0072089C" w:rsidRDefault="0072089C" w:rsidP="0072089C">
      <w:pPr>
        <w:rPr>
          <w:sz w:val="28"/>
          <w:szCs w:val="28"/>
        </w:rPr>
      </w:pPr>
      <w:r w:rsidRPr="0072089C">
        <w:rPr>
          <w:sz w:val="28"/>
          <w:szCs w:val="28"/>
        </w:rPr>
        <w:lastRenderedPageBreak/>
        <w:t>EDA helped in identifying patterns, trends, and outliers, which are essential for building accurate and meaningful dashboards. This step ensures that the final analysis is reliable and effective.</w:t>
      </w:r>
    </w:p>
    <w:p w14:paraId="7BC99E97" w14:textId="0504C15C" w:rsidR="0072089C" w:rsidRPr="0072089C" w:rsidRDefault="0072089C" w:rsidP="0072089C">
      <w:pPr>
        <w:rPr>
          <w:sz w:val="28"/>
          <w:szCs w:val="28"/>
        </w:rPr>
      </w:pPr>
    </w:p>
    <w:p w14:paraId="2936B375" w14:textId="10DFB303" w:rsidR="008B6A30" w:rsidRPr="0074031D" w:rsidRDefault="008B6A30" w:rsidP="00D91741">
      <w:pPr>
        <w:rPr>
          <w:sz w:val="28"/>
          <w:szCs w:val="28"/>
        </w:rPr>
      </w:pPr>
    </w:p>
    <w:sectPr w:rsidR="008B6A30" w:rsidRPr="0074031D" w:rsidSect="00354E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8E"/>
    <w:multiLevelType w:val="multilevel"/>
    <w:tmpl w:val="074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21835"/>
    <w:multiLevelType w:val="multilevel"/>
    <w:tmpl w:val="CCC6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8286E"/>
    <w:multiLevelType w:val="multilevel"/>
    <w:tmpl w:val="630C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7328C"/>
    <w:multiLevelType w:val="multilevel"/>
    <w:tmpl w:val="ABFA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62BE3"/>
    <w:multiLevelType w:val="multilevel"/>
    <w:tmpl w:val="A50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02646"/>
    <w:multiLevelType w:val="multilevel"/>
    <w:tmpl w:val="FE7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90375"/>
    <w:multiLevelType w:val="multilevel"/>
    <w:tmpl w:val="789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053DE"/>
    <w:multiLevelType w:val="multilevel"/>
    <w:tmpl w:val="4DE0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17755"/>
    <w:multiLevelType w:val="multilevel"/>
    <w:tmpl w:val="A9D4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105D1"/>
    <w:multiLevelType w:val="multilevel"/>
    <w:tmpl w:val="880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430A0"/>
    <w:multiLevelType w:val="multilevel"/>
    <w:tmpl w:val="605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64D98"/>
    <w:multiLevelType w:val="multilevel"/>
    <w:tmpl w:val="070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D10FD"/>
    <w:multiLevelType w:val="multilevel"/>
    <w:tmpl w:val="C78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009CA"/>
    <w:multiLevelType w:val="multilevel"/>
    <w:tmpl w:val="7A2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86857"/>
    <w:multiLevelType w:val="multilevel"/>
    <w:tmpl w:val="298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03F23"/>
    <w:multiLevelType w:val="multilevel"/>
    <w:tmpl w:val="D99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82A5F"/>
    <w:multiLevelType w:val="multilevel"/>
    <w:tmpl w:val="765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50974"/>
    <w:multiLevelType w:val="multilevel"/>
    <w:tmpl w:val="D4E6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F1EB6"/>
    <w:multiLevelType w:val="multilevel"/>
    <w:tmpl w:val="C31C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85D92"/>
    <w:multiLevelType w:val="multilevel"/>
    <w:tmpl w:val="C51A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02CF4"/>
    <w:multiLevelType w:val="multilevel"/>
    <w:tmpl w:val="71A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50589"/>
    <w:multiLevelType w:val="multilevel"/>
    <w:tmpl w:val="34B4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9008D"/>
    <w:multiLevelType w:val="multilevel"/>
    <w:tmpl w:val="9F02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D30D7"/>
    <w:multiLevelType w:val="multilevel"/>
    <w:tmpl w:val="B24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143A83"/>
    <w:multiLevelType w:val="multilevel"/>
    <w:tmpl w:val="FE1E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030B54"/>
    <w:multiLevelType w:val="multilevel"/>
    <w:tmpl w:val="731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116ED"/>
    <w:multiLevelType w:val="multilevel"/>
    <w:tmpl w:val="6AE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35424"/>
    <w:multiLevelType w:val="multilevel"/>
    <w:tmpl w:val="574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C4C05"/>
    <w:multiLevelType w:val="multilevel"/>
    <w:tmpl w:val="3ACC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7D373B"/>
    <w:multiLevelType w:val="multilevel"/>
    <w:tmpl w:val="299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C116D"/>
    <w:multiLevelType w:val="multilevel"/>
    <w:tmpl w:val="7AF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AC23FF"/>
    <w:multiLevelType w:val="multilevel"/>
    <w:tmpl w:val="325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3C31BE"/>
    <w:multiLevelType w:val="multilevel"/>
    <w:tmpl w:val="291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C52BE8"/>
    <w:multiLevelType w:val="multilevel"/>
    <w:tmpl w:val="242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106D0"/>
    <w:multiLevelType w:val="multilevel"/>
    <w:tmpl w:val="1770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95408"/>
    <w:multiLevelType w:val="multilevel"/>
    <w:tmpl w:val="ED64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996E71"/>
    <w:multiLevelType w:val="multilevel"/>
    <w:tmpl w:val="8E30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5778D0"/>
    <w:multiLevelType w:val="multilevel"/>
    <w:tmpl w:val="4E4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772D3A"/>
    <w:multiLevelType w:val="multilevel"/>
    <w:tmpl w:val="8AD2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0778C"/>
    <w:multiLevelType w:val="multilevel"/>
    <w:tmpl w:val="F752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980C59"/>
    <w:multiLevelType w:val="multilevel"/>
    <w:tmpl w:val="AF9A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4F7428"/>
    <w:multiLevelType w:val="multilevel"/>
    <w:tmpl w:val="EEC2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DD27DD"/>
    <w:multiLevelType w:val="multilevel"/>
    <w:tmpl w:val="F4AE604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43" w15:restartNumberingAfterBreak="0">
    <w:nsid w:val="6D390355"/>
    <w:multiLevelType w:val="multilevel"/>
    <w:tmpl w:val="F18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B432EB"/>
    <w:multiLevelType w:val="multilevel"/>
    <w:tmpl w:val="2B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CA79AB"/>
    <w:multiLevelType w:val="multilevel"/>
    <w:tmpl w:val="B012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15593D"/>
    <w:multiLevelType w:val="multilevel"/>
    <w:tmpl w:val="7B1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44135"/>
    <w:multiLevelType w:val="hybridMultilevel"/>
    <w:tmpl w:val="8D3E0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345641C"/>
    <w:multiLevelType w:val="multilevel"/>
    <w:tmpl w:val="C53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714D6F"/>
    <w:multiLevelType w:val="multilevel"/>
    <w:tmpl w:val="E5D4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804931"/>
    <w:multiLevelType w:val="multilevel"/>
    <w:tmpl w:val="3392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025A5A"/>
    <w:multiLevelType w:val="multilevel"/>
    <w:tmpl w:val="F1D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541868"/>
    <w:multiLevelType w:val="multilevel"/>
    <w:tmpl w:val="FBFA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500374">
    <w:abstractNumId w:val="45"/>
  </w:num>
  <w:num w:numId="2" w16cid:durableId="616645111">
    <w:abstractNumId w:val="16"/>
  </w:num>
  <w:num w:numId="3" w16cid:durableId="632910803">
    <w:abstractNumId w:val="44"/>
  </w:num>
  <w:num w:numId="4" w16cid:durableId="157111184">
    <w:abstractNumId w:val="42"/>
  </w:num>
  <w:num w:numId="5" w16cid:durableId="718825228">
    <w:abstractNumId w:val="12"/>
  </w:num>
  <w:num w:numId="6" w16cid:durableId="722213420">
    <w:abstractNumId w:val="38"/>
  </w:num>
  <w:num w:numId="7" w16cid:durableId="620914909">
    <w:abstractNumId w:val="43"/>
  </w:num>
  <w:num w:numId="8" w16cid:durableId="2048555831">
    <w:abstractNumId w:val="5"/>
  </w:num>
  <w:num w:numId="9" w16cid:durableId="966816892">
    <w:abstractNumId w:val="17"/>
  </w:num>
  <w:num w:numId="10" w16cid:durableId="967974653">
    <w:abstractNumId w:val="10"/>
  </w:num>
  <w:num w:numId="11" w16cid:durableId="705763358">
    <w:abstractNumId w:val="0"/>
  </w:num>
  <w:num w:numId="12" w16cid:durableId="916063092">
    <w:abstractNumId w:val="34"/>
  </w:num>
  <w:num w:numId="13" w16cid:durableId="1704944712">
    <w:abstractNumId w:val="20"/>
  </w:num>
  <w:num w:numId="14" w16cid:durableId="1368221460">
    <w:abstractNumId w:val="37"/>
  </w:num>
  <w:num w:numId="15" w16cid:durableId="472791671">
    <w:abstractNumId w:val="26"/>
  </w:num>
  <w:num w:numId="16" w16cid:durableId="1723207469">
    <w:abstractNumId w:val="9"/>
  </w:num>
  <w:num w:numId="17" w16cid:durableId="801461646">
    <w:abstractNumId w:val="4"/>
  </w:num>
  <w:num w:numId="18" w16cid:durableId="1205290766">
    <w:abstractNumId w:val="41"/>
  </w:num>
  <w:num w:numId="19" w16cid:durableId="837157863">
    <w:abstractNumId w:val="7"/>
  </w:num>
  <w:num w:numId="20" w16cid:durableId="672100935">
    <w:abstractNumId w:val="48"/>
  </w:num>
  <w:num w:numId="21" w16cid:durableId="241255035">
    <w:abstractNumId w:val="30"/>
  </w:num>
  <w:num w:numId="22" w16cid:durableId="542913326">
    <w:abstractNumId w:val="15"/>
  </w:num>
  <w:num w:numId="23" w16cid:durableId="893589129">
    <w:abstractNumId w:val="11"/>
  </w:num>
  <w:num w:numId="24" w16cid:durableId="1782648893">
    <w:abstractNumId w:val="32"/>
  </w:num>
  <w:num w:numId="25" w16cid:durableId="1439328876">
    <w:abstractNumId w:val="47"/>
  </w:num>
  <w:num w:numId="26" w16cid:durableId="1258321373">
    <w:abstractNumId w:val="36"/>
  </w:num>
  <w:num w:numId="27" w16cid:durableId="1168132508">
    <w:abstractNumId w:val="33"/>
  </w:num>
  <w:num w:numId="28" w16cid:durableId="829172816">
    <w:abstractNumId w:val="46"/>
  </w:num>
  <w:num w:numId="29" w16cid:durableId="1650594109">
    <w:abstractNumId w:val="13"/>
  </w:num>
  <w:num w:numId="30" w16cid:durableId="2109545937">
    <w:abstractNumId w:val="6"/>
  </w:num>
  <w:num w:numId="31" w16cid:durableId="658507974">
    <w:abstractNumId w:val="8"/>
  </w:num>
  <w:num w:numId="32" w16cid:durableId="85535934">
    <w:abstractNumId w:val="28"/>
  </w:num>
  <w:num w:numId="33" w16cid:durableId="609820242">
    <w:abstractNumId w:val="24"/>
  </w:num>
  <w:num w:numId="34" w16cid:durableId="1047798040">
    <w:abstractNumId w:val="35"/>
  </w:num>
  <w:num w:numId="35" w16cid:durableId="52513500">
    <w:abstractNumId w:val="31"/>
  </w:num>
  <w:num w:numId="36" w16cid:durableId="263389426">
    <w:abstractNumId w:val="50"/>
  </w:num>
  <w:num w:numId="37" w16cid:durableId="1677533178">
    <w:abstractNumId w:val="40"/>
  </w:num>
  <w:num w:numId="38" w16cid:durableId="379132727">
    <w:abstractNumId w:val="52"/>
  </w:num>
  <w:num w:numId="39" w16cid:durableId="147791062">
    <w:abstractNumId w:val="29"/>
  </w:num>
  <w:num w:numId="40" w16cid:durableId="1723754187">
    <w:abstractNumId w:val="3"/>
  </w:num>
  <w:num w:numId="41" w16cid:durableId="1799495729">
    <w:abstractNumId w:val="23"/>
  </w:num>
  <w:num w:numId="42" w16cid:durableId="1999310639">
    <w:abstractNumId w:val="22"/>
  </w:num>
  <w:num w:numId="43" w16cid:durableId="1071194313">
    <w:abstractNumId w:val="14"/>
  </w:num>
  <w:num w:numId="44" w16cid:durableId="210314693">
    <w:abstractNumId w:val="51"/>
  </w:num>
  <w:num w:numId="45" w16cid:durableId="339044426">
    <w:abstractNumId w:val="19"/>
  </w:num>
  <w:num w:numId="46" w16cid:durableId="638263758">
    <w:abstractNumId w:val="21"/>
  </w:num>
  <w:num w:numId="47" w16cid:durableId="1098797229">
    <w:abstractNumId w:val="2"/>
  </w:num>
  <w:num w:numId="48" w16cid:durableId="72512538">
    <w:abstractNumId w:val="18"/>
  </w:num>
  <w:num w:numId="49" w16cid:durableId="1390151205">
    <w:abstractNumId w:val="39"/>
  </w:num>
  <w:num w:numId="50" w16cid:durableId="223218246">
    <w:abstractNumId w:val="49"/>
  </w:num>
  <w:num w:numId="51" w16cid:durableId="343363020">
    <w:abstractNumId w:val="27"/>
  </w:num>
  <w:num w:numId="52" w16cid:durableId="704018172">
    <w:abstractNumId w:val="25"/>
  </w:num>
  <w:num w:numId="53" w16cid:durableId="1649552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37"/>
    <w:rsid w:val="002F3A42"/>
    <w:rsid w:val="00354E37"/>
    <w:rsid w:val="00437386"/>
    <w:rsid w:val="0072089C"/>
    <w:rsid w:val="0074031D"/>
    <w:rsid w:val="007A558D"/>
    <w:rsid w:val="008B6A30"/>
    <w:rsid w:val="008C21BF"/>
    <w:rsid w:val="008D2464"/>
    <w:rsid w:val="00B0353D"/>
    <w:rsid w:val="00BF5EC9"/>
    <w:rsid w:val="00CA1942"/>
    <w:rsid w:val="00D91741"/>
    <w:rsid w:val="00DC2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DDCC"/>
  <w15:chartTrackingRefBased/>
  <w15:docId w15:val="{C9E4CD3F-5ACD-4EE9-B7AD-B0692805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E37"/>
    <w:rPr>
      <w:rFonts w:eastAsiaTheme="majorEastAsia" w:cstheme="majorBidi"/>
      <w:color w:val="272727" w:themeColor="text1" w:themeTint="D8"/>
    </w:rPr>
  </w:style>
  <w:style w:type="paragraph" w:styleId="Title">
    <w:name w:val="Title"/>
    <w:basedOn w:val="Normal"/>
    <w:next w:val="Normal"/>
    <w:link w:val="TitleChar"/>
    <w:uiPriority w:val="10"/>
    <w:qFormat/>
    <w:rsid w:val="00354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E37"/>
    <w:pPr>
      <w:spacing w:before="160"/>
      <w:jc w:val="center"/>
    </w:pPr>
    <w:rPr>
      <w:i/>
      <w:iCs/>
      <w:color w:val="404040" w:themeColor="text1" w:themeTint="BF"/>
    </w:rPr>
  </w:style>
  <w:style w:type="character" w:customStyle="1" w:styleId="QuoteChar">
    <w:name w:val="Quote Char"/>
    <w:basedOn w:val="DefaultParagraphFont"/>
    <w:link w:val="Quote"/>
    <w:uiPriority w:val="29"/>
    <w:rsid w:val="00354E37"/>
    <w:rPr>
      <w:i/>
      <w:iCs/>
      <w:color w:val="404040" w:themeColor="text1" w:themeTint="BF"/>
    </w:rPr>
  </w:style>
  <w:style w:type="paragraph" w:styleId="ListParagraph">
    <w:name w:val="List Paragraph"/>
    <w:basedOn w:val="Normal"/>
    <w:uiPriority w:val="34"/>
    <w:qFormat/>
    <w:rsid w:val="00354E37"/>
    <w:pPr>
      <w:ind w:left="720"/>
      <w:contextualSpacing/>
    </w:pPr>
  </w:style>
  <w:style w:type="character" w:styleId="IntenseEmphasis">
    <w:name w:val="Intense Emphasis"/>
    <w:basedOn w:val="DefaultParagraphFont"/>
    <w:uiPriority w:val="21"/>
    <w:qFormat/>
    <w:rsid w:val="00354E37"/>
    <w:rPr>
      <w:i/>
      <w:iCs/>
      <w:color w:val="2F5496" w:themeColor="accent1" w:themeShade="BF"/>
    </w:rPr>
  </w:style>
  <w:style w:type="paragraph" w:styleId="IntenseQuote">
    <w:name w:val="Intense Quote"/>
    <w:basedOn w:val="Normal"/>
    <w:next w:val="Normal"/>
    <w:link w:val="IntenseQuoteChar"/>
    <w:uiPriority w:val="30"/>
    <w:qFormat/>
    <w:rsid w:val="00354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E37"/>
    <w:rPr>
      <w:i/>
      <w:iCs/>
      <w:color w:val="2F5496" w:themeColor="accent1" w:themeShade="BF"/>
    </w:rPr>
  </w:style>
  <w:style w:type="character" w:styleId="IntenseReference">
    <w:name w:val="Intense Reference"/>
    <w:basedOn w:val="DefaultParagraphFont"/>
    <w:uiPriority w:val="32"/>
    <w:qFormat/>
    <w:rsid w:val="00354E37"/>
    <w:rPr>
      <w:b/>
      <w:bCs/>
      <w:smallCaps/>
      <w:color w:val="2F5496" w:themeColor="accent1" w:themeShade="BF"/>
      <w:spacing w:val="5"/>
    </w:rPr>
  </w:style>
  <w:style w:type="paragraph" w:styleId="NoSpacing">
    <w:name w:val="No Spacing"/>
    <w:uiPriority w:val="1"/>
    <w:qFormat/>
    <w:rsid w:val="00354E37"/>
    <w:pPr>
      <w:spacing w:after="0" w:line="240" w:lineRule="auto"/>
    </w:pPr>
  </w:style>
  <w:style w:type="table" w:styleId="TableGrid">
    <w:name w:val="Table Grid"/>
    <w:basedOn w:val="TableNormal"/>
    <w:uiPriority w:val="39"/>
    <w:rsid w:val="00DC2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C2E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DC2EF2"/>
    <w:rPr>
      <w:rFonts w:ascii="Times New Roman" w:hAnsi="Times New Roman" w:cs="Times New Roman"/>
    </w:rPr>
  </w:style>
  <w:style w:type="paragraph" w:customStyle="1" w:styleId="isselectedend">
    <w:name w:val="isselectedend"/>
    <w:basedOn w:val="Normal"/>
    <w:rsid w:val="00B035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913">
      <w:bodyDiv w:val="1"/>
      <w:marLeft w:val="0"/>
      <w:marRight w:val="0"/>
      <w:marTop w:val="0"/>
      <w:marBottom w:val="0"/>
      <w:divBdr>
        <w:top w:val="none" w:sz="0" w:space="0" w:color="auto"/>
        <w:left w:val="none" w:sz="0" w:space="0" w:color="auto"/>
        <w:bottom w:val="none" w:sz="0" w:space="0" w:color="auto"/>
        <w:right w:val="none" w:sz="0" w:space="0" w:color="auto"/>
      </w:divBdr>
    </w:div>
    <w:div w:id="436217635">
      <w:bodyDiv w:val="1"/>
      <w:marLeft w:val="0"/>
      <w:marRight w:val="0"/>
      <w:marTop w:val="0"/>
      <w:marBottom w:val="0"/>
      <w:divBdr>
        <w:top w:val="none" w:sz="0" w:space="0" w:color="auto"/>
        <w:left w:val="none" w:sz="0" w:space="0" w:color="auto"/>
        <w:bottom w:val="none" w:sz="0" w:space="0" w:color="auto"/>
        <w:right w:val="none" w:sz="0" w:space="0" w:color="auto"/>
      </w:divBdr>
    </w:div>
    <w:div w:id="617301312">
      <w:bodyDiv w:val="1"/>
      <w:marLeft w:val="0"/>
      <w:marRight w:val="0"/>
      <w:marTop w:val="0"/>
      <w:marBottom w:val="0"/>
      <w:divBdr>
        <w:top w:val="none" w:sz="0" w:space="0" w:color="auto"/>
        <w:left w:val="none" w:sz="0" w:space="0" w:color="auto"/>
        <w:bottom w:val="none" w:sz="0" w:space="0" w:color="auto"/>
        <w:right w:val="none" w:sz="0" w:space="0" w:color="auto"/>
      </w:divBdr>
    </w:div>
    <w:div w:id="706175430">
      <w:bodyDiv w:val="1"/>
      <w:marLeft w:val="0"/>
      <w:marRight w:val="0"/>
      <w:marTop w:val="0"/>
      <w:marBottom w:val="0"/>
      <w:divBdr>
        <w:top w:val="none" w:sz="0" w:space="0" w:color="auto"/>
        <w:left w:val="none" w:sz="0" w:space="0" w:color="auto"/>
        <w:bottom w:val="none" w:sz="0" w:space="0" w:color="auto"/>
        <w:right w:val="none" w:sz="0" w:space="0" w:color="auto"/>
      </w:divBdr>
      <w:divsChild>
        <w:div w:id="342436785">
          <w:marLeft w:val="0"/>
          <w:marRight w:val="0"/>
          <w:marTop w:val="0"/>
          <w:marBottom w:val="0"/>
          <w:divBdr>
            <w:top w:val="none" w:sz="0" w:space="0" w:color="auto"/>
            <w:left w:val="none" w:sz="0" w:space="0" w:color="auto"/>
            <w:bottom w:val="none" w:sz="0" w:space="0" w:color="auto"/>
            <w:right w:val="none" w:sz="0" w:space="0" w:color="auto"/>
          </w:divBdr>
          <w:divsChild>
            <w:div w:id="1654797957">
              <w:marLeft w:val="0"/>
              <w:marRight w:val="0"/>
              <w:marTop w:val="0"/>
              <w:marBottom w:val="0"/>
              <w:divBdr>
                <w:top w:val="none" w:sz="0" w:space="0" w:color="auto"/>
                <w:left w:val="none" w:sz="0" w:space="0" w:color="auto"/>
                <w:bottom w:val="none" w:sz="0" w:space="0" w:color="auto"/>
                <w:right w:val="none" w:sz="0" w:space="0" w:color="auto"/>
              </w:divBdr>
              <w:divsChild>
                <w:div w:id="407192296">
                  <w:marLeft w:val="0"/>
                  <w:marRight w:val="0"/>
                  <w:marTop w:val="0"/>
                  <w:marBottom w:val="0"/>
                  <w:divBdr>
                    <w:top w:val="none" w:sz="0" w:space="0" w:color="auto"/>
                    <w:left w:val="none" w:sz="0" w:space="0" w:color="auto"/>
                    <w:bottom w:val="none" w:sz="0" w:space="0" w:color="auto"/>
                    <w:right w:val="none" w:sz="0" w:space="0" w:color="auto"/>
                  </w:divBdr>
                  <w:divsChild>
                    <w:div w:id="38478434">
                      <w:marLeft w:val="0"/>
                      <w:marRight w:val="0"/>
                      <w:marTop w:val="0"/>
                      <w:marBottom w:val="0"/>
                      <w:divBdr>
                        <w:top w:val="none" w:sz="0" w:space="0" w:color="auto"/>
                        <w:left w:val="none" w:sz="0" w:space="0" w:color="auto"/>
                        <w:bottom w:val="none" w:sz="0" w:space="0" w:color="auto"/>
                        <w:right w:val="none" w:sz="0" w:space="0" w:color="auto"/>
                      </w:divBdr>
                      <w:divsChild>
                        <w:div w:id="1795560399">
                          <w:marLeft w:val="0"/>
                          <w:marRight w:val="0"/>
                          <w:marTop w:val="0"/>
                          <w:marBottom w:val="0"/>
                          <w:divBdr>
                            <w:top w:val="none" w:sz="0" w:space="0" w:color="auto"/>
                            <w:left w:val="none" w:sz="0" w:space="0" w:color="auto"/>
                            <w:bottom w:val="none" w:sz="0" w:space="0" w:color="auto"/>
                            <w:right w:val="none" w:sz="0" w:space="0" w:color="auto"/>
                          </w:divBdr>
                          <w:divsChild>
                            <w:div w:id="317655917">
                              <w:marLeft w:val="0"/>
                              <w:marRight w:val="0"/>
                              <w:marTop w:val="0"/>
                              <w:marBottom w:val="0"/>
                              <w:divBdr>
                                <w:top w:val="none" w:sz="0" w:space="0" w:color="auto"/>
                                <w:left w:val="none" w:sz="0" w:space="0" w:color="auto"/>
                                <w:bottom w:val="none" w:sz="0" w:space="0" w:color="auto"/>
                                <w:right w:val="none" w:sz="0" w:space="0" w:color="auto"/>
                              </w:divBdr>
                              <w:divsChild>
                                <w:div w:id="1620181499">
                                  <w:marLeft w:val="0"/>
                                  <w:marRight w:val="0"/>
                                  <w:marTop w:val="0"/>
                                  <w:marBottom w:val="0"/>
                                  <w:divBdr>
                                    <w:top w:val="none" w:sz="0" w:space="0" w:color="auto"/>
                                    <w:left w:val="none" w:sz="0" w:space="0" w:color="auto"/>
                                    <w:bottom w:val="none" w:sz="0" w:space="0" w:color="auto"/>
                                    <w:right w:val="none" w:sz="0" w:space="0" w:color="auto"/>
                                  </w:divBdr>
                                  <w:divsChild>
                                    <w:div w:id="11430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445398">
      <w:bodyDiv w:val="1"/>
      <w:marLeft w:val="0"/>
      <w:marRight w:val="0"/>
      <w:marTop w:val="0"/>
      <w:marBottom w:val="0"/>
      <w:divBdr>
        <w:top w:val="none" w:sz="0" w:space="0" w:color="auto"/>
        <w:left w:val="none" w:sz="0" w:space="0" w:color="auto"/>
        <w:bottom w:val="none" w:sz="0" w:space="0" w:color="auto"/>
        <w:right w:val="none" w:sz="0" w:space="0" w:color="auto"/>
      </w:divBdr>
    </w:div>
    <w:div w:id="994340887">
      <w:bodyDiv w:val="1"/>
      <w:marLeft w:val="0"/>
      <w:marRight w:val="0"/>
      <w:marTop w:val="0"/>
      <w:marBottom w:val="0"/>
      <w:divBdr>
        <w:top w:val="none" w:sz="0" w:space="0" w:color="auto"/>
        <w:left w:val="none" w:sz="0" w:space="0" w:color="auto"/>
        <w:bottom w:val="none" w:sz="0" w:space="0" w:color="auto"/>
        <w:right w:val="none" w:sz="0" w:space="0" w:color="auto"/>
      </w:divBdr>
    </w:div>
    <w:div w:id="1042442812">
      <w:bodyDiv w:val="1"/>
      <w:marLeft w:val="0"/>
      <w:marRight w:val="0"/>
      <w:marTop w:val="0"/>
      <w:marBottom w:val="0"/>
      <w:divBdr>
        <w:top w:val="none" w:sz="0" w:space="0" w:color="auto"/>
        <w:left w:val="none" w:sz="0" w:space="0" w:color="auto"/>
        <w:bottom w:val="none" w:sz="0" w:space="0" w:color="auto"/>
        <w:right w:val="none" w:sz="0" w:space="0" w:color="auto"/>
      </w:divBdr>
    </w:div>
    <w:div w:id="1048381272">
      <w:bodyDiv w:val="1"/>
      <w:marLeft w:val="0"/>
      <w:marRight w:val="0"/>
      <w:marTop w:val="0"/>
      <w:marBottom w:val="0"/>
      <w:divBdr>
        <w:top w:val="none" w:sz="0" w:space="0" w:color="auto"/>
        <w:left w:val="none" w:sz="0" w:space="0" w:color="auto"/>
        <w:bottom w:val="none" w:sz="0" w:space="0" w:color="auto"/>
        <w:right w:val="none" w:sz="0" w:space="0" w:color="auto"/>
      </w:divBdr>
    </w:div>
    <w:div w:id="1084111555">
      <w:bodyDiv w:val="1"/>
      <w:marLeft w:val="0"/>
      <w:marRight w:val="0"/>
      <w:marTop w:val="0"/>
      <w:marBottom w:val="0"/>
      <w:divBdr>
        <w:top w:val="none" w:sz="0" w:space="0" w:color="auto"/>
        <w:left w:val="none" w:sz="0" w:space="0" w:color="auto"/>
        <w:bottom w:val="none" w:sz="0" w:space="0" w:color="auto"/>
        <w:right w:val="none" w:sz="0" w:space="0" w:color="auto"/>
      </w:divBdr>
    </w:div>
    <w:div w:id="1596397548">
      <w:bodyDiv w:val="1"/>
      <w:marLeft w:val="0"/>
      <w:marRight w:val="0"/>
      <w:marTop w:val="0"/>
      <w:marBottom w:val="0"/>
      <w:divBdr>
        <w:top w:val="none" w:sz="0" w:space="0" w:color="auto"/>
        <w:left w:val="none" w:sz="0" w:space="0" w:color="auto"/>
        <w:bottom w:val="none" w:sz="0" w:space="0" w:color="auto"/>
        <w:right w:val="none" w:sz="0" w:space="0" w:color="auto"/>
      </w:divBdr>
    </w:div>
    <w:div w:id="1668247142">
      <w:bodyDiv w:val="1"/>
      <w:marLeft w:val="0"/>
      <w:marRight w:val="0"/>
      <w:marTop w:val="0"/>
      <w:marBottom w:val="0"/>
      <w:divBdr>
        <w:top w:val="none" w:sz="0" w:space="0" w:color="auto"/>
        <w:left w:val="none" w:sz="0" w:space="0" w:color="auto"/>
        <w:bottom w:val="none" w:sz="0" w:space="0" w:color="auto"/>
        <w:right w:val="none" w:sz="0" w:space="0" w:color="auto"/>
      </w:divBdr>
      <w:divsChild>
        <w:div w:id="858280848">
          <w:marLeft w:val="0"/>
          <w:marRight w:val="0"/>
          <w:marTop w:val="0"/>
          <w:marBottom w:val="0"/>
          <w:divBdr>
            <w:top w:val="none" w:sz="0" w:space="0" w:color="auto"/>
            <w:left w:val="none" w:sz="0" w:space="0" w:color="auto"/>
            <w:bottom w:val="none" w:sz="0" w:space="0" w:color="auto"/>
            <w:right w:val="none" w:sz="0" w:space="0" w:color="auto"/>
          </w:divBdr>
          <w:divsChild>
            <w:div w:id="1851530517">
              <w:marLeft w:val="0"/>
              <w:marRight w:val="0"/>
              <w:marTop w:val="0"/>
              <w:marBottom w:val="0"/>
              <w:divBdr>
                <w:top w:val="none" w:sz="0" w:space="0" w:color="auto"/>
                <w:left w:val="none" w:sz="0" w:space="0" w:color="auto"/>
                <w:bottom w:val="none" w:sz="0" w:space="0" w:color="auto"/>
                <w:right w:val="none" w:sz="0" w:space="0" w:color="auto"/>
              </w:divBdr>
              <w:divsChild>
                <w:div w:id="38751544">
                  <w:marLeft w:val="0"/>
                  <w:marRight w:val="0"/>
                  <w:marTop w:val="0"/>
                  <w:marBottom w:val="0"/>
                  <w:divBdr>
                    <w:top w:val="none" w:sz="0" w:space="0" w:color="auto"/>
                    <w:left w:val="none" w:sz="0" w:space="0" w:color="auto"/>
                    <w:bottom w:val="none" w:sz="0" w:space="0" w:color="auto"/>
                    <w:right w:val="none" w:sz="0" w:space="0" w:color="auto"/>
                  </w:divBdr>
                  <w:divsChild>
                    <w:div w:id="1157769936">
                      <w:marLeft w:val="0"/>
                      <w:marRight w:val="0"/>
                      <w:marTop w:val="0"/>
                      <w:marBottom w:val="0"/>
                      <w:divBdr>
                        <w:top w:val="none" w:sz="0" w:space="0" w:color="auto"/>
                        <w:left w:val="none" w:sz="0" w:space="0" w:color="auto"/>
                        <w:bottom w:val="none" w:sz="0" w:space="0" w:color="auto"/>
                        <w:right w:val="none" w:sz="0" w:space="0" w:color="auto"/>
                      </w:divBdr>
                      <w:divsChild>
                        <w:div w:id="597446016">
                          <w:marLeft w:val="0"/>
                          <w:marRight w:val="0"/>
                          <w:marTop w:val="0"/>
                          <w:marBottom w:val="0"/>
                          <w:divBdr>
                            <w:top w:val="none" w:sz="0" w:space="0" w:color="auto"/>
                            <w:left w:val="none" w:sz="0" w:space="0" w:color="auto"/>
                            <w:bottom w:val="none" w:sz="0" w:space="0" w:color="auto"/>
                            <w:right w:val="none" w:sz="0" w:space="0" w:color="auto"/>
                          </w:divBdr>
                          <w:divsChild>
                            <w:div w:id="1503668248">
                              <w:marLeft w:val="0"/>
                              <w:marRight w:val="0"/>
                              <w:marTop w:val="0"/>
                              <w:marBottom w:val="0"/>
                              <w:divBdr>
                                <w:top w:val="none" w:sz="0" w:space="0" w:color="auto"/>
                                <w:left w:val="none" w:sz="0" w:space="0" w:color="auto"/>
                                <w:bottom w:val="none" w:sz="0" w:space="0" w:color="auto"/>
                                <w:right w:val="none" w:sz="0" w:space="0" w:color="auto"/>
                              </w:divBdr>
                              <w:divsChild>
                                <w:div w:id="897591114">
                                  <w:marLeft w:val="0"/>
                                  <w:marRight w:val="0"/>
                                  <w:marTop w:val="0"/>
                                  <w:marBottom w:val="0"/>
                                  <w:divBdr>
                                    <w:top w:val="none" w:sz="0" w:space="0" w:color="auto"/>
                                    <w:left w:val="none" w:sz="0" w:space="0" w:color="auto"/>
                                    <w:bottom w:val="none" w:sz="0" w:space="0" w:color="auto"/>
                                    <w:right w:val="none" w:sz="0" w:space="0" w:color="auto"/>
                                  </w:divBdr>
                                  <w:divsChild>
                                    <w:div w:id="20739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360336">
      <w:bodyDiv w:val="1"/>
      <w:marLeft w:val="0"/>
      <w:marRight w:val="0"/>
      <w:marTop w:val="0"/>
      <w:marBottom w:val="0"/>
      <w:divBdr>
        <w:top w:val="none" w:sz="0" w:space="0" w:color="auto"/>
        <w:left w:val="none" w:sz="0" w:space="0" w:color="auto"/>
        <w:bottom w:val="none" w:sz="0" w:space="0" w:color="auto"/>
        <w:right w:val="none" w:sz="0" w:space="0" w:color="auto"/>
      </w:divBdr>
    </w:div>
    <w:div w:id="1951038098">
      <w:bodyDiv w:val="1"/>
      <w:marLeft w:val="0"/>
      <w:marRight w:val="0"/>
      <w:marTop w:val="0"/>
      <w:marBottom w:val="0"/>
      <w:divBdr>
        <w:top w:val="none" w:sz="0" w:space="0" w:color="auto"/>
        <w:left w:val="none" w:sz="0" w:space="0" w:color="auto"/>
        <w:bottom w:val="none" w:sz="0" w:space="0" w:color="auto"/>
        <w:right w:val="none" w:sz="0" w:space="0" w:color="auto"/>
      </w:divBdr>
    </w:div>
    <w:div w:id="214160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Raghavi M</dc:creator>
  <cp:keywords/>
  <dc:description/>
  <cp:lastModifiedBy>Sivagami Ramanathan</cp:lastModifiedBy>
  <cp:revision>6</cp:revision>
  <dcterms:created xsi:type="dcterms:W3CDTF">2025-07-16T14:59:00Z</dcterms:created>
  <dcterms:modified xsi:type="dcterms:W3CDTF">2026-03-26T08:06:00Z</dcterms:modified>
</cp:coreProperties>
</file>