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C5F2" w14:textId="77777777" w:rsidR="009C3FD4" w:rsidRPr="009C3FD4" w:rsidRDefault="009C3FD4" w:rsidP="009C3FD4">
      <w:pPr>
        <w:rPr>
          <w:b/>
          <w:bCs/>
          <w:sz w:val="36"/>
          <w:szCs w:val="36"/>
        </w:rPr>
      </w:pPr>
      <w:r w:rsidRPr="009C3FD4">
        <w:rPr>
          <w:b/>
          <w:bCs/>
          <w:sz w:val="36"/>
          <w:szCs w:val="36"/>
        </w:rPr>
        <w:t>WEEK 8 – FINAL VISUALIZATION AND PROJECT COMPLETION</w:t>
      </w:r>
    </w:p>
    <w:p w14:paraId="322C0B95" w14:textId="4708083E" w:rsidR="009C3FD4" w:rsidRPr="009C3FD4" w:rsidRDefault="009C3FD4" w:rsidP="009C3FD4">
      <w:pPr>
        <w:rPr>
          <w:b/>
          <w:bCs/>
          <w:sz w:val="28"/>
          <w:szCs w:val="28"/>
        </w:rPr>
      </w:pPr>
      <w:r w:rsidRPr="009C3FD4">
        <w:rPr>
          <w:b/>
          <w:bCs/>
          <w:sz w:val="28"/>
          <w:szCs w:val="28"/>
        </w:rPr>
        <w:t>1.</w:t>
      </w:r>
      <w:r w:rsidRPr="009C3FD4">
        <w:rPr>
          <w:b/>
          <w:bCs/>
          <w:sz w:val="28"/>
          <w:szCs w:val="28"/>
        </w:rPr>
        <w:t xml:space="preserve"> Introduction</w:t>
      </w:r>
    </w:p>
    <w:p w14:paraId="5EC52387" w14:textId="77777777" w:rsidR="009C3FD4" w:rsidRPr="009C3FD4" w:rsidRDefault="009C3FD4" w:rsidP="009C3FD4">
      <w:pPr>
        <w:rPr>
          <w:sz w:val="28"/>
          <w:szCs w:val="28"/>
        </w:rPr>
      </w:pPr>
      <w:r w:rsidRPr="009C3FD4">
        <w:rPr>
          <w:sz w:val="28"/>
          <w:szCs w:val="28"/>
        </w:rPr>
        <w:t>In Week 8, the final stage of the project was completed by developing fully interactive dashboards in Power BI and presenting meaningful insights from the IT support ticket dataset. This phase focused on integrating all previous steps such as data cleaning, exploratory data analysis, data modelling, and DAX calculations into a comprehensive visualization solution.</w:t>
      </w:r>
    </w:p>
    <w:p w14:paraId="4BF0C80F" w14:textId="77777777" w:rsidR="009C3FD4" w:rsidRPr="009C3FD4" w:rsidRDefault="009C3FD4" w:rsidP="009C3FD4">
      <w:pPr>
        <w:rPr>
          <w:sz w:val="28"/>
          <w:szCs w:val="28"/>
        </w:rPr>
      </w:pPr>
      <w:r w:rsidRPr="009C3FD4">
        <w:rPr>
          <w:sz w:val="28"/>
          <w:szCs w:val="28"/>
        </w:rPr>
        <w:t>The objective of this stage was to transform the prepared dataset into a set of professional dashboards that effectively communicate insights related to ticket distribution, employee performance, and time-based trends.</w:t>
      </w:r>
    </w:p>
    <w:p w14:paraId="6F37D55E" w14:textId="2448A8CB" w:rsidR="009C3FD4" w:rsidRPr="009C3FD4" w:rsidRDefault="009C3FD4" w:rsidP="009C3FD4">
      <w:pPr>
        <w:rPr>
          <w:sz w:val="28"/>
          <w:szCs w:val="28"/>
        </w:rPr>
      </w:pPr>
    </w:p>
    <w:p w14:paraId="4C0162E5" w14:textId="11031406" w:rsidR="009C3FD4" w:rsidRPr="009C3FD4" w:rsidRDefault="009C3FD4" w:rsidP="009C3FD4">
      <w:pPr>
        <w:rPr>
          <w:b/>
          <w:bCs/>
          <w:sz w:val="28"/>
          <w:szCs w:val="28"/>
        </w:rPr>
      </w:pPr>
      <w:r w:rsidRPr="009C3FD4">
        <w:rPr>
          <w:rFonts w:ascii="Segoe UI Emoji" w:hAnsi="Segoe UI Emoji" w:cs="Segoe UI Emoji"/>
          <w:b/>
          <w:bCs/>
          <w:sz w:val="28"/>
          <w:szCs w:val="28"/>
        </w:rPr>
        <w:t>2.</w:t>
      </w:r>
      <w:r w:rsidRPr="009C3FD4">
        <w:rPr>
          <w:b/>
          <w:bCs/>
          <w:sz w:val="28"/>
          <w:szCs w:val="28"/>
        </w:rPr>
        <w:t xml:space="preserve"> Dashboard Development Overview</w:t>
      </w:r>
    </w:p>
    <w:p w14:paraId="6C3BCCD2" w14:textId="77777777" w:rsidR="009C3FD4" w:rsidRPr="009C3FD4" w:rsidRDefault="009C3FD4" w:rsidP="009C3FD4">
      <w:pPr>
        <w:rPr>
          <w:sz w:val="28"/>
          <w:szCs w:val="28"/>
        </w:rPr>
      </w:pPr>
      <w:r w:rsidRPr="009C3FD4">
        <w:rPr>
          <w:sz w:val="28"/>
          <w:szCs w:val="28"/>
        </w:rPr>
        <w:t>To ensure a structured and clear analysis, three dashboards were created, each focusing on a specific aspect of the dataset. These dashboards were designed to be interactive, visually appealing, and easy to interpret.</w:t>
      </w:r>
    </w:p>
    <w:p w14:paraId="4D2D8821" w14:textId="77777777" w:rsidR="009C3FD4" w:rsidRPr="009C3FD4" w:rsidRDefault="009C3FD4" w:rsidP="009C3FD4">
      <w:pPr>
        <w:rPr>
          <w:sz w:val="28"/>
          <w:szCs w:val="28"/>
        </w:rPr>
      </w:pPr>
      <w:r w:rsidRPr="009C3FD4">
        <w:rPr>
          <w:sz w:val="28"/>
          <w:szCs w:val="28"/>
        </w:rPr>
        <w:t>The three dashboards developed are:</w:t>
      </w:r>
    </w:p>
    <w:p w14:paraId="66CC2CEF" w14:textId="77777777" w:rsidR="009C3FD4" w:rsidRPr="009C3FD4" w:rsidRDefault="009C3FD4" w:rsidP="009C3FD4">
      <w:pPr>
        <w:numPr>
          <w:ilvl w:val="0"/>
          <w:numId w:val="95"/>
        </w:numPr>
        <w:rPr>
          <w:sz w:val="28"/>
          <w:szCs w:val="28"/>
        </w:rPr>
      </w:pPr>
      <w:r w:rsidRPr="009C3FD4">
        <w:rPr>
          <w:sz w:val="28"/>
          <w:szCs w:val="28"/>
        </w:rPr>
        <w:t>Ticket Distribution Insights Dashboard</w:t>
      </w:r>
    </w:p>
    <w:p w14:paraId="41E4A996" w14:textId="77777777" w:rsidR="009C3FD4" w:rsidRPr="009C3FD4" w:rsidRDefault="009C3FD4" w:rsidP="009C3FD4">
      <w:pPr>
        <w:numPr>
          <w:ilvl w:val="0"/>
          <w:numId w:val="95"/>
        </w:numPr>
        <w:rPr>
          <w:sz w:val="28"/>
          <w:szCs w:val="28"/>
        </w:rPr>
      </w:pPr>
      <w:r w:rsidRPr="009C3FD4">
        <w:rPr>
          <w:sz w:val="28"/>
          <w:szCs w:val="28"/>
        </w:rPr>
        <w:t>Agent Performance Dashboard</w:t>
      </w:r>
    </w:p>
    <w:p w14:paraId="7C4AB462" w14:textId="77777777" w:rsidR="009C3FD4" w:rsidRPr="009C3FD4" w:rsidRDefault="009C3FD4" w:rsidP="009C3FD4">
      <w:pPr>
        <w:numPr>
          <w:ilvl w:val="0"/>
          <w:numId w:val="95"/>
        </w:numPr>
        <w:rPr>
          <w:sz w:val="28"/>
          <w:szCs w:val="28"/>
        </w:rPr>
      </w:pPr>
      <w:r w:rsidRPr="009C3FD4">
        <w:rPr>
          <w:sz w:val="28"/>
          <w:szCs w:val="28"/>
        </w:rPr>
        <w:t>Ticket Trends Over Time Dashboard</w:t>
      </w:r>
    </w:p>
    <w:p w14:paraId="58F70C16" w14:textId="77777777" w:rsidR="009C3FD4" w:rsidRPr="009C3FD4" w:rsidRDefault="009C3FD4" w:rsidP="009C3FD4">
      <w:pPr>
        <w:rPr>
          <w:sz w:val="28"/>
          <w:szCs w:val="28"/>
        </w:rPr>
      </w:pPr>
      <w:r w:rsidRPr="009C3FD4">
        <w:rPr>
          <w:sz w:val="28"/>
          <w:szCs w:val="28"/>
        </w:rPr>
        <w:t>Each dashboard addresses different analytical requirements and together they provide a complete understanding of the IT support system.</w:t>
      </w:r>
    </w:p>
    <w:p w14:paraId="189784D5" w14:textId="3E23DE68" w:rsidR="009C3FD4" w:rsidRPr="009C3FD4" w:rsidRDefault="009C3FD4" w:rsidP="009C3FD4">
      <w:pPr>
        <w:rPr>
          <w:sz w:val="28"/>
          <w:szCs w:val="28"/>
        </w:rPr>
      </w:pPr>
    </w:p>
    <w:p w14:paraId="07CF94E2" w14:textId="5513520B" w:rsidR="009C3FD4" w:rsidRPr="009C3FD4" w:rsidRDefault="009C3FD4" w:rsidP="009C3FD4">
      <w:pPr>
        <w:rPr>
          <w:b/>
          <w:bCs/>
          <w:sz w:val="28"/>
          <w:szCs w:val="28"/>
        </w:rPr>
      </w:pPr>
      <w:r>
        <w:rPr>
          <w:rFonts w:ascii="Segoe UI Emoji" w:hAnsi="Segoe UI Emoji" w:cs="Segoe UI Emoji"/>
          <w:b/>
          <w:bCs/>
          <w:sz w:val="28"/>
          <w:szCs w:val="28"/>
        </w:rPr>
        <w:t>2.1</w:t>
      </w:r>
      <w:r w:rsidRPr="009C3FD4">
        <w:rPr>
          <w:b/>
          <w:bCs/>
          <w:sz w:val="28"/>
          <w:szCs w:val="28"/>
        </w:rPr>
        <w:t xml:space="preserve"> Dashboard 1 – Ticket Distribution Insights</w:t>
      </w:r>
    </w:p>
    <w:p w14:paraId="418F49BD" w14:textId="77777777" w:rsidR="009C3FD4" w:rsidRPr="009C3FD4" w:rsidRDefault="009C3FD4" w:rsidP="009C3FD4">
      <w:pPr>
        <w:rPr>
          <w:sz w:val="28"/>
          <w:szCs w:val="28"/>
        </w:rPr>
      </w:pPr>
      <w:r w:rsidRPr="009C3FD4">
        <w:rPr>
          <w:sz w:val="28"/>
          <w:szCs w:val="28"/>
        </w:rPr>
        <w:t>This dashboard focuses on understanding how tickets are distributed across different categories such as priority, country, and ticket type.</w:t>
      </w:r>
    </w:p>
    <w:p w14:paraId="310CB4DF" w14:textId="77777777" w:rsidR="009C3FD4" w:rsidRPr="009C3FD4" w:rsidRDefault="009C3FD4" w:rsidP="009C3FD4">
      <w:pPr>
        <w:rPr>
          <w:b/>
          <w:bCs/>
          <w:sz w:val="28"/>
          <w:szCs w:val="28"/>
        </w:rPr>
      </w:pPr>
      <w:r w:rsidRPr="009C3FD4">
        <w:rPr>
          <w:b/>
          <w:bCs/>
          <w:sz w:val="28"/>
          <w:szCs w:val="28"/>
        </w:rPr>
        <w:t>Key Visuals Used:</w:t>
      </w:r>
    </w:p>
    <w:p w14:paraId="4F83A75A" w14:textId="77777777" w:rsidR="009C3FD4" w:rsidRPr="009C3FD4" w:rsidRDefault="009C3FD4" w:rsidP="009C3FD4">
      <w:pPr>
        <w:numPr>
          <w:ilvl w:val="0"/>
          <w:numId w:val="96"/>
        </w:numPr>
        <w:rPr>
          <w:sz w:val="28"/>
          <w:szCs w:val="28"/>
        </w:rPr>
      </w:pPr>
      <w:r w:rsidRPr="009C3FD4">
        <w:rPr>
          <w:sz w:val="28"/>
          <w:szCs w:val="28"/>
        </w:rPr>
        <w:t>KPI Cards to display total tickets and average resolution time</w:t>
      </w:r>
    </w:p>
    <w:p w14:paraId="1702CC3A" w14:textId="5DD42E11" w:rsidR="009C3FD4" w:rsidRPr="009C3FD4" w:rsidRDefault="009C3FD4" w:rsidP="009C3FD4">
      <w:pPr>
        <w:numPr>
          <w:ilvl w:val="0"/>
          <w:numId w:val="96"/>
        </w:numPr>
        <w:rPr>
          <w:sz w:val="28"/>
          <w:szCs w:val="28"/>
        </w:rPr>
      </w:pPr>
      <w:r w:rsidRPr="009C3FD4">
        <w:rPr>
          <w:sz w:val="28"/>
          <w:szCs w:val="28"/>
        </w:rPr>
        <w:t>Bar chart for ticket distribution by priority</w:t>
      </w:r>
    </w:p>
    <w:p w14:paraId="616193CD" w14:textId="77777777" w:rsidR="009C3FD4" w:rsidRPr="009C3FD4" w:rsidRDefault="009C3FD4" w:rsidP="009C3FD4">
      <w:pPr>
        <w:numPr>
          <w:ilvl w:val="0"/>
          <w:numId w:val="96"/>
        </w:numPr>
        <w:rPr>
          <w:sz w:val="28"/>
          <w:szCs w:val="28"/>
        </w:rPr>
      </w:pPr>
      <w:r w:rsidRPr="009C3FD4">
        <w:rPr>
          <w:sz w:val="28"/>
          <w:szCs w:val="28"/>
        </w:rPr>
        <w:lastRenderedPageBreak/>
        <w:t>Pie chart for ticket type distribution</w:t>
      </w:r>
    </w:p>
    <w:p w14:paraId="77700B4B" w14:textId="77777777" w:rsidR="009C3FD4" w:rsidRPr="009C3FD4" w:rsidRDefault="009C3FD4" w:rsidP="009C3FD4">
      <w:pPr>
        <w:rPr>
          <w:b/>
          <w:bCs/>
          <w:sz w:val="28"/>
          <w:szCs w:val="28"/>
        </w:rPr>
      </w:pPr>
      <w:r w:rsidRPr="009C3FD4">
        <w:rPr>
          <w:b/>
          <w:bCs/>
          <w:sz w:val="28"/>
          <w:szCs w:val="28"/>
        </w:rPr>
        <w:t>Functionality:</w:t>
      </w:r>
    </w:p>
    <w:p w14:paraId="206E24B3" w14:textId="77777777" w:rsidR="009C3FD4" w:rsidRPr="009C3FD4" w:rsidRDefault="009C3FD4" w:rsidP="009C3FD4">
      <w:pPr>
        <w:rPr>
          <w:sz w:val="28"/>
          <w:szCs w:val="28"/>
        </w:rPr>
      </w:pPr>
      <w:r w:rsidRPr="009C3FD4">
        <w:rPr>
          <w:sz w:val="28"/>
          <w:szCs w:val="28"/>
        </w:rPr>
        <w:t>Slicers were added for priority, country, and ticket type, allowing users to filter data dynamically. Selecting a specific category updates all visuals, providing a focused view of the data.</w:t>
      </w:r>
    </w:p>
    <w:p w14:paraId="3C82A299" w14:textId="77777777" w:rsidR="009C3FD4" w:rsidRPr="009C3FD4" w:rsidRDefault="009C3FD4" w:rsidP="009C3FD4">
      <w:pPr>
        <w:rPr>
          <w:b/>
          <w:bCs/>
          <w:sz w:val="28"/>
          <w:szCs w:val="28"/>
        </w:rPr>
      </w:pPr>
      <w:r w:rsidRPr="009C3FD4">
        <w:rPr>
          <w:b/>
          <w:bCs/>
          <w:sz w:val="28"/>
          <w:szCs w:val="28"/>
        </w:rPr>
        <w:t>Insights Generated:</w:t>
      </w:r>
    </w:p>
    <w:p w14:paraId="7AA48A91" w14:textId="77777777" w:rsidR="009C3FD4" w:rsidRPr="009C3FD4" w:rsidRDefault="009C3FD4" w:rsidP="009C3FD4">
      <w:pPr>
        <w:numPr>
          <w:ilvl w:val="0"/>
          <w:numId w:val="97"/>
        </w:numPr>
        <w:rPr>
          <w:sz w:val="28"/>
          <w:szCs w:val="28"/>
        </w:rPr>
      </w:pPr>
      <w:r w:rsidRPr="009C3FD4">
        <w:rPr>
          <w:sz w:val="28"/>
          <w:szCs w:val="28"/>
        </w:rPr>
        <w:t>Identification of high-priority tickets</w:t>
      </w:r>
    </w:p>
    <w:p w14:paraId="1564C55B" w14:textId="77777777" w:rsidR="009C3FD4" w:rsidRPr="009C3FD4" w:rsidRDefault="009C3FD4" w:rsidP="009C3FD4">
      <w:pPr>
        <w:numPr>
          <w:ilvl w:val="0"/>
          <w:numId w:val="97"/>
        </w:numPr>
        <w:rPr>
          <w:sz w:val="28"/>
          <w:szCs w:val="28"/>
        </w:rPr>
      </w:pPr>
      <w:r w:rsidRPr="009C3FD4">
        <w:rPr>
          <w:sz w:val="28"/>
          <w:szCs w:val="28"/>
        </w:rPr>
        <w:t>Countries generating the most support requests</w:t>
      </w:r>
    </w:p>
    <w:p w14:paraId="55F3DE18" w14:textId="77777777" w:rsidR="009C3FD4" w:rsidRPr="009C3FD4" w:rsidRDefault="009C3FD4" w:rsidP="009C3FD4">
      <w:pPr>
        <w:numPr>
          <w:ilvl w:val="0"/>
          <w:numId w:val="97"/>
        </w:numPr>
        <w:rPr>
          <w:sz w:val="28"/>
          <w:szCs w:val="28"/>
        </w:rPr>
      </w:pPr>
      <w:r w:rsidRPr="009C3FD4">
        <w:rPr>
          <w:sz w:val="28"/>
          <w:szCs w:val="28"/>
        </w:rPr>
        <w:t>Most frequently occurring issue types</w:t>
      </w:r>
    </w:p>
    <w:p w14:paraId="079C14BD" w14:textId="77777777" w:rsidR="009C3FD4" w:rsidRPr="009C3FD4" w:rsidRDefault="009C3FD4" w:rsidP="009C3FD4">
      <w:pPr>
        <w:rPr>
          <w:sz w:val="28"/>
          <w:szCs w:val="28"/>
        </w:rPr>
      </w:pPr>
      <w:r w:rsidRPr="009C3FD4">
        <w:rPr>
          <w:sz w:val="28"/>
          <w:szCs w:val="28"/>
        </w:rPr>
        <w:t>This dashboard provides a high-level overview of ticket patterns.</w:t>
      </w:r>
    </w:p>
    <w:p w14:paraId="09D45E38" w14:textId="2FF82E13" w:rsidR="009C3FD4" w:rsidRPr="009C3FD4" w:rsidRDefault="009C3FD4" w:rsidP="009C3FD4">
      <w:pPr>
        <w:rPr>
          <w:sz w:val="28"/>
          <w:szCs w:val="28"/>
        </w:rPr>
      </w:pPr>
    </w:p>
    <w:p w14:paraId="332F4FBA" w14:textId="3D1389F8" w:rsidR="009C3FD4" w:rsidRPr="009C3FD4" w:rsidRDefault="009C3FD4" w:rsidP="009C3FD4">
      <w:pPr>
        <w:rPr>
          <w:b/>
          <w:bCs/>
          <w:sz w:val="28"/>
          <w:szCs w:val="28"/>
        </w:rPr>
      </w:pPr>
      <w:r w:rsidRPr="009C3FD4">
        <w:rPr>
          <w:rFonts w:ascii="Segoe UI Emoji" w:hAnsi="Segoe UI Emoji" w:cs="Segoe UI Emoji"/>
          <w:b/>
          <w:bCs/>
          <w:sz w:val="28"/>
          <w:szCs w:val="28"/>
        </w:rPr>
        <w:t>2.2</w:t>
      </w:r>
      <w:r w:rsidRPr="009C3FD4">
        <w:rPr>
          <w:b/>
          <w:bCs/>
          <w:sz w:val="28"/>
          <w:szCs w:val="28"/>
        </w:rPr>
        <w:t xml:space="preserve"> Dashboard 2 – Agent Performance Dashboard</w:t>
      </w:r>
    </w:p>
    <w:p w14:paraId="3912740E" w14:textId="77777777" w:rsidR="009C3FD4" w:rsidRPr="009C3FD4" w:rsidRDefault="009C3FD4" w:rsidP="009C3FD4">
      <w:pPr>
        <w:rPr>
          <w:sz w:val="28"/>
          <w:szCs w:val="28"/>
        </w:rPr>
      </w:pPr>
      <w:r w:rsidRPr="009C3FD4">
        <w:rPr>
          <w:sz w:val="28"/>
          <w:szCs w:val="28"/>
        </w:rPr>
        <w:t>This dashboard evaluates the performance and efficiency of support agents.</w:t>
      </w:r>
    </w:p>
    <w:p w14:paraId="13FAFCA1" w14:textId="77777777" w:rsidR="009C3FD4" w:rsidRPr="009C3FD4" w:rsidRDefault="009C3FD4" w:rsidP="009C3FD4">
      <w:pPr>
        <w:rPr>
          <w:b/>
          <w:bCs/>
          <w:sz w:val="28"/>
          <w:szCs w:val="28"/>
        </w:rPr>
      </w:pPr>
      <w:r w:rsidRPr="009C3FD4">
        <w:rPr>
          <w:b/>
          <w:bCs/>
          <w:sz w:val="28"/>
          <w:szCs w:val="28"/>
        </w:rPr>
        <w:t>Key Visuals Used:</w:t>
      </w:r>
    </w:p>
    <w:p w14:paraId="1EBA612A" w14:textId="77777777" w:rsidR="009C3FD4" w:rsidRPr="009C3FD4" w:rsidRDefault="009C3FD4" w:rsidP="009C3FD4">
      <w:pPr>
        <w:numPr>
          <w:ilvl w:val="0"/>
          <w:numId w:val="98"/>
        </w:numPr>
        <w:rPr>
          <w:sz w:val="28"/>
          <w:szCs w:val="28"/>
        </w:rPr>
      </w:pPr>
      <w:r w:rsidRPr="009C3FD4">
        <w:rPr>
          <w:sz w:val="28"/>
          <w:szCs w:val="28"/>
        </w:rPr>
        <w:t>KPI card showing average resolution time</w:t>
      </w:r>
    </w:p>
    <w:p w14:paraId="6F2E5655" w14:textId="77777777" w:rsidR="009C3FD4" w:rsidRPr="009C3FD4" w:rsidRDefault="009C3FD4" w:rsidP="009C3FD4">
      <w:pPr>
        <w:numPr>
          <w:ilvl w:val="0"/>
          <w:numId w:val="98"/>
        </w:numPr>
        <w:rPr>
          <w:sz w:val="28"/>
          <w:szCs w:val="28"/>
        </w:rPr>
      </w:pPr>
      <w:r w:rsidRPr="009C3FD4">
        <w:rPr>
          <w:sz w:val="28"/>
          <w:szCs w:val="28"/>
        </w:rPr>
        <w:t>Bar chart representing tickets handled by each agent</w:t>
      </w:r>
    </w:p>
    <w:p w14:paraId="5FB2DF0E" w14:textId="77777777" w:rsidR="009C3FD4" w:rsidRPr="009C3FD4" w:rsidRDefault="009C3FD4" w:rsidP="009C3FD4">
      <w:pPr>
        <w:numPr>
          <w:ilvl w:val="0"/>
          <w:numId w:val="98"/>
        </w:numPr>
        <w:rPr>
          <w:sz w:val="28"/>
          <w:szCs w:val="28"/>
        </w:rPr>
      </w:pPr>
      <w:r w:rsidRPr="009C3FD4">
        <w:rPr>
          <w:sz w:val="28"/>
          <w:szCs w:val="28"/>
        </w:rPr>
        <w:t>Column chart showing average resolution time per agent</w:t>
      </w:r>
    </w:p>
    <w:p w14:paraId="6C2416BE" w14:textId="77777777" w:rsidR="009C3FD4" w:rsidRPr="009C3FD4" w:rsidRDefault="009C3FD4" w:rsidP="009C3FD4">
      <w:pPr>
        <w:rPr>
          <w:b/>
          <w:bCs/>
          <w:sz w:val="28"/>
          <w:szCs w:val="28"/>
        </w:rPr>
      </w:pPr>
      <w:r w:rsidRPr="009C3FD4">
        <w:rPr>
          <w:b/>
          <w:bCs/>
          <w:sz w:val="28"/>
          <w:szCs w:val="28"/>
        </w:rPr>
        <w:t>Functionality:</w:t>
      </w:r>
    </w:p>
    <w:p w14:paraId="3F895E20" w14:textId="77777777" w:rsidR="009C3FD4" w:rsidRPr="009C3FD4" w:rsidRDefault="009C3FD4" w:rsidP="009C3FD4">
      <w:pPr>
        <w:rPr>
          <w:sz w:val="28"/>
          <w:szCs w:val="28"/>
        </w:rPr>
      </w:pPr>
      <w:r w:rsidRPr="009C3FD4">
        <w:rPr>
          <w:sz w:val="28"/>
          <w:szCs w:val="28"/>
        </w:rPr>
        <w:t>Slicers for agent name and priority allow detailed performance analysis. Users can compare agents and identify workload distribution.</w:t>
      </w:r>
    </w:p>
    <w:p w14:paraId="13ECC912" w14:textId="77777777" w:rsidR="009C3FD4" w:rsidRPr="009C3FD4" w:rsidRDefault="009C3FD4" w:rsidP="009C3FD4">
      <w:pPr>
        <w:rPr>
          <w:b/>
          <w:bCs/>
          <w:sz w:val="28"/>
          <w:szCs w:val="28"/>
        </w:rPr>
      </w:pPr>
      <w:r w:rsidRPr="009C3FD4">
        <w:rPr>
          <w:b/>
          <w:bCs/>
          <w:sz w:val="28"/>
          <w:szCs w:val="28"/>
        </w:rPr>
        <w:t>Insights Generated:</w:t>
      </w:r>
    </w:p>
    <w:p w14:paraId="7DEA6A0A" w14:textId="77777777" w:rsidR="009C3FD4" w:rsidRPr="009C3FD4" w:rsidRDefault="009C3FD4" w:rsidP="009C3FD4">
      <w:pPr>
        <w:numPr>
          <w:ilvl w:val="0"/>
          <w:numId w:val="99"/>
        </w:numPr>
        <w:rPr>
          <w:sz w:val="28"/>
          <w:szCs w:val="28"/>
        </w:rPr>
      </w:pPr>
      <w:r w:rsidRPr="009C3FD4">
        <w:rPr>
          <w:sz w:val="28"/>
          <w:szCs w:val="28"/>
        </w:rPr>
        <w:t>Identification of top-performing agents</w:t>
      </w:r>
    </w:p>
    <w:p w14:paraId="24F2EBCF" w14:textId="77777777" w:rsidR="009C3FD4" w:rsidRPr="009C3FD4" w:rsidRDefault="009C3FD4" w:rsidP="009C3FD4">
      <w:pPr>
        <w:numPr>
          <w:ilvl w:val="0"/>
          <w:numId w:val="99"/>
        </w:numPr>
        <w:rPr>
          <w:sz w:val="28"/>
          <w:szCs w:val="28"/>
        </w:rPr>
      </w:pPr>
      <w:r w:rsidRPr="009C3FD4">
        <w:rPr>
          <w:sz w:val="28"/>
          <w:szCs w:val="28"/>
        </w:rPr>
        <w:t>Detection of workload imbalance</w:t>
      </w:r>
    </w:p>
    <w:p w14:paraId="164D2683" w14:textId="77777777" w:rsidR="009C3FD4" w:rsidRPr="009C3FD4" w:rsidRDefault="009C3FD4" w:rsidP="009C3FD4">
      <w:pPr>
        <w:numPr>
          <w:ilvl w:val="0"/>
          <w:numId w:val="99"/>
        </w:numPr>
        <w:rPr>
          <w:sz w:val="28"/>
          <w:szCs w:val="28"/>
        </w:rPr>
      </w:pPr>
      <w:r w:rsidRPr="009C3FD4">
        <w:rPr>
          <w:sz w:val="28"/>
          <w:szCs w:val="28"/>
        </w:rPr>
        <w:t>Evaluation of efficiency based on resolution time</w:t>
      </w:r>
    </w:p>
    <w:p w14:paraId="28CB3FEA" w14:textId="77777777" w:rsidR="009C3FD4" w:rsidRPr="009C3FD4" w:rsidRDefault="009C3FD4" w:rsidP="009C3FD4">
      <w:pPr>
        <w:rPr>
          <w:sz w:val="28"/>
          <w:szCs w:val="28"/>
        </w:rPr>
      </w:pPr>
      <w:r w:rsidRPr="009C3FD4">
        <w:rPr>
          <w:sz w:val="28"/>
          <w:szCs w:val="28"/>
        </w:rPr>
        <w:t>This dashboard helps in understanding team performance and resource allocation.</w:t>
      </w:r>
    </w:p>
    <w:p w14:paraId="185FC30F" w14:textId="31A0B11B" w:rsidR="009C3FD4" w:rsidRPr="009C3FD4" w:rsidRDefault="009C3FD4" w:rsidP="009C3FD4">
      <w:pPr>
        <w:rPr>
          <w:sz w:val="28"/>
          <w:szCs w:val="28"/>
        </w:rPr>
      </w:pPr>
    </w:p>
    <w:p w14:paraId="2CCAE221" w14:textId="1707DB5A" w:rsidR="009C3FD4" w:rsidRPr="009C3FD4" w:rsidRDefault="009C3FD4" w:rsidP="009C3FD4">
      <w:pPr>
        <w:rPr>
          <w:b/>
          <w:bCs/>
          <w:sz w:val="28"/>
          <w:szCs w:val="28"/>
        </w:rPr>
      </w:pPr>
      <w:r>
        <w:rPr>
          <w:rFonts w:ascii="Segoe UI Emoji" w:hAnsi="Segoe UI Emoji" w:cs="Segoe UI Emoji"/>
          <w:b/>
          <w:bCs/>
          <w:sz w:val="28"/>
          <w:szCs w:val="28"/>
        </w:rPr>
        <w:t>2.3</w:t>
      </w:r>
      <w:r w:rsidRPr="009C3FD4">
        <w:rPr>
          <w:b/>
          <w:bCs/>
          <w:sz w:val="28"/>
          <w:szCs w:val="28"/>
        </w:rPr>
        <w:t xml:space="preserve"> Dashboard 3 – Ticket Trends Over Time</w:t>
      </w:r>
    </w:p>
    <w:p w14:paraId="7E51D0FE" w14:textId="77777777" w:rsidR="009C3FD4" w:rsidRPr="009C3FD4" w:rsidRDefault="009C3FD4" w:rsidP="009C3FD4">
      <w:pPr>
        <w:rPr>
          <w:sz w:val="28"/>
          <w:szCs w:val="28"/>
        </w:rPr>
      </w:pPr>
      <w:r w:rsidRPr="009C3FD4">
        <w:rPr>
          <w:sz w:val="28"/>
          <w:szCs w:val="28"/>
        </w:rPr>
        <w:t xml:space="preserve">This dashboard focuses on </w:t>
      </w:r>
      <w:proofErr w:type="spellStart"/>
      <w:r w:rsidRPr="009C3FD4">
        <w:rPr>
          <w:sz w:val="28"/>
          <w:szCs w:val="28"/>
        </w:rPr>
        <w:t>analyzing</w:t>
      </w:r>
      <w:proofErr w:type="spellEnd"/>
      <w:r w:rsidRPr="009C3FD4">
        <w:rPr>
          <w:sz w:val="28"/>
          <w:szCs w:val="28"/>
        </w:rPr>
        <w:t xml:space="preserve"> trends and patterns over time.</w:t>
      </w:r>
    </w:p>
    <w:p w14:paraId="23CBABA4" w14:textId="77777777" w:rsidR="009C3FD4" w:rsidRPr="009C3FD4" w:rsidRDefault="009C3FD4" w:rsidP="009C3FD4">
      <w:pPr>
        <w:rPr>
          <w:b/>
          <w:bCs/>
          <w:sz w:val="28"/>
          <w:szCs w:val="28"/>
        </w:rPr>
      </w:pPr>
      <w:r w:rsidRPr="009C3FD4">
        <w:rPr>
          <w:b/>
          <w:bCs/>
          <w:sz w:val="28"/>
          <w:szCs w:val="28"/>
        </w:rPr>
        <w:t>Key Visuals Used:</w:t>
      </w:r>
    </w:p>
    <w:p w14:paraId="578486B9" w14:textId="77777777" w:rsidR="009C3FD4" w:rsidRPr="009C3FD4" w:rsidRDefault="009C3FD4" w:rsidP="009C3FD4">
      <w:pPr>
        <w:numPr>
          <w:ilvl w:val="0"/>
          <w:numId w:val="100"/>
        </w:numPr>
        <w:rPr>
          <w:sz w:val="28"/>
          <w:szCs w:val="28"/>
        </w:rPr>
      </w:pPr>
      <w:r w:rsidRPr="009C3FD4">
        <w:rPr>
          <w:sz w:val="28"/>
          <w:szCs w:val="28"/>
        </w:rPr>
        <w:t>Line chart showing ticket volume over time</w:t>
      </w:r>
    </w:p>
    <w:p w14:paraId="12314060" w14:textId="77777777" w:rsidR="009C3FD4" w:rsidRPr="009C3FD4" w:rsidRDefault="009C3FD4" w:rsidP="009C3FD4">
      <w:pPr>
        <w:numPr>
          <w:ilvl w:val="0"/>
          <w:numId w:val="100"/>
        </w:numPr>
        <w:rPr>
          <w:sz w:val="28"/>
          <w:szCs w:val="28"/>
        </w:rPr>
      </w:pPr>
      <w:r w:rsidRPr="009C3FD4">
        <w:rPr>
          <w:sz w:val="28"/>
          <w:szCs w:val="28"/>
        </w:rPr>
        <w:t>Line chart for resolution time trends</w:t>
      </w:r>
    </w:p>
    <w:p w14:paraId="067F5C33" w14:textId="77777777" w:rsidR="009C3FD4" w:rsidRPr="009C3FD4" w:rsidRDefault="009C3FD4" w:rsidP="009C3FD4">
      <w:pPr>
        <w:numPr>
          <w:ilvl w:val="0"/>
          <w:numId w:val="100"/>
        </w:numPr>
        <w:rPr>
          <w:sz w:val="28"/>
          <w:szCs w:val="28"/>
        </w:rPr>
      </w:pPr>
      <w:r w:rsidRPr="009C3FD4">
        <w:rPr>
          <w:sz w:val="28"/>
          <w:szCs w:val="28"/>
        </w:rPr>
        <w:t>Stacked area chart representing priority trends over time</w:t>
      </w:r>
    </w:p>
    <w:p w14:paraId="5F00C247" w14:textId="77777777" w:rsidR="009C3FD4" w:rsidRPr="009C3FD4" w:rsidRDefault="009C3FD4" w:rsidP="009C3FD4">
      <w:pPr>
        <w:rPr>
          <w:b/>
          <w:bCs/>
          <w:sz w:val="28"/>
          <w:szCs w:val="28"/>
        </w:rPr>
      </w:pPr>
      <w:r w:rsidRPr="009C3FD4">
        <w:rPr>
          <w:b/>
          <w:bCs/>
          <w:sz w:val="28"/>
          <w:szCs w:val="28"/>
        </w:rPr>
        <w:t>Functionality:</w:t>
      </w:r>
    </w:p>
    <w:p w14:paraId="3B2A0F03" w14:textId="77777777" w:rsidR="009C3FD4" w:rsidRPr="009C3FD4" w:rsidRDefault="009C3FD4" w:rsidP="009C3FD4">
      <w:pPr>
        <w:rPr>
          <w:sz w:val="28"/>
          <w:szCs w:val="28"/>
        </w:rPr>
      </w:pPr>
      <w:r w:rsidRPr="009C3FD4">
        <w:rPr>
          <w:sz w:val="28"/>
          <w:szCs w:val="28"/>
        </w:rPr>
        <w:t xml:space="preserve">Date and priority slicers allow users to filter and </w:t>
      </w:r>
      <w:proofErr w:type="spellStart"/>
      <w:r w:rsidRPr="009C3FD4">
        <w:rPr>
          <w:sz w:val="28"/>
          <w:szCs w:val="28"/>
        </w:rPr>
        <w:t>analyze</w:t>
      </w:r>
      <w:proofErr w:type="spellEnd"/>
      <w:r w:rsidRPr="009C3FD4">
        <w:rPr>
          <w:sz w:val="28"/>
          <w:szCs w:val="28"/>
        </w:rPr>
        <w:t xml:space="preserve"> trends for specific time periods.</w:t>
      </w:r>
    </w:p>
    <w:p w14:paraId="578EAB2C" w14:textId="77777777" w:rsidR="009C3FD4" w:rsidRPr="009C3FD4" w:rsidRDefault="009C3FD4" w:rsidP="009C3FD4">
      <w:pPr>
        <w:rPr>
          <w:b/>
          <w:bCs/>
          <w:sz w:val="28"/>
          <w:szCs w:val="28"/>
        </w:rPr>
      </w:pPr>
      <w:r w:rsidRPr="009C3FD4">
        <w:rPr>
          <w:b/>
          <w:bCs/>
          <w:sz w:val="28"/>
          <w:szCs w:val="28"/>
        </w:rPr>
        <w:t>Insights Generated:</w:t>
      </w:r>
    </w:p>
    <w:p w14:paraId="1749A2F5" w14:textId="77777777" w:rsidR="009C3FD4" w:rsidRPr="009C3FD4" w:rsidRDefault="009C3FD4" w:rsidP="009C3FD4">
      <w:pPr>
        <w:numPr>
          <w:ilvl w:val="0"/>
          <w:numId w:val="101"/>
        </w:numPr>
        <w:rPr>
          <w:sz w:val="28"/>
          <w:szCs w:val="28"/>
        </w:rPr>
      </w:pPr>
      <w:r w:rsidRPr="009C3FD4">
        <w:rPr>
          <w:sz w:val="28"/>
          <w:szCs w:val="28"/>
        </w:rPr>
        <w:t>Identification of peak ticket periods</w:t>
      </w:r>
    </w:p>
    <w:p w14:paraId="7EFD6106" w14:textId="77777777" w:rsidR="009C3FD4" w:rsidRPr="009C3FD4" w:rsidRDefault="009C3FD4" w:rsidP="009C3FD4">
      <w:pPr>
        <w:numPr>
          <w:ilvl w:val="0"/>
          <w:numId w:val="101"/>
        </w:numPr>
        <w:rPr>
          <w:sz w:val="28"/>
          <w:szCs w:val="28"/>
        </w:rPr>
      </w:pPr>
      <w:r w:rsidRPr="009C3FD4">
        <w:rPr>
          <w:sz w:val="28"/>
          <w:szCs w:val="28"/>
        </w:rPr>
        <w:t>Trend analysis of resolution time</w:t>
      </w:r>
    </w:p>
    <w:p w14:paraId="59802315" w14:textId="77777777" w:rsidR="009C3FD4" w:rsidRPr="009C3FD4" w:rsidRDefault="009C3FD4" w:rsidP="009C3FD4">
      <w:pPr>
        <w:numPr>
          <w:ilvl w:val="0"/>
          <w:numId w:val="101"/>
        </w:numPr>
        <w:rPr>
          <w:sz w:val="28"/>
          <w:szCs w:val="28"/>
        </w:rPr>
      </w:pPr>
      <w:r w:rsidRPr="009C3FD4">
        <w:rPr>
          <w:sz w:val="28"/>
          <w:szCs w:val="28"/>
        </w:rPr>
        <w:t>Changes in priority levels over time</w:t>
      </w:r>
    </w:p>
    <w:p w14:paraId="23CEB8DE" w14:textId="77777777" w:rsidR="009C3FD4" w:rsidRPr="009C3FD4" w:rsidRDefault="009C3FD4" w:rsidP="009C3FD4">
      <w:pPr>
        <w:rPr>
          <w:sz w:val="28"/>
          <w:szCs w:val="28"/>
        </w:rPr>
      </w:pPr>
      <w:r w:rsidRPr="009C3FD4">
        <w:rPr>
          <w:sz w:val="28"/>
          <w:szCs w:val="28"/>
        </w:rPr>
        <w:t>This dashboard helps in forecasting and planning future support activities.</w:t>
      </w:r>
    </w:p>
    <w:p w14:paraId="4C96E720" w14:textId="2376CBE9" w:rsidR="009C3FD4" w:rsidRPr="009C3FD4" w:rsidRDefault="009C3FD4" w:rsidP="009C3FD4">
      <w:pPr>
        <w:rPr>
          <w:sz w:val="28"/>
          <w:szCs w:val="28"/>
        </w:rPr>
      </w:pPr>
    </w:p>
    <w:p w14:paraId="542DA598" w14:textId="1ECA99EF" w:rsidR="009C3FD4" w:rsidRPr="009C3FD4" w:rsidRDefault="009C3FD4" w:rsidP="009C3FD4">
      <w:pPr>
        <w:rPr>
          <w:b/>
          <w:bCs/>
          <w:sz w:val="28"/>
          <w:szCs w:val="28"/>
        </w:rPr>
      </w:pPr>
      <w:r>
        <w:rPr>
          <w:rFonts w:ascii="Segoe UI Emoji" w:hAnsi="Segoe UI Emoji" w:cs="Segoe UI Emoji"/>
          <w:b/>
          <w:bCs/>
          <w:sz w:val="28"/>
          <w:szCs w:val="28"/>
        </w:rPr>
        <w:t>4.</w:t>
      </w:r>
      <w:r w:rsidRPr="009C3FD4">
        <w:rPr>
          <w:b/>
          <w:bCs/>
          <w:sz w:val="28"/>
          <w:szCs w:val="28"/>
        </w:rPr>
        <w:t xml:space="preserve"> Interactivity and Visualization Features</w:t>
      </w:r>
    </w:p>
    <w:p w14:paraId="7636926E" w14:textId="77777777" w:rsidR="009C3FD4" w:rsidRPr="009C3FD4" w:rsidRDefault="009C3FD4" w:rsidP="009C3FD4">
      <w:pPr>
        <w:rPr>
          <w:sz w:val="28"/>
          <w:szCs w:val="28"/>
        </w:rPr>
      </w:pPr>
      <w:r w:rsidRPr="009C3FD4">
        <w:rPr>
          <w:sz w:val="28"/>
          <w:szCs w:val="28"/>
        </w:rPr>
        <w:t>All dashboards were designed with interactive capabilities using Power BI features.</w:t>
      </w:r>
    </w:p>
    <w:p w14:paraId="269C7A7A" w14:textId="77777777" w:rsidR="009C3FD4" w:rsidRPr="009C3FD4" w:rsidRDefault="009C3FD4" w:rsidP="009C3FD4">
      <w:pPr>
        <w:numPr>
          <w:ilvl w:val="0"/>
          <w:numId w:val="102"/>
        </w:numPr>
        <w:rPr>
          <w:sz w:val="28"/>
          <w:szCs w:val="28"/>
        </w:rPr>
      </w:pPr>
      <w:r w:rsidRPr="009C3FD4">
        <w:rPr>
          <w:sz w:val="28"/>
          <w:szCs w:val="28"/>
        </w:rPr>
        <w:t>Cross-filtering was enabled using the Edit Interactions option</w:t>
      </w:r>
    </w:p>
    <w:p w14:paraId="5C135F2E" w14:textId="77777777" w:rsidR="009C3FD4" w:rsidRPr="009C3FD4" w:rsidRDefault="009C3FD4" w:rsidP="009C3FD4">
      <w:pPr>
        <w:numPr>
          <w:ilvl w:val="0"/>
          <w:numId w:val="102"/>
        </w:numPr>
        <w:rPr>
          <w:sz w:val="28"/>
          <w:szCs w:val="28"/>
        </w:rPr>
      </w:pPr>
      <w:r w:rsidRPr="009C3FD4">
        <w:rPr>
          <w:sz w:val="28"/>
          <w:szCs w:val="28"/>
        </w:rPr>
        <w:t>Slicers were configured to allow multiple selections</w:t>
      </w:r>
    </w:p>
    <w:p w14:paraId="6E373EC6" w14:textId="77777777" w:rsidR="009C3FD4" w:rsidRPr="009C3FD4" w:rsidRDefault="009C3FD4" w:rsidP="009C3FD4">
      <w:pPr>
        <w:numPr>
          <w:ilvl w:val="0"/>
          <w:numId w:val="102"/>
        </w:numPr>
        <w:rPr>
          <w:sz w:val="28"/>
          <w:szCs w:val="28"/>
        </w:rPr>
      </w:pPr>
      <w:r w:rsidRPr="009C3FD4">
        <w:rPr>
          <w:sz w:val="28"/>
          <w:szCs w:val="28"/>
        </w:rPr>
        <w:t>Visuals dynamically update based on user input</w:t>
      </w:r>
    </w:p>
    <w:p w14:paraId="587034AE" w14:textId="77777777" w:rsidR="009C3FD4" w:rsidRPr="009C3FD4" w:rsidRDefault="009C3FD4" w:rsidP="009C3FD4">
      <w:pPr>
        <w:rPr>
          <w:sz w:val="28"/>
          <w:szCs w:val="28"/>
        </w:rPr>
      </w:pPr>
      <w:r w:rsidRPr="009C3FD4">
        <w:rPr>
          <w:sz w:val="28"/>
          <w:szCs w:val="28"/>
        </w:rPr>
        <w:t>This interactivity enhances user experience and allows deeper data exploration.</w:t>
      </w:r>
    </w:p>
    <w:p w14:paraId="63A1CFB3" w14:textId="5D801A59" w:rsidR="009C3FD4" w:rsidRPr="009C3FD4" w:rsidRDefault="009C3FD4" w:rsidP="009C3FD4">
      <w:pPr>
        <w:rPr>
          <w:sz w:val="28"/>
          <w:szCs w:val="28"/>
        </w:rPr>
      </w:pPr>
    </w:p>
    <w:p w14:paraId="51A9F3B9" w14:textId="621544F1" w:rsidR="009C3FD4" w:rsidRPr="009C3FD4" w:rsidRDefault="009C3FD4" w:rsidP="009C3FD4">
      <w:pPr>
        <w:rPr>
          <w:b/>
          <w:bCs/>
          <w:sz w:val="28"/>
          <w:szCs w:val="28"/>
        </w:rPr>
      </w:pPr>
      <w:r>
        <w:rPr>
          <w:rFonts w:ascii="Segoe UI Emoji" w:hAnsi="Segoe UI Emoji" w:cs="Segoe UI Emoji"/>
          <w:b/>
          <w:bCs/>
          <w:sz w:val="28"/>
          <w:szCs w:val="28"/>
        </w:rPr>
        <w:t>5.</w:t>
      </w:r>
      <w:r w:rsidRPr="009C3FD4">
        <w:rPr>
          <w:b/>
          <w:bCs/>
          <w:sz w:val="28"/>
          <w:szCs w:val="28"/>
        </w:rPr>
        <w:t xml:space="preserve"> Dashboard Design and Layout</w:t>
      </w:r>
    </w:p>
    <w:p w14:paraId="7FF7D70C" w14:textId="77777777" w:rsidR="009C3FD4" w:rsidRPr="009C3FD4" w:rsidRDefault="009C3FD4" w:rsidP="009C3FD4">
      <w:pPr>
        <w:rPr>
          <w:sz w:val="28"/>
          <w:szCs w:val="28"/>
        </w:rPr>
      </w:pPr>
      <w:r w:rsidRPr="009C3FD4">
        <w:rPr>
          <w:sz w:val="28"/>
          <w:szCs w:val="28"/>
        </w:rPr>
        <w:lastRenderedPageBreak/>
        <w:t>A consistent design approach was followed across all dashboards:</w:t>
      </w:r>
    </w:p>
    <w:p w14:paraId="6201D534" w14:textId="77777777" w:rsidR="009C3FD4" w:rsidRPr="009C3FD4" w:rsidRDefault="009C3FD4" w:rsidP="009C3FD4">
      <w:pPr>
        <w:numPr>
          <w:ilvl w:val="0"/>
          <w:numId w:val="103"/>
        </w:numPr>
        <w:rPr>
          <w:sz w:val="28"/>
          <w:szCs w:val="28"/>
        </w:rPr>
      </w:pPr>
      <w:r w:rsidRPr="009C3FD4">
        <w:rPr>
          <w:sz w:val="28"/>
          <w:szCs w:val="28"/>
        </w:rPr>
        <w:t xml:space="preserve">A soft background </w:t>
      </w:r>
      <w:proofErr w:type="spellStart"/>
      <w:r w:rsidRPr="009C3FD4">
        <w:rPr>
          <w:sz w:val="28"/>
          <w:szCs w:val="28"/>
        </w:rPr>
        <w:t>color</w:t>
      </w:r>
      <w:proofErr w:type="spellEnd"/>
      <w:r w:rsidRPr="009C3FD4">
        <w:rPr>
          <w:sz w:val="28"/>
          <w:szCs w:val="28"/>
        </w:rPr>
        <w:t xml:space="preserve"> was used for visual comfort</w:t>
      </w:r>
    </w:p>
    <w:p w14:paraId="7B5D10D1" w14:textId="77777777" w:rsidR="009C3FD4" w:rsidRPr="009C3FD4" w:rsidRDefault="009C3FD4" w:rsidP="009C3FD4">
      <w:pPr>
        <w:numPr>
          <w:ilvl w:val="0"/>
          <w:numId w:val="103"/>
        </w:numPr>
        <w:rPr>
          <w:sz w:val="28"/>
          <w:szCs w:val="28"/>
        </w:rPr>
      </w:pPr>
      <w:r w:rsidRPr="009C3FD4">
        <w:rPr>
          <w:sz w:val="28"/>
          <w:szCs w:val="28"/>
        </w:rPr>
        <w:t>KPI cards were highlighted with a white background</w:t>
      </w:r>
    </w:p>
    <w:p w14:paraId="3C5B1577" w14:textId="77777777" w:rsidR="009C3FD4" w:rsidRPr="009C3FD4" w:rsidRDefault="009C3FD4" w:rsidP="009C3FD4">
      <w:pPr>
        <w:numPr>
          <w:ilvl w:val="0"/>
          <w:numId w:val="103"/>
        </w:numPr>
        <w:rPr>
          <w:sz w:val="28"/>
          <w:szCs w:val="28"/>
        </w:rPr>
      </w:pPr>
      <w:r w:rsidRPr="009C3FD4">
        <w:rPr>
          <w:sz w:val="28"/>
          <w:szCs w:val="28"/>
        </w:rPr>
        <w:t>Charts were aligned properly for better readability</w:t>
      </w:r>
    </w:p>
    <w:p w14:paraId="0D5353AB" w14:textId="77777777" w:rsidR="009C3FD4" w:rsidRPr="009C3FD4" w:rsidRDefault="009C3FD4" w:rsidP="009C3FD4">
      <w:pPr>
        <w:numPr>
          <w:ilvl w:val="0"/>
          <w:numId w:val="103"/>
        </w:numPr>
        <w:rPr>
          <w:sz w:val="28"/>
          <w:szCs w:val="28"/>
        </w:rPr>
      </w:pPr>
      <w:r w:rsidRPr="009C3FD4">
        <w:rPr>
          <w:sz w:val="28"/>
          <w:szCs w:val="28"/>
        </w:rPr>
        <w:t>Clear and meaningful titles were assigned to each visual</w:t>
      </w:r>
    </w:p>
    <w:p w14:paraId="50BD8E01" w14:textId="77777777" w:rsidR="009C3FD4" w:rsidRPr="009C3FD4" w:rsidRDefault="009C3FD4" w:rsidP="009C3FD4">
      <w:pPr>
        <w:rPr>
          <w:sz w:val="28"/>
          <w:szCs w:val="28"/>
        </w:rPr>
      </w:pPr>
      <w:proofErr w:type="spellStart"/>
      <w:r w:rsidRPr="009C3FD4">
        <w:rPr>
          <w:sz w:val="28"/>
          <w:szCs w:val="28"/>
        </w:rPr>
        <w:t>Color</w:t>
      </w:r>
      <w:proofErr w:type="spellEnd"/>
      <w:r w:rsidRPr="009C3FD4">
        <w:rPr>
          <w:sz w:val="28"/>
          <w:szCs w:val="28"/>
        </w:rPr>
        <w:t xml:space="preserve"> themes were carefully selected to differentiate categories and improve visual clarity.</w:t>
      </w:r>
    </w:p>
    <w:p w14:paraId="12FD8FC3" w14:textId="6502B8BA" w:rsidR="009C3FD4" w:rsidRPr="009C3FD4" w:rsidRDefault="009C3FD4" w:rsidP="009C3FD4">
      <w:pPr>
        <w:rPr>
          <w:sz w:val="28"/>
          <w:szCs w:val="28"/>
        </w:rPr>
      </w:pPr>
    </w:p>
    <w:p w14:paraId="2480E5B0" w14:textId="239C78A6" w:rsidR="009C3FD4" w:rsidRPr="009C3FD4" w:rsidRDefault="009C3FD4" w:rsidP="009C3FD4">
      <w:pPr>
        <w:rPr>
          <w:b/>
          <w:bCs/>
          <w:sz w:val="28"/>
          <w:szCs w:val="28"/>
        </w:rPr>
      </w:pPr>
      <w:r>
        <w:rPr>
          <w:rFonts w:ascii="Segoe UI Emoji" w:hAnsi="Segoe UI Emoji" w:cs="Segoe UI Emoji"/>
          <w:b/>
          <w:bCs/>
          <w:sz w:val="28"/>
          <w:szCs w:val="28"/>
        </w:rPr>
        <w:t>6.</w:t>
      </w:r>
      <w:r w:rsidRPr="009C3FD4">
        <w:rPr>
          <w:b/>
          <w:bCs/>
          <w:sz w:val="28"/>
          <w:szCs w:val="28"/>
        </w:rPr>
        <w:t xml:space="preserve"> Final Outcome</w:t>
      </w:r>
    </w:p>
    <w:p w14:paraId="7FF84D1A" w14:textId="77777777" w:rsidR="009C3FD4" w:rsidRPr="009C3FD4" w:rsidRDefault="009C3FD4" w:rsidP="009C3FD4">
      <w:pPr>
        <w:rPr>
          <w:sz w:val="28"/>
          <w:szCs w:val="28"/>
        </w:rPr>
      </w:pPr>
      <w:r w:rsidRPr="009C3FD4">
        <w:rPr>
          <w:sz w:val="28"/>
          <w:szCs w:val="28"/>
        </w:rPr>
        <w:t>The final output of the project consists of three well-structured dashboards that provide a complete analysis of IT support ticket data.</w:t>
      </w:r>
    </w:p>
    <w:p w14:paraId="73B2D92D" w14:textId="77777777" w:rsidR="009C3FD4" w:rsidRPr="009C3FD4" w:rsidRDefault="009C3FD4" w:rsidP="009C3FD4">
      <w:pPr>
        <w:rPr>
          <w:sz w:val="28"/>
          <w:szCs w:val="28"/>
        </w:rPr>
      </w:pPr>
      <w:r w:rsidRPr="009C3FD4">
        <w:rPr>
          <w:sz w:val="28"/>
          <w:szCs w:val="28"/>
        </w:rPr>
        <w:t>The dashboards successfully:</w:t>
      </w:r>
    </w:p>
    <w:p w14:paraId="2F428192" w14:textId="77777777" w:rsidR="009C3FD4" w:rsidRPr="009C3FD4" w:rsidRDefault="009C3FD4" w:rsidP="009C3FD4">
      <w:pPr>
        <w:numPr>
          <w:ilvl w:val="0"/>
          <w:numId w:val="104"/>
        </w:numPr>
        <w:rPr>
          <w:sz w:val="28"/>
          <w:szCs w:val="28"/>
        </w:rPr>
      </w:pPr>
      <w:r w:rsidRPr="009C3FD4">
        <w:rPr>
          <w:sz w:val="28"/>
          <w:szCs w:val="28"/>
        </w:rPr>
        <w:t>Present key performance metrics</w:t>
      </w:r>
    </w:p>
    <w:p w14:paraId="25717902" w14:textId="77777777" w:rsidR="009C3FD4" w:rsidRPr="009C3FD4" w:rsidRDefault="009C3FD4" w:rsidP="009C3FD4">
      <w:pPr>
        <w:numPr>
          <w:ilvl w:val="0"/>
          <w:numId w:val="104"/>
        </w:numPr>
        <w:rPr>
          <w:sz w:val="28"/>
          <w:szCs w:val="28"/>
        </w:rPr>
      </w:pPr>
      <w:r w:rsidRPr="009C3FD4">
        <w:rPr>
          <w:sz w:val="28"/>
          <w:szCs w:val="28"/>
        </w:rPr>
        <w:t>Highlight important patterns and trends</w:t>
      </w:r>
    </w:p>
    <w:p w14:paraId="0D3C19B2" w14:textId="77777777" w:rsidR="009C3FD4" w:rsidRPr="009C3FD4" w:rsidRDefault="009C3FD4" w:rsidP="009C3FD4">
      <w:pPr>
        <w:numPr>
          <w:ilvl w:val="0"/>
          <w:numId w:val="104"/>
        </w:numPr>
        <w:rPr>
          <w:sz w:val="28"/>
          <w:szCs w:val="28"/>
        </w:rPr>
      </w:pPr>
      <w:r w:rsidRPr="009C3FD4">
        <w:rPr>
          <w:sz w:val="28"/>
          <w:szCs w:val="28"/>
        </w:rPr>
        <w:t>Enable interactive data exploration</w:t>
      </w:r>
    </w:p>
    <w:p w14:paraId="55B27E94" w14:textId="77777777" w:rsidR="009C3FD4" w:rsidRPr="009C3FD4" w:rsidRDefault="009C3FD4" w:rsidP="009C3FD4">
      <w:pPr>
        <w:numPr>
          <w:ilvl w:val="0"/>
          <w:numId w:val="104"/>
        </w:numPr>
        <w:rPr>
          <w:sz w:val="28"/>
          <w:szCs w:val="28"/>
        </w:rPr>
      </w:pPr>
      <w:r w:rsidRPr="009C3FD4">
        <w:rPr>
          <w:sz w:val="28"/>
          <w:szCs w:val="28"/>
        </w:rPr>
        <w:t>Support decision-making processes</w:t>
      </w:r>
    </w:p>
    <w:p w14:paraId="3BAEE775" w14:textId="44CD3705" w:rsidR="009C3FD4" w:rsidRPr="009C3FD4" w:rsidRDefault="009C3FD4" w:rsidP="009C3FD4">
      <w:pPr>
        <w:rPr>
          <w:sz w:val="28"/>
          <w:szCs w:val="28"/>
        </w:rPr>
      </w:pPr>
    </w:p>
    <w:p w14:paraId="3FF2385D" w14:textId="5CF254EB" w:rsidR="009C3FD4" w:rsidRPr="009C3FD4" w:rsidRDefault="009C3FD4" w:rsidP="009C3FD4">
      <w:pPr>
        <w:rPr>
          <w:b/>
          <w:bCs/>
          <w:sz w:val="28"/>
          <w:szCs w:val="28"/>
        </w:rPr>
      </w:pPr>
      <w:r>
        <w:rPr>
          <w:rFonts w:ascii="Segoe UI Emoji" w:hAnsi="Segoe UI Emoji" w:cs="Segoe UI Emoji"/>
          <w:b/>
          <w:bCs/>
          <w:sz w:val="28"/>
          <w:szCs w:val="28"/>
        </w:rPr>
        <w:t>7.</w:t>
      </w:r>
      <w:r w:rsidRPr="009C3FD4">
        <w:rPr>
          <w:b/>
          <w:bCs/>
          <w:sz w:val="28"/>
          <w:szCs w:val="28"/>
        </w:rPr>
        <w:t xml:space="preserve"> Conclusion</w:t>
      </w:r>
    </w:p>
    <w:p w14:paraId="4A691EDA" w14:textId="77777777" w:rsidR="009C3FD4" w:rsidRPr="009C3FD4" w:rsidRDefault="009C3FD4" w:rsidP="009C3FD4">
      <w:pPr>
        <w:rPr>
          <w:sz w:val="28"/>
          <w:szCs w:val="28"/>
        </w:rPr>
      </w:pPr>
      <w:r w:rsidRPr="009C3FD4">
        <w:rPr>
          <w:sz w:val="28"/>
          <w:szCs w:val="28"/>
        </w:rPr>
        <w:t>Week 8 marks the successful completion of the project, where all analytical steps were integrated into a final visualization solution. The dashboards effectively convert raw data into meaningful insights, demonstrating the power of Power BI in real-world data analysis.</w:t>
      </w:r>
    </w:p>
    <w:p w14:paraId="3DD16D95" w14:textId="77777777" w:rsidR="009C3FD4" w:rsidRPr="009C3FD4" w:rsidRDefault="009C3FD4" w:rsidP="009C3FD4">
      <w:pPr>
        <w:rPr>
          <w:sz w:val="28"/>
          <w:szCs w:val="28"/>
        </w:rPr>
      </w:pPr>
      <w:r w:rsidRPr="009C3FD4">
        <w:rPr>
          <w:sz w:val="28"/>
          <w:szCs w:val="28"/>
        </w:rPr>
        <w:t>This stage highlights the importance of visualization in understanding complex datasets and improving organizational performance.</w:t>
      </w:r>
    </w:p>
    <w:p w14:paraId="2665C58C" w14:textId="57B0B654" w:rsidR="009C3FD4" w:rsidRPr="009C3FD4" w:rsidRDefault="009C3FD4" w:rsidP="009C3FD4">
      <w:pPr>
        <w:rPr>
          <w:sz w:val="28"/>
          <w:szCs w:val="28"/>
        </w:rPr>
      </w:pPr>
    </w:p>
    <w:p w14:paraId="2936B375" w14:textId="6E075434" w:rsidR="008B6A30" w:rsidRPr="0074031D" w:rsidRDefault="008B6A30" w:rsidP="00D91741">
      <w:pPr>
        <w:rPr>
          <w:sz w:val="28"/>
          <w:szCs w:val="28"/>
        </w:rPr>
      </w:pPr>
    </w:p>
    <w:sectPr w:rsidR="008B6A30" w:rsidRPr="0074031D" w:rsidSect="00354E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FB5"/>
    <w:multiLevelType w:val="multilevel"/>
    <w:tmpl w:val="3768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1D8E"/>
    <w:multiLevelType w:val="multilevel"/>
    <w:tmpl w:val="07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4183"/>
    <w:multiLevelType w:val="multilevel"/>
    <w:tmpl w:val="E21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1145C"/>
    <w:multiLevelType w:val="multilevel"/>
    <w:tmpl w:val="93B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21835"/>
    <w:multiLevelType w:val="multilevel"/>
    <w:tmpl w:val="CCC6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8286E"/>
    <w:multiLevelType w:val="multilevel"/>
    <w:tmpl w:val="630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76F6"/>
    <w:multiLevelType w:val="multilevel"/>
    <w:tmpl w:val="F818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7328C"/>
    <w:multiLevelType w:val="multilevel"/>
    <w:tmpl w:val="ABF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62BE3"/>
    <w:multiLevelType w:val="multilevel"/>
    <w:tmpl w:val="A5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02646"/>
    <w:multiLevelType w:val="multilevel"/>
    <w:tmpl w:val="FE7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B0EC2"/>
    <w:multiLevelType w:val="multilevel"/>
    <w:tmpl w:val="DB5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90375"/>
    <w:multiLevelType w:val="multilevel"/>
    <w:tmpl w:val="789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839EF"/>
    <w:multiLevelType w:val="multilevel"/>
    <w:tmpl w:val="999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053DE"/>
    <w:multiLevelType w:val="multilevel"/>
    <w:tmpl w:val="4DE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25027"/>
    <w:multiLevelType w:val="multilevel"/>
    <w:tmpl w:val="6C2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17755"/>
    <w:multiLevelType w:val="multilevel"/>
    <w:tmpl w:val="A9D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105D1"/>
    <w:multiLevelType w:val="multilevel"/>
    <w:tmpl w:val="880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62653"/>
    <w:multiLevelType w:val="multilevel"/>
    <w:tmpl w:val="F324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00EF2"/>
    <w:multiLevelType w:val="multilevel"/>
    <w:tmpl w:val="FA7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430A0"/>
    <w:multiLevelType w:val="multilevel"/>
    <w:tmpl w:val="605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64D98"/>
    <w:multiLevelType w:val="multilevel"/>
    <w:tmpl w:val="07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064E8"/>
    <w:multiLevelType w:val="multilevel"/>
    <w:tmpl w:val="DE9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43B06"/>
    <w:multiLevelType w:val="multilevel"/>
    <w:tmpl w:val="269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D10FD"/>
    <w:multiLevelType w:val="multilevel"/>
    <w:tmpl w:val="C7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009CA"/>
    <w:multiLevelType w:val="multilevel"/>
    <w:tmpl w:val="7A2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7385A"/>
    <w:multiLevelType w:val="multilevel"/>
    <w:tmpl w:val="2F9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B45E9"/>
    <w:multiLevelType w:val="multilevel"/>
    <w:tmpl w:val="8CF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C1F0F"/>
    <w:multiLevelType w:val="multilevel"/>
    <w:tmpl w:val="604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878F9"/>
    <w:multiLevelType w:val="multilevel"/>
    <w:tmpl w:val="9004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12F07"/>
    <w:multiLevelType w:val="multilevel"/>
    <w:tmpl w:val="CC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86857"/>
    <w:multiLevelType w:val="multilevel"/>
    <w:tmpl w:val="298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E50AC"/>
    <w:multiLevelType w:val="multilevel"/>
    <w:tmpl w:val="30B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03F23"/>
    <w:multiLevelType w:val="multilevel"/>
    <w:tmpl w:val="D99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82A5F"/>
    <w:multiLevelType w:val="multilevel"/>
    <w:tmpl w:val="765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50974"/>
    <w:multiLevelType w:val="multilevel"/>
    <w:tmpl w:val="D4E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83682"/>
    <w:multiLevelType w:val="multilevel"/>
    <w:tmpl w:val="CFAE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5F1EB6"/>
    <w:multiLevelType w:val="multilevel"/>
    <w:tmpl w:val="C31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85D92"/>
    <w:multiLevelType w:val="multilevel"/>
    <w:tmpl w:val="C51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02CF4"/>
    <w:multiLevelType w:val="multilevel"/>
    <w:tmpl w:val="71A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50589"/>
    <w:multiLevelType w:val="multilevel"/>
    <w:tmpl w:val="34B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A82DEB"/>
    <w:multiLevelType w:val="multilevel"/>
    <w:tmpl w:val="9F7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D2C21"/>
    <w:multiLevelType w:val="multilevel"/>
    <w:tmpl w:val="5C7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9008D"/>
    <w:multiLevelType w:val="multilevel"/>
    <w:tmpl w:val="9F0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D30D7"/>
    <w:multiLevelType w:val="multilevel"/>
    <w:tmpl w:val="B24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43A83"/>
    <w:multiLevelType w:val="multilevel"/>
    <w:tmpl w:val="FE1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6306C"/>
    <w:multiLevelType w:val="multilevel"/>
    <w:tmpl w:val="C344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131A77"/>
    <w:multiLevelType w:val="multilevel"/>
    <w:tmpl w:val="FAE4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A97C85"/>
    <w:multiLevelType w:val="multilevel"/>
    <w:tmpl w:val="8D3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CF2DD8"/>
    <w:multiLevelType w:val="multilevel"/>
    <w:tmpl w:val="EF1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726A6"/>
    <w:multiLevelType w:val="multilevel"/>
    <w:tmpl w:val="C28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030B54"/>
    <w:multiLevelType w:val="multilevel"/>
    <w:tmpl w:val="731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1116ED"/>
    <w:multiLevelType w:val="multilevel"/>
    <w:tmpl w:val="6AE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F35424"/>
    <w:multiLevelType w:val="multilevel"/>
    <w:tmpl w:val="574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495B4D"/>
    <w:multiLevelType w:val="multilevel"/>
    <w:tmpl w:val="DAD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C4C05"/>
    <w:multiLevelType w:val="multilevel"/>
    <w:tmpl w:val="3AC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6E28EE"/>
    <w:multiLevelType w:val="multilevel"/>
    <w:tmpl w:val="FE6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7D373B"/>
    <w:multiLevelType w:val="multilevel"/>
    <w:tmpl w:val="299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14446F"/>
    <w:multiLevelType w:val="multilevel"/>
    <w:tmpl w:val="13E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EE6EAB"/>
    <w:multiLevelType w:val="multilevel"/>
    <w:tmpl w:val="DC3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450DCA"/>
    <w:multiLevelType w:val="multilevel"/>
    <w:tmpl w:val="615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DC116D"/>
    <w:multiLevelType w:val="multilevel"/>
    <w:tmpl w:val="7AF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AC23FF"/>
    <w:multiLevelType w:val="multilevel"/>
    <w:tmpl w:val="325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3C31BE"/>
    <w:multiLevelType w:val="multilevel"/>
    <w:tmpl w:val="291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C52BE8"/>
    <w:multiLevelType w:val="multilevel"/>
    <w:tmpl w:val="242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FD2120"/>
    <w:multiLevelType w:val="multilevel"/>
    <w:tmpl w:val="FAD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F106D0"/>
    <w:multiLevelType w:val="multilevel"/>
    <w:tmpl w:val="177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D95408"/>
    <w:multiLevelType w:val="multilevel"/>
    <w:tmpl w:val="ED6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554FB1"/>
    <w:multiLevelType w:val="multilevel"/>
    <w:tmpl w:val="F3F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996E71"/>
    <w:multiLevelType w:val="multilevel"/>
    <w:tmpl w:val="8E3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E2914"/>
    <w:multiLevelType w:val="multilevel"/>
    <w:tmpl w:val="485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5778D0"/>
    <w:multiLevelType w:val="multilevel"/>
    <w:tmpl w:val="4E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772D3A"/>
    <w:multiLevelType w:val="multilevel"/>
    <w:tmpl w:val="8AD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B3CC0"/>
    <w:multiLevelType w:val="multilevel"/>
    <w:tmpl w:val="7F6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204C0C"/>
    <w:multiLevelType w:val="multilevel"/>
    <w:tmpl w:val="5FE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F06108"/>
    <w:multiLevelType w:val="multilevel"/>
    <w:tmpl w:val="5DC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205451"/>
    <w:multiLevelType w:val="multilevel"/>
    <w:tmpl w:val="F7F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D03C15"/>
    <w:multiLevelType w:val="multilevel"/>
    <w:tmpl w:val="8438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40778C"/>
    <w:multiLevelType w:val="multilevel"/>
    <w:tmpl w:val="F752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980C59"/>
    <w:multiLevelType w:val="multilevel"/>
    <w:tmpl w:val="AF9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4F7428"/>
    <w:multiLevelType w:val="multilevel"/>
    <w:tmpl w:val="EEC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C22D4A"/>
    <w:multiLevelType w:val="multilevel"/>
    <w:tmpl w:val="398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DD27DD"/>
    <w:multiLevelType w:val="multilevel"/>
    <w:tmpl w:val="F4AE604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82" w15:restartNumberingAfterBreak="0">
    <w:nsid w:val="6D390355"/>
    <w:multiLevelType w:val="multilevel"/>
    <w:tmpl w:val="F1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632B90"/>
    <w:multiLevelType w:val="multilevel"/>
    <w:tmpl w:val="CE5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6B6008"/>
    <w:multiLevelType w:val="multilevel"/>
    <w:tmpl w:val="D74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432EB"/>
    <w:multiLevelType w:val="multilevel"/>
    <w:tmpl w:val="2B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CA79AB"/>
    <w:multiLevelType w:val="multilevel"/>
    <w:tmpl w:val="B01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15593D"/>
    <w:multiLevelType w:val="multilevel"/>
    <w:tmpl w:val="7B1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461703"/>
    <w:multiLevelType w:val="multilevel"/>
    <w:tmpl w:val="10B2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344135"/>
    <w:multiLevelType w:val="hybridMultilevel"/>
    <w:tmpl w:val="8D3E0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08B5C41"/>
    <w:multiLevelType w:val="multilevel"/>
    <w:tmpl w:val="E75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45641C"/>
    <w:multiLevelType w:val="multilevel"/>
    <w:tmpl w:val="C5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754F05"/>
    <w:multiLevelType w:val="multilevel"/>
    <w:tmpl w:val="7E0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B27E2A"/>
    <w:multiLevelType w:val="multilevel"/>
    <w:tmpl w:val="CA9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2A5872"/>
    <w:multiLevelType w:val="multilevel"/>
    <w:tmpl w:val="990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5B0B3A"/>
    <w:multiLevelType w:val="multilevel"/>
    <w:tmpl w:val="DE3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714D6F"/>
    <w:multiLevelType w:val="multilevel"/>
    <w:tmpl w:val="E5D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804931"/>
    <w:multiLevelType w:val="multilevel"/>
    <w:tmpl w:val="339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025A5A"/>
    <w:multiLevelType w:val="multilevel"/>
    <w:tmpl w:val="F1D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541868"/>
    <w:multiLevelType w:val="multilevel"/>
    <w:tmpl w:val="FBF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3264E8"/>
    <w:multiLevelType w:val="multilevel"/>
    <w:tmpl w:val="C10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15D64"/>
    <w:multiLevelType w:val="multilevel"/>
    <w:tmpl w:val="05C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555019"/>
    <w:multiLevelType w:val="multilevel"/>
    <w:tmpl w:val="06B6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5413C7"/>
    <w:multiLevelType w:val="multilevel"/>
    <w:tmpl w:val="FFC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00374">
    <w:abstractNumId w:val="86"/>
  </w:num>
  <w:num w:numId="2" w16cid:durableId="616645111">
    <w:abstractNumId w:val="33"/>
  </w:num>
  <w:num w:numId="3" w16cid:durableId="632910803">
    <w:abstractNumId w:val="85"/>
  </w:num>
  <w:num w:numId="4" w16cid:durableId="157111184">
    <w:abstractNumId w:val="81"/>
  </w:num>
  <w:num w:numId="5" w16cid:durableId="718825228">
    <w:abstractNumId w:val="23"/>
  </w:num>
  <w:num w:numId="6" w16cid:durableId="722213420">
    <w:abstractNumId w:val="71"/>
  </w:num>
  <w:num w:numId="7" w16cid:durableId="620914909">
    <w:abstractNumId w:val="82"/>
  </w:num>
  <w:num w:numId="8" w16cid:durableId="2048555831">
    <w:abstractNumId w:val="9"/>
  </w:num>
  <w:num w:numId="9" w16cid:durableId="966816892">
    <w:abstractNumId w:val="34"/>
  </w:num>
  <w:num w:numId="10" w16cid:durableId="967974653">
    <w:abstractNumId w:val="19"/>
  </w:num>
  <w:num w:numId="11" w16cid:durableId="705763358">
    <w:abstractNumId w:val="1"/>
  </w:num>
  <w:num w:numId="12" w16cid:durableId="916063092">
    <w:abstractNumId w:val="65"/>
  </w:num>
  <w:num w:numId="13" w16cid:durableId="1704944712">
    <w:abstractNumId w:val="38"/>
  </w:num>
  <w:num w:numId="14" w16cid:durableId="1368221460">
    <w:abstractNumId w:val="70"/>
  </w:num>
  <w:num w:numId="15" w16cid:durableId="472791671">
    <w:abstractNumId w:val="51"/>
  </w:num>
  <w:num w:numId="16" w16cid:durableId="1723207469">
    <w:abstractNumId w:val="16"/>
  </w:num>
  <w:num w:numId="17" w16cid:durableId="801461646">
    <w:abstractNumId w:val="8"/>
  </w:num>
  <w:num w:numId="18" w16cid:durableId="1205290766">
    <w:abstractNumId w:val="79"/>
  </w:num>
  <w:num w:numId="19" w16cid:durableId="837157863">
    <w:abstractNumId w:val="13"/>
  </w:num>
  <w:num w:numId="20" w16cid:durableId="672100935">
    <w:abstractNumId w:val="91"/>
  </w:num>
  <w:num w:numId="21" w16cid:durableId="241255035">
    <w:abstractNumId w:val="60"/>
  </w:num>
  <w:num w:numId="22" w16cid:durableId="542913326">
    <w:abstractNumId w:val="32"/>
  </w:num>
  <w:num w:numId="23" w16cid:durableId="893589129">
    <w:abstractNumId w:val="20"/>
  </w:num>
  <w:num w:numId="24" w16cid:durableId="1782648893">
    <w:abstractNumId w:val="62"/>
  </w:num>
  <w:num w:numId="25" w16cid:durableId="1439328876">
    <w:abstractNumId w:val="89"/>
  </w:num>
  <w:num w:numId="26" w16cid:durableId="1258321373">
    <w:abstractNumId w:val="68"/>
  </w:num>
  <w:num w:numId="27" w16cid:durableId="1168132508">
    <w:abstractNumId w:val="63"/>
  </w:num>
  <w:num w:numId="28" w16cid:durableId="829172816">
    <w:abstractNumId w:val="87"/>
  </w:num>
  <w:num w:numId="29" w16cid:durableId="1650594109">
    <w:abstractNumId w:val="24"/>
  </w:num>
  <w:num w:numId="30" w16cid:durableId="2109545937">
    <w:abstractNumId w:val="11"/>
  </w:num>
  <w:num w:numId="31" w16cid:durableId="658507974">
    <w:abstractNumId w:val="15"/>
  </w:num>
  <w:num w:numId="32" w16cid:durableId="85535934">
    <w:abstractNumId w:val="54"/>
  </w:num>
  <w:num w:numId="33" w16cid:durableId="609820242">
    <w:abstractNumId w:val="44"/>
  </w:num>
  <w:num w:numId="34" w16cid:durableId="1047798040">
    <w:abstractNumId w:val="66"/>
  </w:num>
  <w:num w:numId="35" w16cid:durableId="52513500">
    <w:abstractNumId w:val="61"/>
  </w:num>
  <w:num w:numId="36" w16cid:durableId="263389426">
    <w:abstractNumId w:val="97"/>
  </w:num>
  <w:num w:numId="37" w16cid:durableId="1677533178">
    <w:abstractNumId w:val="78"/>
  </w:num>
  <w:num w:numId="38" w16cid:durableId="379132727">
    <w:abstractNumId w:val="99"/>
  </w:num>
  <w:num w:numId="39" w16cid:durableId="147791062">
    <w:abstractNumId w:val="56"/>
  </w:num>
  <w:num w:numId="40" w16cid:durableId="1723754187">
    <w:abstractNumId w:val="7"/>
  </w:num>
  <w:num w:numId="41" w16cid:durableId="1799495729">
    <w:abstractNumId w:val="43"/>
  </w:num>
  <w:num w:numId="42" w16cid:durableId="1999310639">
    <w:abstractNumId w:val="42"/>
  </w:num>
  <w:num w:numId="43" w16cid:durableId="1071194313">
    <w:abstractNumId w:val="30"/>
  </w:num>
  <w:num w:numId="44" w16cid:durableId="210314693">
    <w:abstractNumId w:val="98"/>
  </w:num>
  <w:num w:numId="45" w16cid:durableId="339044426">
    <w:abstractNumId w:val="37"/>
  </w:num>
  <w:num w:numId="46" w16cid:durableId="638263758">
    <w:abstractNumId w:val="39"/>
  </w:num>
  <w:num w:numId="47" w16cid:durableId="1098797229">
    <w:abstractNumId w:val="5"/>
  </w:num>
  <w:num w:numId="48" w16cid:durableId="72512538">
    <w:abstractNumId w:val="36"/>
  </w:num>
  <w:num w:numId="49" w16cid:durableId="1390151205">
    <w:abstractNumId w:val="77"/>
  </w:num>
  <w:num w:numId="50" w16cid:durableId="223218246">
    <w:abstractNumId w:val="96"/>
  </w:num>
  <w:num w:numId="51" w16cid:durableId="343363020">
    <w:abstractNumId w:val="52"/>
  </w:num>
  <w:num w:numId="52" w16cid:durableId="704018172">
    <w:abstractNumId w:val="50"/>
  </w:num>
  <w:num w:numId="53" w16cid:durableId="1649552942">
    <w:abstractNumId w:val="4"/>
  </w:num>
  <w:num w:numId="54" w16cid:durableId="1596939938">
    <w:abstractNumId w:val="55"/>
  </w:num>
  <w:num w:numId="55" w16cid:durableId="1007055289">
    <w:abstractNumId w:val="31"/>
  </w:num>
  <w:num w:numId="56" w16cid:durableId="1410543232">
    <w:abstractNumId w:val="25"/>
  </w:num>
  <w:num w:numId="57" w16cid:durableId="1079715777">
    <w:abstractNumId w:val="28"/>
  </w:num>
  <w:num w:numId="58" w16cid:durableId="595594693">
    <w:abstractNumId w:val="57"/>
  </w:num>
  <w:num w:numId="59" w16cid:durableId="518666108">
    <w:abstractNumId w:val="103"/>
  </w:num>
  <w:num w:numId="60" w16cid:durableId="85808296">
    <w:abstractNumId w:val="69"/>
  </w:num>
  <w:num w:numId="61" w16cid:durableId="1098066972">
    <w:abstractNumId w:val="75"/>
  </w:num>
  <w:num w:numId="62" w16cid:durableId="1871146887">
    <w:abstractNumId w:val="92"/>
  </w:num>
  <w:num w:numId="63" w16cid:durableId="235746750">
    <w:abstractNumId w:val="73"/>
  </w:num>
  <w:num w:numId="64" w16cid:durableId="2036230854">
    <w:abstractNumId w:val="3"/>
  </w:num>
  <w:num w:numId="65" w16cid:durableId="1550262503">
    <w:abstractNumId w:val="94"/>
  </w:num>
  <w:num w:numId="66" w16cid:durableId="1108938301">
    <w:abstractNumId w:val="83"/>
  </w:num>
  <w:num w:numId="67" w16cid:durableId="1386374994">
    <w:abstractNumId w:val="88"/>
  </w:num>
  <w:num w:numId="68" w16cid:durableId="1953395014">
    <w:abstractNumId w:val="6"/>
  </w:num>
  <w:num w:numId="69" w16cid:durableId="1631009485">
    <w:abstractNumId w:val="59"/>
  </w:num>
  <w:num w:numId="70" w16cid:durableId="429661380">
    <w:abstractNumId w:val="12"/>
  </w:num>
  <w:num w:numId="71" w16cid:durableId="695539946">
    <w:abstractNumId w:val="41"/>
  </w:num>
  <w:num w:numId="72" w16cid:durableId="1834447066">
    <w:abstractNumId w:val="90"/>
  </w:num>
  <w:num w:numId="73" w16cid:durableId="1319729113">
    <w:abstractNumId w:val="80"/>
  </w:num>
  <w:num w:numId="74" w16cid:durableId="993024096">
    <w:abstractNumId w:val="10"/>
  </w:num>
  <w:num w:numId="75" w16cid:durableId="1204169086">
    <w:abstractNumId w:val="27"/>
  </w:num>
  <w:num w:numId="76" w16cid:durableId="1397779716">
    <w:abstractNumId w:val="100"/>
  </w:num>
  <w:num w:numId="77" w16cid:durableId="887567856">
    <w:abstractNumId w:val="21"/>
  </w:num>
  <w:num w:numId="78" w16cid:durableId="1927690243">
    <w:abstractNumId w:val="84"/>
  </w:num>
  <w:num w:numId="79" w16cid:durableId="52241827">
    <w:abstractNumId w:val="45"/>
  </w:num>
  <w:num w:numId="80" w16cid:durableId="1734889496">
    <w:abstractNumId w:val="14"/>
  </w:num>
  <w:num w:numId="81" w16cid:durableId="425273452">
    <w:abstractNumId w:val="74"/>
  </w:num>
  <w:num w:numId="82" w16cid:durableId="1271859888">
    <w:abstractNumId w:val="102"/>
  </w:num>
  <w:num w:numId="83" w16cid:durableId="759450845">
    <w:abstractNumId w:val="48"/>
  </w:num>
  <w:num w:numId="84" w16cid:durableId="1162811765">
    <w:abstractNumId w:val="0"/>
  </w:num>
  <w:num w:numId="85" w16cid:durableId="340737836">
    <w:abstractNumId w:val="64"/>
  </w:num>
  <w:num w:numId="86" w16cid:durableId="626088643">
    <w:abstractNumId w:val="35"/>
  </w:num>
  <w:num w:numId="87" w16cid:durableId="445466962">
    <w:abstractNumId w:val="29"/>
  </w:num>
  <w:num w:numId="88" w16cid:durableId="886914424">
    <w:abstractNumId w:val="22"/>
  </w:num>
  <w:num w:numId="89" w16cid:durableId="775448197">
    <w:abstractNumId w:val="93"/>
  </w:num>
  <w:num w:numId="90" w16cid:durableId="705763134">
    <w:abstractNumId w:val="58"/>
  </w:num>
  <w:num w:numId="91" w16cid:durableId="351305144">
    <w:abstractNumId w:val="67"/>
  </w:num>
  <w:num w:numId="92" w16cid:durableId="466823657">
    <w:abstractNumId w:val="46"/>
  </w:num>
  <w:num w:numId="93" w16cid:durableId="87041507">
    <w:abstractNumId w:val="18"/>
  </w:num>
  <w:num w:numId="94" w16cid:durableId="135729089">
    <w:abstractNumId w:val="26"/>
  </w:num>
  <w:num w:numId="95" w16cid:durableId="64496086">
    <w:abstractNumId w:val="17"/>
  </w:num>
  <w:num w:numId="96" w16cid:durableId="1327517375">
    <w:abstractNumId w:val="53"/>
  </w:num>
  <w:num w:numId="97" w16cid:durableId="1424569059">
    <w:abstractNumId w:val="47"/>
  </w:num>
  <w:num w:numId="98" w16cid:durableId="1380276719">
    <w:abstractNumId w:val="95"/>
  </w:num>
  <w:num w:numId="99" w16cid:durableId="759179452">
    <w:abstractNumId w:val="101"/>
  </w:num>
  <w:num w:numId="100" w16cid:durableId="580262101">
    <w:abstractNumId w:val="72"/>
  </w:num>
  <w:num w:numId="101" w16cid:durableId="51118628">
    <w:abstractNumId w:val="76"/>
  </w:num>
  <w:num w:numId="102" w16cid:durableId="383263847">
    <w:abstractNumId w:val="40"/>
  </w:num>
  <w:num w:numId="103" w16cid:durableId="1499034598">
    <w:abstractNumId w:val="49"/>
  </w:num>
  <w:num w:numId="104" w16cid:durableId="1751462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37"/>
    <w:rsid w:val="002F3A42"/>
    <w:rsid w:val="00354E37"/>
    <w:rsid w:val="00437386"/>
    <w:rsid w:val="0072089C"/>
    <w:rsid w:val="0074031D"/>
    <w:rsid w:val="007A558D"/>
    <w:rsid w:val="008B6A30"/>
    <w:rsid w:val="008C21BF"/>
    <w:rsid w:val="008D2464"/>
    <w:rsid w:val="00993513"/>
    <w:rsid w:val="009C3FD4"/>
    <w:rsid w:val="00B0353D"/>
    <w:rsid w:val="00B50AF2"/>
    <w:rsid w:val="00BF5EC9"/>
    <w:rsid w:val="00CA1942"/>
    <w:rsid w:val="00CE7724"/>
    <w:rsid w:val="00D91741"/>
    <w:rsid w:val="00DC2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DCC"/>
  <w15:chartTrackingRefBased/>
  <w15:docId w15:val="{C9E4CD3F-5ACD-4EE9-B7AD-B0692805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37"/>
    <w:rPr>
      <w:rFonts w:eastAsiaTheme="majorEastAsia" w:cstheme="majorBidi"/>
      <w:color w:val="272727" w:themeColor="text1" w:themeTint="D8"/>
    </w:rPr>
  </w:style>
  <w:style w:type="paragraph" w:styleId="Title">
    <w:name w:val="Title"/>
    <w:basedOn w:val="Normal"/>
    <w:next w:val="Normal"/>
    <w:link w:val="TitleChar"/>
    <w:uiPriority w:val="10"/>
    <w:qFormat/>
    <w:rsid w:val="0035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54E37"/>
    <w:rPr>
      <w:i/>
      <w:iCs/>
      <w:color w:val="404040" w:themeColor="text1" w:themeTint="BF"/>
    </w:rPr>
  </w:style>
  <w:style w:type="paragraph" w:styleId="ListParagraph">
    <w:name w:val="List Paragraph"/>
    <w:basedOn w:val="Normal"/>
    <w:uiPriority w:val="34"/>
    <w:qFormat/>
    <w:rsid w:val="00354E37"/>
    <w:pPr>
      <w:ind w:left="720"/>
      <w:contextualSpacing/>
    </w:pPr>
  </w:style>
  <w:style w:type="character" w:styleId="IntenseEmphasis">
    <w:name w:val="Intense Emphasis"/>
    <w:basedOn w:val="DefaultParagraphFont"/>
    <w:uiPriority w:val="21"/>
    <w:qFormat/>
    <w:rsid w:val="00354E37"/>
    <w:rPr>
      <w:i/>
      <w:iCs/>
      <w:color w:val="2F5496" w:themeColor="accent1" w:themeShade="BF"/>
    </w:rPr>
  </w:style>
  <w:style w:type="paragraph" w:styleId="IntenseQuote">
    <w:name w:val="Intense Quote"/>
    <w:basedOn w:val="Normal"/>
    <w:next w:val="Normal"/>
    <w:link w:val="IntenseQuoteChar"/>
    <w:uiPriority w:val="30"/>
    <w:qFormat/>
    <w:rsid w:val="0035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37"/>
    <w:rPr>
      <w:i/>
      <w:iCs/>
      <w:color w:val="2F5496" w:themeColor="accent1" w:themeShade="BF"/>
    </w:rPr>
  </w:style>
  <w:style w:type="character" w:styleId="IntenseReference">
    <w:name w:val="Intense Reference"/>
    <w:basedOn w:val="DefaultParagraphFont"/>
    <w:uiPriority w:val="32"/>
    <w:qFormat/>
    <w:rsid w:val="00354E37"/>
    <w:rPr>
      <w:b/>
      <w:bCs/>
      <w:smallCaps/>
      <w:color w:val="2F5496" w:themeColor="accent1" w:themeShade="BF"/>
      <w:spacing w:val="5"/>
    </w:rPr>
  </w:style>
  <w:style w:type="paragraph" w:styleId="NoSpacing">
    <w:name w:val="No Spacing"/>
    <w:uiPriority w:val="1"/>
    <w:qFormat/>
    <w:rsid w:val="00354E37"/>
    <w:pPr>
      <w:spacing w:after="0" w:line="240" w:lineRule="auto"/>
    </w:pPr>
  </w:style>
  <w:style w:type="table" w:styleId="TableGrid">
    <w:name w:val="Table Grid"/>
    <w:basedOn w:val="TableNormal"/>
    <w:uiPriority w:val="39"/>
    <w:rsid w:val="00DC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2E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C2EF2"/>
    <w:rPr>
      <w:rFonts w:ascii="Times New Roman" w:hAnsi="Times New Roman" w:cs="Times New Roman"/>
    </w:rPr>
  </w:style>
  <w:style w:type="paragraph" w:customStyle="1" w:styleId="isselectedend">
    <w:name w:val="isselectedend"/>
    <w:basedOn w:val="Normal"/>
    <w:rsid w:val="00B03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13">
      <w:bodyDiv w:val="1"/>
      <w:marLeft w:val="0"/>
      <w:marRight w:val="0"/>
      <w:marTop w:val="0"/>
      <w:marBottom w:val="0"/>
      <w:divBdr>
        <w:top w:val="none" w:sz="0" w:space="0" w:color="auto"/>
        <w:left w:val="none" w:sz="0" w:space="0" w:color="auto"/>
        <w:bottom w:val="none" w:sz="0" w:space="0" w:color="auto"/>
        <w:right w:val="none" w:sz="0" w:space="0" w:color="auto"/>
      </w:divBdr>
    </w:div>
    <w:div w:id="436217635">
      <w:bodyDiv w:val="1"/>
      <w:marLeft w:val="0"/>
      <w:marRight w:val="0"/>
      <w:marTop w:val="0"/>
      <w:marBottom w:val="0"/>
      <w:divBdr>
        <w:top w:val="none" w:sz="0" w:space="0" w:color="auto"/>
        <w:left w:val="none" w:sz="0" w:space="0" w:color="auto"/>
        <w:bottom w:val="none" w:sz="0" w:space="0" w:color="auto"/>
        <w:right w:val="none" w:sz="0" w:space="0" w:color="auto"/>
      </w:divBdr>
    </w:div>
    <w:div w:id="617301312">
      <w:bodyDiv w:val="1"/>
      <w:marLeft w:val="0"/>
      <w:marRight w:val="0"/>
      <w:marTop w:val="0"/>
      <w:marBottom w:val="0"/>
      <w:divBdr>
        <w:top w:val="none" w:sz="0" w:space="0" w:color="auto"/>
        <w:left w:val="none" w:sz="0" w:space="0" w:color="auto"/>
        <w:bottom w:val="none" w:sz="0" w:space="0" w:color="auto"/>
        <w:right w:val="none" w:sz="0" w:space="0" w:color="auto"/>
      </w:divBdr>
    </w:div>
    <w:div w:id="706175430">
      <w:bodyDiv w:val="1"/>
      <w:marLeft w:val="0"/>
      <w:marRight w:val="0"/>
      <w:marTop w:val="0"/>
      <w:marBottom w:val="0"/>
      <w:divBdr>
        <w:top w:val="none" w:sz="0" w:space="0" w:color="auto"/>
        <w:left w:val="none" w:sz="0" w:space="0" w:color="auto"/>
        <w:bottom w:val="none" w:sz="0" w:space="0" w:color="auto"/>
        <w:right w:val="none" w:sz="0" w:space="0" w:color="auto"/>
      </w:divBdr>
      <w:divsChild>
        <w:div w:id="342436785">
          <w:marLeft w:val="0"/>
          <w:marRight w:val="0"/>
          <w:marTop w:val="0"/>
          <w:marBottom w:val="0"/>
          <w:divBdr>
            <w:top w:val="none" w:sz="0" w:space="0" w:color="auto"/>
            <w:left w:val="none" w:sz="0" w:space="0" w:color="auto"/>
            <w:bottom w:val="none" w:sz="0" w:space="0" w:color="auto"/>
            <w:right w:val="none" w:sz="0" w:space="0" w:color="auto"/>
          </w:divBdr>
          <w:divsChild>
            <w:div w:id="1654797957">
              <w:marLeft w:val="0"/>
              <w:marRight w:val="0"/>
              <w:marTop w:val="0"/>
              <w:marBottom w:val="0"/>
              <w:divBdr>
                <w:top w:val="none" w:sz="0" w:space="0" w:color="auto"/>
                <w:left w:val="none" w:sz="0" w:space="0" w:color="auto"/>
                <w:bottom w:val="none" w:sz="0" w:space="0" w:color="auto"/>
                <w:right w:val="none" w:sz="0" w:space="0" w:color="auto"/>
              </w:divBdr>
              <w:divsChild>
                <w:div w:id="407192296">
                  <w:marLeft w:val="0"/>
                  <w:marRight w:val="0"/>
                  <w:marTop w:val="0"/>
                  <w:marBottom w:val="0"/>
                  <w:divBdr>
                    <w:top w:val="none" w:sz="0" w:space="0" w:color="auto"/>
                    <w:left w:val="none" w:sz="0" w:space="0" w:color="auto"/>
                    <w:bottom w:val="none" w:sz="0" w:space="0" w:color="auto"/>
                    <w:right w:val="none" w:sz="0" w:space="0" w:color="auto"/>
                  </w:divBdr>
                  <w:divsChild>
                    <w:div w:id="38478434">
                      <w:marLeft w:val="0"/>
                      <w:marRight w:val="0"/>
                      <w:marTop w:val="0"/>
                      <w:marBottom w:val="0"/>
                      <w:divBdr>
                        <w:top w:val="none" w:sz="0" w:space="0" w:color="auto"/>
                        <w:left w:val="none" w:sz="0" w:space="0" w:color="auto"/>
                        <w:bottom w:val="none" w:sz="0" w:space="0" w:color="auto"/>
                        <w:right w:val="none" w:sz="0" w:space="0" w:color="auto"/>
                      </w:divBdr>
                      <w:divsChild>
                        <w:div w:id="1795560399">
                          <w:marLeft w:val="0"/>
                          <w:marRight w:val="0"/>
                          <w:marTop w:val="0"/>
                          <w:marBottom w:val="0"/>
                          <w:divBdr>
                            <w:top w:val="none" w:sz="0" w:space="0" w:color="auto"/>
                            <w:left w:val="none" w:sz="0" w:space="0" w:color="auto"/>
                            <w:bottom w:val="none" w:sz="0" w:space="0" w:color="auto"/>
                            <w:right w:val="none" w:sz="0" w:space="0" w:color="auto"/>
                          </w:divBdr>
                          <w:divsChild>
                            <w:div w:id="317655917">
                              <w:marLeft w:val="0"/>
                              <w:marRight w:val="0"/>
                              <w:marTop w:val="0"/>
                              <w:marBottom w:val="0"/>
                              <w:divBdr>
                                <w:top w:val="none" w:sz="0" w:space="0" w:color="auto"/>
                                <w:left w:val="none" w:sz="0" w:space="0" w:color="auto"/>
                                <w:bottom w:val="none" w:sz="0" w:space="0" w:color="auto"/>
                                <w:right w:val="none" w:sz="0" w:space="0" w:color="auto"/>
                              </w:divBdr>
                              <w:divsChild>
                                <w:div w:id="1620181499">
                                  <w:marLeft w:val="0"/>
                                  <w:marRight w:val="0"/>
                                  <w:marTop w:val="0"/>
                                  <w:marBottom w:val="0"/>
                                  <w:divBdr>
                                    <w:top w:val="none" w:sz="0" w:space="0" w:color="auto"/>
                                    <w:left w:val="none" w:sz="0" w:space="0" w:color="auto"/>
                                    <w:bottom w:val="none" w:sz="0" w:space="0" w:color="auto"/>
                                    <w:right w:val="none" w:sz="0" w:space="0" w:color="auto"/>
                                  </w:divBdr>
                                  <w:divsChild>
                                    <w:div w:id="11430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3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42442812">
      <w:bodyDiv w:val="1"/>
      <w:marLeft w:val="0"/>
      <w:marRight w:val="0"/>
      <w:marTop w:val="0"/>
      <w:marBottom w:val="0"/>
      <w:divBdr>
        <w:top w:val="none" w:sz="0" w:space="0" w:color="auto"/>
        <w:left w:val="none" w:sz="0" w:space="0" w:color="auto"/>
        <w:bottom w:val="none" w:sz="0" w:space="0" w:color="auto"/>
        <w:right w:val="none" w:sz="0" w:space="0" w:color="auto"/>
      </w:divBdr>
    </w:div>
    <w:div w:id="1048381272">
      <w:bodyDiv w:val="1"/>
      <w:marLeft w:val="0"/>
      <w:marRight w:val="0"/>
      <w:marTop w:val="0"/>
      <w:marBottom w:val="0"/>
      <w:divBdr>
        <w:top w:val="none" w:sz="0" w:space="0" w:color="auto"/>
        <w:left w:val="none" w:sz="0" w:space="0" w:color="auto"/>
        <w:bottom w:val="none" w:sz="0" w:space="0" w:color="auto"/>
        <w:right w:val="none" w:sz="0" w:space="0" w:color="auto"/>
      </w:divBdr>
    </w:div>
    <w:div w:id="1084111555">
      <w:bodyDiv w:val="1"/>
      <w:marLeft w:val="0"/>
      <w:marRight w:val="0"/>
      <w:marTop w:val="0"/>
      <w:marBottom w:val="0"/>
      <w:divBdr>
        <w:top w:val="none" w:sz="0" w:space="0" w:color="auto"/>
        <w:left w:val="none" w:sz="0" w:space="0" w:color="auto"/>
        <w:bottom w:val="none" w:sz="0" w:space="0" w:color="auto"/>
        <w:right w:val="none" w:sz="0" w:space="0" w:color="auto"/>
      </w:divBdr>
    </w:div>
    <w:div w:id="1596397548">
      <w:bodyDiv w:val="1"/>
      <w:marLeft w:val="0"/>
      <w:marRight w:val="0"/>
      <w:marTop w:val="0"/>
      <w:marBottom w:val="0"/>
      <w:divBdr>
        <w:top w:val="none" w:sz="0" w:space="0" w:color="auto"/>
        <w:left w:val="none" w:sz="0" w:space="0" w:color="auto"/>
        <w:bottom w:val="none" w:sz="0" w:space="0" w:color="auto"/>
        <w:right w:val="none" w:sz="0" w:space="0" w:color="auto"/>
      </w:divBdr>
    </w:div>
    <w:div w:id="1668247142">
      <w:bodyDiv w:val="1"/>
      <w:marLeft w:val="0"/>
      <w:marRight w:val="0"/>
      <w:marTop w:val="0"/>
      <w:marBottom w:val="0"/>
      <w:divBdr>
        <w:top w:val="none" w:sz="0" w:space="0" w:color="auto"/>
        <w:left w:val="none" w:sz="0" w:space="0" w:color="auto"/>
        <w:bottom w:val="none" w:sz="0" w:space="0" w:color="auto"/>
        <w:right w:val="none" w:sz="0" w:space="0" w:color="auto"/>
      </w:divBdr>
      <w:divsChild>
        <w:div w:id="858280848">
          <w:marLeft w:val="0"/>
          <w:marRight w:val="0"/>
          <w:marTop w:val="0"/>
          <w:marBottom w:val="0"/>
          <w:divBdr>
            <w:top w:val="none" w:sz="0" w:space="0" w:color="auto"/>
            <w:left w:val="none" w:sz="0" w:space="0" w:color="auto"/>
            <w:bottom w:val="none" w:sz="0" w:space="0" w:color="auto"/>
            <w:right w:val="none" w:sz="0" w:space="0" w:color="auto"/>
          </w:divBdr>
          <w:divsChild>
            <w:div w:id="1851530517">
              <w:marLeft w:val="0"/>
              <w:marRight w:val="0"/>
              <w:marTop w:val="0"/>
              <w:marBottom w:val="0"/>
              <w:divBdr>
                <w:top w:val="none" w:sz="0" w:space="0" w:color="auto"/>
                <w:left w:val="none" w:sz="0" w:space="0" w:color="auto"/>
                <w:bottom w:val="none" w:sz="0" w:space="0" w:color="auto"/>
                <w:right w:val="none" w:sz="0" w:space="0" w:color="auto"/>
              </w:divBdr>
              <w:divsChild>
                <w:div w:id="38751544">
                  <w:marLeft w:val="0"/>
                  <w:marRight w:val="0"/>
                  <w:marTop w:val="0"/>
                  <w:marBottom w:val="0"/>
                  <w:divBdr>
                    <w:top w:val="none" w:sz="0" w:space="0" w:color="auto"/>
                    <w:left w:val="none" w:sz="0" w:space="0" w:color="auto"/>
                    <w:bottom w:val="none" w:sz="0" w:space="0" w:color="auto"/>
                    <w:right w:val="none" w:sz="0" w:space="0" w:color="auto"/>
                  </w:divBdr>
                  <w:divsChild>
                    <w:div w:id="1157769936">
                      <w:marLeft w:val="0"/>
                      <w:marRight w:val="0"/>
                      <w:marTop w:val="0"/>
                      <w:marBottom w:val="0"/>
                      <w:divBdr>
                        <w:top w:val="none" w:sz="0" w:space="0" w:color="auto"/>
                        <w:left w:val="none" w:sz="0" w:space="0" w:color="auto"/>
                        <w:bottom w:val="none" w:sz="0" w:space="0" w:color="auto"/>
                        <w:right w:val="none" w:sz="0" w:space="0" w:color="auto"/>
                      </w:divBdr>
                      <w:divsChild>
                        <w:div w:id="597446016">
                          <w:marLeft w:val="0"/>
                          <w:marRight w:val="0"/>
                          <w:marTop w:val="0"/>
                          <w:marBottom w:val="0"/>
                          <w:divBdr>
                            <w:top w:val="none" w:sz="0" w:space="0" w:color="auto"/>
                            <w:left w:val="none" w:sz="0" w:space="0" w:color="auto"/>
                            <w:bottom w:val="none" w:sz="0" w:space="0" w:color="auto"/>
                            <w:right w:val="none" w:sz="0" w:space="0" w:color="auto"/>
                          </w:divBdr>
                          <w:divsChild>
                            <w:div w:id="1503668248">
                              <w:marLeft w:val="0"/>
                              <w:marRight w:val="0"/>
                              <w:marTop w:val="0"/>
                              <w:marBottom w:val="0"/>
                              <w:divBdr>
                                <w:top w:val="none" w:sz="0" w:space="0" w:color="auto"/>
                                <w:left w:val="none" w:sz="0" w:space="0" w:color="auto"/>
                                <w:bottom w:val="none" w:sz="0" w:space="0" w:color="auto"/>
                                <w:right w:val="none" w:sz="0" w:space="0" w:color="auto"/>
                              </w:divBdr>
                              <w:divsChild>
                                <w:div w:id="897591114">
                                  <w:marLeft w:val="0"/>
                                  <w:marRight w:val="0"/>
                                  <w:marTop w:val="0"/>
                                  <w:marBottom w:val="0"/>
                                  <w:divBdr>
                                    <w:top w:val="none" w:sz="0" w:space="0" w:color="auto"/>
                                    <w:left w:val="none" w:sz="0" w:space="0" w:color="auto"/>
                                    <w:bottom w:val="none" w:sz="0" w:space="0" w:color="auto"/>
                                    <w:right w:val="none" w:sz="0" w:space="0" w:color="auto"/>
                                  </w:divBdr>
                                  <w:divsChild>
                                    <w:div w:id="20739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0336">
      <w:bodyDiv w:val="1"/>
      <w:marLeft w:val="0"/>
      <w:marRight w:val="0"/>
      <w:marTop w:val="0"/>
      <w:marBottom w:val="0"/>
      <w:divBdr>
        <w:top w:val="none" w:sz="0" w:space="0" w:color="auto"/>
        <w:left w:val="none" w:sz="0" w:space="0" w:color="auto"/>
        <w:bottom w:val="none" w:sz="0" w:space="0" w:color="auto"/>
        <w:right w:val="none" w:sz="0" w:space="0" w:color="auto"/>
      </w:divBdr>
    </w:div>
    <w:div w:id="1951038098">
      <w:bodyDiv w:val="1"/>
      <w:marLeft w:val="0"/>
      <w:marRight w:val="0"/>
      <w:marTop w:val="0"/>
      <w:marBottom w:val="0"/>
      <w:divBdr>
        <w:top w:val="none" w:sz="0" w:space="0" w:color="auto"/>
        <w:left w:val="none" w:sz="0" w:space="0" w:color="auto"/>
        <w:bottom w:val="none" w:sz="0" w:space="0" w:color="auto"/>
        <w:right w:val="none" w:sz="0" w:space="0" w:color="auto"/>
      </w:divBdr>
    </w:div>
    <w:div w:id="214160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M</dc:creator>
  <cp:keywords/>
  <dc:description/>
  <cp:lastModifiedBy>Sivagami Ramanathan</cp:lastModifiedBy>
  <cp:revision>9</cp:revision>
  <dcterms:created xsi:type="dcterms:W3CDTF">2025-07-16T14:59:00Z</dcterms:created>
  <dcterms:modified xsi:type="dcterms:W3CDTF">2026-03-27T04:06:00Z</dcterms:modified>
</cp:coreProperties>
</file>