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0AF4" w14:textId="38D4846C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Milestone 4: Final Review and Quality Assurance</w:t>
      </w:r>
      <w:r>
        <w:rPr>
          <w:b/>
          <w:bCs/>
        </w:rPr>
        <w:t xml:space="preserve"> (</w:t>
      </w:r>
      <w:r w:rsidRPr="00451A19">
        <w:rPr>
          <w:b/>
          <w:bCs/>
        </w:rPr>
        <w:t>Weeks 7–8</w:t>
      </w:r>
      <w:r>
        <w:rPr>
          <w:b/>
          <w:bCs/>
        </w:rPr>
        <w:t>)</w:t>
      </w:r>
    </w:p>
    <w:p w14:paraId="3E0217B8" w14:textId="77777777" w:rsidR="00451A19" w:rsidRPr="00451A19" w:rsidRDefault="00451A19" w:rsidP="00451A19">
      <w:r w:rsidRPr="00451A19">
        <w:pict w14:anchorId="17761383">
          <v:rect id="_x0000_i1200" style="width:0;height:1.5pt" o:hralign="center" o:hrstd="t" o:hr="t" fillcolor="#a0a0a0" stroked="f"/>
        </w:pict>
      </w:r>
    </w:p>
    <w:p w14:paraId="7154C8F4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1. Introduction</w:t>
      </w:r>
    </w:p>
    <w:p w14:paraId="5CAE340C" w14:textId="77777777" w:rsidR="00451A19" w:rsidRPr="00451A19" w:rsidRDefault="00451A19" w:rsidP="00451A19">
      <w:r w:rsidRPr="00451A19">
        <w:t xml:space="preserve">Milestone 4 focused on the final validation, debugging, performance optimization, and polishing of the Global Military Firepower Analytics Dashboard developed using </w:t>
      </w:r>
      <w:r w:rsidRPr="00451A19">
        <w:rPr>
          <w:b/>
          <w:bCs/>
        </w:rPr>
        <w:t>Power BI</w:t>
      </w:r>
      <w:r w:rsidRPr="00451A19">
        <w:t>.</w:t>
      </w:r>
    </w:p>
    <w:p w14:paraId="220F907F" w14:textId="77777777" w:rsidR="00451A19" w:rsidRPr="00451A19" w:rsidRDefault="00451A19" w:rsidP="00451A19">
      <w:r w:rsidRPr="00451A19">
        <w:t>After completing full dashboard development in Milestone 3 (Quick Stats, Nation Overview, Compare Powers, Coalition Builder), this milestone ensured:</w:t>
      </w:r>
    </w:p>
    <w:p w14:paraId="4A270D56" w14:textId="77777777" w:rsidR="00451A19" w:rsidRPr="00451A19" w:rsidRDefault="00451A19" w:rsidP="00451A19">
      <w:pPr>
        <w:numPr>
          <w:ilvl w:val="0"/>
          <w:numId w:val="1"/>
        </w:numPr>
      </w:pPr>
      <w:r w:rsidRPr="00451A19">
        <w:t>All slicers and filters function correctly</w:t>
      </w:r>
    </w:p>
    <w:p w14:paraId="573774BB" w14:textId="77777777" w:rsidR="00451A19" w:rsidRPr="00451A19" w:rsidRDefault="00451A19" w:rsidP="00451A19">
      <w:pPr>
        <w:numPr>
          <w:ilvl w:val="0"/>
          <w:numId w:val="1"/>
        </w:numPr>
      </w:pPr>
      <w:r w:rsidRPr="00451A19">
        <w:t>All DAX calculations are accurate</w:t>
      </w:r>
    </w:p>
    <w:p w14:paraId="058617A2" w14:textId="77777777" w:rsidR="00451A19" w:rsidRPr="00451A19" w:rsidRDefault="00451A19" w:rsidP="00451A19">
      <w:pPr>
        <w:numPr>
          <w:ilvl w:val="0"/>
          <w:numId w:val="1"/>
        </w:numPr>
      </w:pPr>
      <w:r w:rsidRPr="00451A19">
        <w:t>Navigation and bookmarks work seamlessly</w:t>
      </w:r>
    </w:p>
    <w:p w14:paraId="04455256" w14:textId="77777777" w:rsidR="00451A19" w:rsidRPr="00451A19" w:rsidRDefault="00451A19" w:rsidP="00451A19">
      <w:pPr>
        <w:numPr>
          <w:ilvl w:val="0"/>
          <w:numId w:val="1"/>
        </w:numPr>
      </w:pPr>
      <w:r w:rsidRPr="00451A19">
        <w:t>The Power BI report runs smoothly</w:t>
      </w:r>
    </w:p>
    <w:p w14:paraId="72744E5C" w14:textId="77777777" w:rsidR="00451A19" w:rsidRPr="00451A19" w:rsidRDefault="00451A19" w:rsidP="00451A19">
      <w:pPr>
        <w:numPr>
          <w:ilvl w:val="0"/>
          <w:numId w:val="1"/>
        </w:numPr>
      </w:pPr>
      <w:r w:rsidRPr="00451A19">
        <w:t>The .</w:t>
      </w:r>
      <w:proofErr w:type="spellStart"/>
      <w:r w:rsidRPr="00451A19">
        <w:t>pbix</w:t>
      </w:r>
      <w:proofErr w:type="spellEnd"/>
      <w:r w:rsidRPr="00451A19">
        <w:t xml:space="preserve"> file is stable and optimized</w:t>
      </w:r>
    </w:p>
    <w:p w14:paraId="72EF0433" w14:textId="77777777" w:rsidR="00451A19" w:rsidRPr="00451A19" w:rsidRDefault="00451A19" w:rsidP="00451A19">
      <w:r w:rsidRPr="00451A19">
        <w:t>This stage guarantees that the solution is reliable, error-free, and ready for final delivery.</w:t>
      </w:r>
    </w:p>
    <w:p w14:paraId="5680FE34" w14:textId="77777777" w:rsidR="00451A19" w:rsidRPr="00451A19" w:rsidRDefault="00451A19" w:rsidP="00451A19">
      <w:r w:rsidRPr="00451A19">
        <w:pict w14:anchorId="27D74B34">
          <v:rect id="_x0000_i1201" style="width:0;height:1.5pt" o:hralign="center" o:hrstd="t" o:hr="t" fillcolor="#a0a0a0" stroked="f"/>
        </w:pict>
      </w:r>
    </w:p>
    <w:p w14:paraId="2DA4FD77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MODULE 7: TESTING AND DEBUGGING</w:t>
      </w:r>
    </w:p>
    <w:p w14:paraId="2D9C7947" w14:textId="77777777" w:rsidR="00451A19" w:rsidRPr="00451A19" w:rsidRDefault="00451A19" w:rsidP="00451A19">
      <w:r w:rsidRPr="00451A19">
        <w:pict w14:anchorId="096CCFBA">
          <v:rect id="_x0000_i1202" style="width:0;height:1.5pt" o:hralign="center" o:hrstd="t" o:hr="t" fillcolor="#a0a0a0" stroked="f"/>
        </w:pict>
      </w:r>
    </w:p>
    <w:p w14:paraId="66E5515D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2. Objective</w:t>
      </w:r>
    </w:p>
    <w:p w14:paraId="066F3BF3" w14:textId="77777777" w:rsidR="00451A19" w:rsidRPr="00451A19" w:rsidRDefault="00451A19" w:rsidP="00451A19">
      <w:r w:rsidRPr="00451A19">
        <w:t>To perform complete end-to-end testing of all Power BI dashboards, slicers, measures, and navigation components to ensure functional accuracy and performance stability.</w:t>
      </w:r>
    </w:p>
    <w:p w14:paraId="745B809D" w14:textId="77777777" w:rsidR="00451A19" w:rsidRPr="00451A19" w:rsidRDefault="00451A19" w:rsidP="00451A19">
      <w:r w:rsidRPr="00451A19">
        <w:pict w14:anchorId="2E69D123">
          <v:rect id="_x0000_i1203" style="width:0;height:1.5pt" o:hralign="center" o:hrstd="t" o:hr="t" fillcolor="#a0a0a0" stroked="f"/>
        </w:pict>
      </w:r>
    </w:p>
    <w:p w14:paraId="7561EEBC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3. Testing Strategy</w:t>
      </w:r>
    </w:p>
    <w:p w14:paraId="49108B1F" w14:textId="77777777" w:rsidR="00451A19" w:rsidRPr="00451A19" w:rsidRDefault="00451A19" w:rsidP="00451A19">
      <w:r w:rsidRPr="00451A19">
        <w:t>Testing was conducted in four structured phases:</w:t>
      </w:r>
    </w:p>
    <w:p w14:paraId="1AB60299" w14:textId="77777777" w:rsidR="00451A19" w:rsidRPr="00451A19" w:rsidRDefault="00451A19" w:rsidP="00451A19">
      <w:pPr>
        <w:numPr>
          <w:ilvl w:val="0"/>
          <w:numId w:val="2"/>
        </w:numPr>
      </w:pPr>
      <w:r w:rsidRPr="00451A19">
        <w:t>Functional Testing</w:t>
      </w:r>
    </w:p>
    <w:p w14:paraId="538E755B" w14:textId="77777777" w:rsidR="00451A19" w:rsidRPr="00451A19" w:rsidRDefault="00451A19" w:rsidP="00451A19">
      <w:pPr>
        <w:numPr>
          <w:ilvl w:val="0"/>
          <w:numId w:val="2"/>
        </w:numPr>
      </w:pPr>
      <w:r w:rsidRPr="00451A19">
        <w:t>Data Accuracy Verification</w:t>
      </w:r>
    </w:p>
    <w:p w14:paraId="1B3912BB" w14:textId="77777777" w:rsidR="00451A19" w:rsidRPr="00451A19" w:rsidRDefault="00451A19" w:rsidP="00451A19">
      <w:pPr>
        <w:numPr>
          <w:ilvl w:val="0"/>
          <w:numId w:val="2"/>
        </w:numPr>
      </w:pPr>
      <w:r w:rsidRPr="00451A19">
        <w:t>UI/UX Validation</w:t>
      </w:r>
    </w:p>
    <w:p w14:paraId="77904E45" w14:textId="77777777" w:rsidR="00451A19" w:rsidRPr="00451A19" w:rsidRDefault="00451A19" w:rsidP="00451A19">
      <w:pPr>
        <w:numPr>
          <w:ilvl w:val="0"/>
          <w:numId w:val="2"/>
        </w:numPr>
      </w:pPr>
      <w:r w:rsidRPr="00451A19">
        <w:t>Performance Optimization Testing</w:t>
      </w:r>
    </w:p>
    <w:p w14:paraId="7617B210" w14:textId="77777777" w:rsidR="00451A19" w:rsidRPr="00451A19" w:rsidRDefault="00451A19" w:rsidP="00451A19">
      <w:r w:rsidRPr="00451A19">
        <w:pict w14:anchorId="2C88F8E4">
          <v:rect id="_x0000_i1204" style="width:0;height:1.5pt" o:hralign="center" o:hrstd="t" o:hr="t" fillcolor="#a0a0a0" stroked="f"/>
        </w:pict>
      </w:r>
    </w:p>
    <w:p w14:paraId="0616F98A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4. Functional Testing</w:t>
      </w:r>
    </w:p>
    <w:p w14:paraId="3A6FE200" w14:textId="77777777" w:rsidR="00451A19" w:rsidRPr="00451A19" w:rsidRDefault="00451A19" w:rsidP="00451A19">
      <w:r w:rsidRPr="00451A19">
        <w:pict w14:anchorId="1DC1201E">
          <v:rect id="_x0000_i1205" style="width:0;height:1.5pt" o:hralign="center" o:hrstd="t" o:hr="t" fillcolor="#a0a0a0" stroked="f"/>
        </w:pict>
      </w:r>
    </w:p>
    <w:p w14:paraId="713DDCAF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4.1 Slicer Testing</w:t>
      </w:r>
    </w:p>
    <w:p w14:paraId="6D4818BD" w14:textId="77777777" w:rsidR="00451A19" w:rsidRPr="00451A19" w:rsidRDefault="00451A19" w:rsidP="00451A19">
      <w:r w:rsidRPr="00451A19">
        <w:t>Slicers Tested Across Dashboards:</w:t>
      </w:r>
    </w:p>
    <w:p w14:paraId="01E9EB8C" w14:textId="77777777" w:rsidR="00451A19" w:rsidRPr="00451A19" w:rsidRDefault="00451A19" w:rsidP="00451A19">
      <w:pPr>
        <w:numPr>
          <w:ilvl w:val="0"/>
          <w:numId w:val="3"/>
        </w:numPr>
      </w:pPr>
      <w:r w:rsidRPr="00451A19">
        <w:t>Region</w:t>
      </w:r>
    </w:p>
    <w:p w14:paraId="05FE0818" w14:textId="77777777" w:rsidR="00451A19" w:rsidRPr="00451A19" w:rsidRDefault="00451A19" w:rsidP="00451A19">
      <w:pPr>
        <w:numPr>
          <w:ilvl w:val="0"/>
          <w:numId w:val="3"/>
        </w:numPr>
      </w:pPr>
      <w:r w:rsidRPr="00451A19">
        <w:lastRenderedPageBreak/>
        <w:t>Continent</w:t>
      </w:r>
    </w:p>
    <w:p w14:paraId="7D8936F7" w14:textId="77777777" w:rsidR="00451A19" w:rsidRPr="00451A19" w:rsidRDefault="00451A19" w:rsidP="00451A19">
      <w:pPr>
        <w:numPr>
          <w:ilvl w:val="0"/>
          <w:numId w:val="3"/>
        </w:numPr>
      </w:pPr>
      <w:r w:rsidRPr="00451A19">
        <w:t>Alliance (NATO / Non-NATO)</w:t>
      </w:r>
    </w:p>
    <w:p w14:paraId="140EA60C" w14:textId="77777777" w:rsidR="00451A19" w:rsidRPr="00451A19" w:rsidRDefault="00451A19" w:rsidP="00451A19">
      <w:pPr>
        <w:numPr>
          <w:ilvl w:val="0"/>
          <w:numId w:val="3"/>
        </w:numPr>
      </w:pPr>
      <w:r w:rsidRPr="00451A19">
        <w:t>Country Selector</w:t>
      </w:r>
    </w:p>
    <w:p w14:paraId="1104DC86" w14:textId="77777777" w:rsidR="00451A19" w:rsidRPr="00451A19" w:rsidRDefault="00451A19" w:rsidP="00451A19">
      <w:pPr>
        <w:numPr>
          <w:ilvl w:val="0"/>
          <w:numId w:val="3"/>
        </w:numPr>
      </w:pPr>
      <w:r w:rsidRPr="00451A19">
        <w:t>Country1 &amp; Country2 (Compare Dashboard)</w:t>
      </w:r>
    </w:p>
    <w:p w14:paraId="028CC312" w14:textId="77777777" w:rsidR="00451A19" w:rsidRPr="00451A19" w:rsidRDefault="00451A19" w:rsidP="00451A19">
      <w:pPr>
        <w:numPr>
          <w:ilvl w:val="0"/>
          <w:numId w:val="3"/>
        </w:numPr>
      </w:pPr>
      <w:r w:rsidRPr="00451A19">
        <w:t xml:space="preserve">Coalition </w:t>
      </w:r>
      <w:proofErr w:type="gramStart"/>
      <w:r w:rsidRPr="00451A19">
        <w:t>Multi-Select</w:t>
      </w:r>
      <w:proofErr w:type="gramEnd"/>
    </w:p>
    <w:p w14:paraId="6D243A77" w14:textId="77777777" w:rsidR="00451A19" w:rsidRPr="00451A19" w:rsidRDefault="00451A19" w:rsidP="00451A19">
      <w:pPr>
        <w:numPr>
          <w:ilvl w:val="0"/>
          <w:numId w:val="3"/>
        </w:numPr>
      </w:pPr>
      <w:r w:rsidRPr="00451A19">
        <w:t>Reference Country Selector</w:t>
      </w:r>
    </w:p>
    <w:p w14:paraId="21E3D887" w14:textId="77777777" w:rsidR="00451A19" w:rsidRPr="00451A19" w:rsidRDefault="00451A19" w:rsidP="00451A19">
      <w:r w:rsidRPr="00451A19">
        <w:t>Testing Method:</w:t>
      </w:r>
    </w:p>
    <w:p w14:paraId="3CF66FCF" w14:textId="77777777" w:rsidR="00451A19" w:rsidRPr="00451A19" w:rsidRDefault="00451A19" w:rsidP="00451A19">
      <w:pPr>
        <w:numPr>
          <w:ilvl w:val="0"/>
          <w:numId w:val="4"/>
        </w:numPr>
      </w:pPr>
      <w:r w:rsidRPr="00451A19">
        <w:t>Changed slicer values</w:t>
      </w:r>
    </w:p>
    <w:p w14:paraId="552C3DF3" w14:textId="77777777" w:rsidR="00451A19" w:rsidRPr="00451A19" w:rsidRDefault="00451A19" w:rsidP="00451A19">
      <w:pPr>
        <w:numPr>
          <w:ilvl w:val="0"/>
          <w:numId w:val="4"/>
        </w:numPr>
      </w:pPr>
      <w:r w:rsidRPr="00451A19">
        <w:t>Verified KPI cards update dynamically</w:t>
      </w:r>
    </w:p>
    <w:p w14:paraId="1D5186BF" w14:textId="77777777" w:rsidR="00451A19" w:rsidRPr="00451A19" w:rsidRDefault="00451A19" w:rsidP="00451A19">
      <w:pPr>
        <w:numPr>
          <w:ilvl w:val="0"/>
          <w:numId w:val="4"/>
        </w:numPr>
      </w:pPr>
      <w:r w:rsidRPr="00451A19">
        <w:t>Checked visual cross-filtering</w:t>
      </w:r>
    </w:p>
    <w:p w14:paraId="5BAAFD57" w14:textId="77777777" w:rsidR="00451A19" w:rsidRPr="00451A19" w:rsidRDefault="00451A19" w:rsidP="00451A19">
      <w:pPr>
        <w:numPr>
          <w:ilvl w:val="0"/>
          <w:numId w:val="4"/>
        </w:numPr>
      </w:pPr>
      <w:r w:rsidRPr="00451A19">
        <w:t>Confirmed no blank visuals appear</w:t>
      </w:r>
    </w:p>
    <w:p w14:paraId="49C5D609" w14:textId="77777777" w:rsidR="00451A19" w:rsidRPr="00451A19" w:rsidRDefault="00451A19" w:rsidP="00451A19">
      <w:r w:rsidRPr="00451A19">
        <w:t>Result:</w:t>
      </w:r>
    </w:p>
    <w:p w14:paraId="45B0F288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All slicers work correctly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Cross-filtering behaves as expected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No visual breakage</w:t>
      </w:r>
    </w:p>
    <w:p w14:paraId="30552E63" w14:textId="77777777" w:rsidR="00451A19" w:rsidRPr="00451A19" w:rsidRDefault="00451A19" w:rsidP="00451A19">
      <w:r w:rsidRPr="00451A19">
        <w:pict w14:anchorId="14F9D7D9">
          <v:rect id="_x0000_i1206" style="width:0;height:1.5pt" o:hralign="center" o:hrstd="t" o:hr="t" fillcolor="#a0a0a0" stroked="f"/>
        </w:pict>
      </w:r>
    </w:p>
    <w:p w14:paraId="4EE163C8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4.2 Navigation &amp; Bookmark Testing</w:t>
      </w:r>
    </w:p>
    <w:p w14:paraId="37BDC500" w14:textId="77777777" w:rsidR="00451A19" w:rsidRPr="00451A19" w:rsidRDefault="00451A19" w:rsidP="00451A19">
      <w:r w:rsidRPr="00451A19">
        <w:t>Tested:</w:t>
      </w:r>
    </w:p>
    <w:p w14:paraId="063B6692" w14:textId="77777777" w:rsidR="00451A19" w:rsidRPr="00451A19" w:rsidRDefault="00451A19" w:rsidP="00451A19">
      <w:pPr>
        <w:numPr>
          <w:ilvl w:val="0"/>
          <w:numId w:val="5"/>
        </w:numPr>
      </w:pPr>
      <w:r w:rsidRPr="00451A19">
        <w:t>Navigation buttons between dashboards</w:t>
      </w:r>
    </w:p>
    <w:p w14:paraId="2FDAB326" w14:textId="77777777" w:rsidR="00451A19" w:rsidRPr="00451A19" w:rsidRDefault="00451A19" w:rsidP="00451A19">
      <w:pPr>
        <w:numPr>
          <w:ilvl w:val="0"/>
          <w:numId w:val="5"/>
        </w:numPr>
      </w:pPr>
      <w:r w:rsidRPr="00451A19">
        <w:t>Bookmark transitions</w:t>
      </w:r>
    </w:p>
    <w:p w14:paraId="741796E9" w14:textId="77777777" w:rsidR="00451A19" w:rsidRPr="00451A19" w:rsidRDefault="00451A19" w:rsidP="00451A19">
      <w:pPr>
        <w:numPr>
          <w:ilvl w:val="0"/>
          <w:numId w:val="5"/>
        </w:numPr>
      </w:pPr>
      <w:r w:rsidRPr="00451A19">
        <w:t>Reset filter button</w:t>
      </w:r>
    </w:p>
    <w:p w14:paraId="48056E3E" w14:textId="77777777" w:rsidR="00451A19" w:rsidRPr="00451A19" w:rsidRDefault="00451A19" w:rsidP="00451A19">
      <w:r w:rsidRPr="00451A19">
        <w:t>Validation:</w:t>
      </w:r>
    </w:p>
    <w:p w14:paraId="13631545" w14:textId="77777777" w:rsidR="00451A19" w:rsidRPr="00451A19" w:rsidRDefault="00451A19" w:rsidP="00451A19">
      <w:pPr>
        <w:numPr>
          <w:ilvl w:val="0"/>
          <w:numId w:val="6"/>
        </w:numPr>
      </w:pPr>
      <w:r w:rsidRPr="00451A19">
        <w:t>Clicked each navigation button</w:t>
      </w:r>
    </w:p>
    <w:p w14:paraId="5B33BC40" w14:textId="77777777" w:rsidR="00451A19" w:rsidRPr="00451A19" w:rsidRDefault="00451A19" w:rsidP="00451A19">
      <w:pPr>
        <w:numPr>
          <w:ilvl w:val="0"/>
          <w:numId w:val="6"/>
        </w:numPr>
      </w:pPr>
      <w:r w:rsidRPr="00451A19">
        <w:t>Confirmed correct page opens</w:t>
      </w:r>
    </w:p>
    <w:p w14:paraId="6AC9C853" w14:textId="77777777" w:rsidR="00451A19" w:rsidRPr="00451A19" w:rsidRDefault="00451A19" w:rsidP="00451A19">
      <w:pPr>
        <w:numPr>
          <w:ilvl w:val="0"/>
          <w:numId w:val="6"/>
        </w:numPr>
      </w:pPr>
      <w:r w:rsidRPr="00451A19">
        <w:t xml:space="preserve">Verified slicer sync </w:t>
      </w:r>
      <w:proofErr w:type="spellStart"/>
      <w:r w:rsidRPr="00451A19">
        <w:t>behavior</w:t>
      </w:r>
      <w:proofErr w:type="spellEnd"/>
    </w:p>
    <w:p w14:paraId="5A1719A1" w14:textId="77777777" w:rsidR="00451A19" w:rsidRPr="00451A19" w:rsidRDefault="00451A19" w:rsidP="00451A19">
      <w:r w:rsidRPr="00451A19">
        <w:t>Result:</w:t>
      </w:r>
    </w:p>
    <w:p w14:paraId="433F0A88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Seamless dashboard transitions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No broken navigation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Bookmark actions working properly</w:t>
      </w:r>
    </w:p>
    <w:p w14:paraId="6483E376" w14:textId="77777777" w:rsidR="00451A19" w:rsidRPr="00451A19" w:rsidRDefault="00451A19" w:rsidP="00451A19">
      <w:r w:rsidRPr="00451A19">
        <w:pict w14:anchorId="4FDA551B">
          <v:rect id="_x0000_i1207" style="width:0;height:1.5pt" o:hralign="center" o:hrstd="t" o:hr="t" fillcolor="#a0a0a0" stroked="f"/>
        </w:pict>
      </w:r>
    </w:p>
    <w:p w14:paraId="32BA20D3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4.3 Compare Dashboard Testing</w:t>
      </w:r>
    </w:p>
    <w:p w14:paraId="298A1B44" w14:textId="77777777" w:rsidR="00451A19" w:rsidRPr="00451A19" w:rsidRDefault="00451A19" w:rsidP="00451A19">
      <w:r w:rsidRPr="00451A19">
        <w:t>Verified:</w:t>
      </w:r>
    </w:p>
    <w:p w14:paraId="3244C6A9" w14:textId="77777777" w:rsidR="00451A19" w:rsidRPr="00451A19" w:rsidRDefault="00451A19" w:rsidP="00451A19">
      <w:pPr>
        <w:numPr>
          <w:ilvl w:val="0"/>
          <w:numId w:val="7"/>
        </w:numPr>
      </w:pPr>
      <w:r w:rsidRPr="00451A19">
        <w:lastRenderedPageBreak/>
        <w:t>Country1 and Country2 independent selection</w:t>
      </w:r>
    </w:p>
    <w:p w14:paraId="13861BC3" w14:textId="77777777" w:rsidR="00451A19" w:rsidRPr="00451A19" w:rsidRDefault="00451A19" w:rsidP="00451A19">
      <w:pPr>
        <w:numPr>
          <w:ilvl w:val="0"/>
          <w:numId w:val="7"/>
        </w:numPr>
      </w:pPr>
      <w:r w:rsidRPr="00451A19">
        <w:t>Manpower difference calculation</w:t>
      </w:r>
    </w:p>
    <w:p w14:paraId="1AE3BD91" w14:textId="77777777" w:rsidR="00451A19" w:rsidRPr="00451A19" w:rsidRDefault="00451A19" w:rsidP="00451A19">
      <w:pPr>
        <w:numPr>
          <w:ilvl w:val="0"/>
          <w:numId w:val="7"/>
        </w:numPr>
      </w:pPr>
      <w:r w:rsidRPr="00451A19">
        <w:t>Budget comparison logic</w:t>
      </w:r>
    </w:p>
    <w:p w14:paraId="2DEC2038" w14:textId="77777777" w:rsidR="00451A19" w:rsidRPr="00451A19" w:rsidRDefault="00451A19" w:rsidP="00451A19">
      <w:pPr>
        <w:numPr>
          <w:ilvl w:val="0"/>
          <w:numId w:val="7"/>
        </w:numPr>
      </w:pPr>
      <w:r w:rsidRPr="00451A19">
        <w:t>Aircraft and Naval comparisons</w:t>
      </w:r>
    </w:p>
    <w:p w14:paraId="569CD531" w14:textId="77777777" w:rsidR="00451A19" w:rsidRPr="00451A19" w:rsidRDefault="00451A19" w:rsidP="00451A19">
      <w:r w:rsidRPr="00451A19">
        <w:t>Checked DAX Measures:</w:t>
      </w:r>
    </w:p>
    <w:p w14:paraId="59AB9244" w14:textId="77777777" w:rsidR="00451A19" w:rsidRPr="00451A19" w:rsidRDefault="00451A19" w:rsidP="00451A19">
      <w:r w:rsidRPr="00451A19">
        <w:t>Manpower Difference =</w:t>
      </w:r>
    </w:p>
    <w:p w14:paraId="26170FE6" w14:textId="77777777" w:rsidR="00451A19" w:rsidRPr="00451A19" w:rsidRDefault="00451A19" w:rsidP="00451A19">
      <w:r w:rsidRPr="00451A19">
        <w:t>[Selected Manpower Country1] -</w:t>
      </w:r>
    </w:p>
    <w:p w14:paraId="5DC9B22F" w14:textId="77777777" w:rsidR="00451A19" w:rsidRPr="00451A19" w:rsidRDefault="00451A19" w:rsidP="00451A19">
      <w:r w:rsidRPr="00451A19">
        <w:t>[Selected Manpower Country2]</w:t>
      </w:r>
    </w:p>
    <w:p w14:paraId="1DC5A7CB" w14:textId="77777777" w:rsidR="00451A19" w:rsidRPr="00451A19" w:rsidRDefault="00451A19" w:rsidP="00451A19">
      <w:r w:rsidRPr="00451A19">
        <w:t>Result:</w:t>
      </w:r>
    </w:p>
    <w:p w14:paraId="42C2CDBE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Side-by-side comparison accurate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Difference measures correct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No parameter overlap</w:t>
      </w:r>
    </w:p>
    <w:p w14:paraId="465BD84D" w14:textId="77777777" w:rsidR="00451A19" w:rsidRPr="00451A19" w:rsidRDefault="00451A19" w:rsidP="00451A19">
      <w:r w:rsidRPr="00451A19">
        <w:pict w14:anchorId="05FFCC45">
          <v:rect id="_x0000_i1208" style="width:0;height:1.5pt" o:hralign="center" o:hrstd="t" o:hr="t" fillcolor="#a0a0a0" stroked="f"/>
        </w:pict>
      </w:r>
    </w:p>
    <w:p w14:paraId="4C85D97D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4.4 Coalition Builder Testing</w:t>
      </w:r>
    </w:p>
    <w:p w14:paraId="45F5703E" w14:textId="77777777" w:rsidR="00451A19" w:rsidRPr="00451A19" w:rsidRDefault="00451A19" w:rsidP="00451A19">
      <w:r w:rsidRPr="00451A19">
        <w:t>Verified:</w:t>
      </w:r>
    </w:p>
    <w:p w14:paraId="73DFE093" w14:textId="77777777" w:rsidR="00451A19" w:rsidRPr="00451A19" w:rsidRDefault="00451A19" w:rsidP="00451A19">
      <w:pPr>
        <w:numPr>
          <w:ilvl w:val="0"/>
          <w:numId w:val="8"/>
        </w:numPr>
      </w:pPr>
      <w:r w:rsidRPr="00451A19">
        <w:t>Multi-country coalition aggregation</w:t>
      </w:r>
    </w:p>
    <w:p w14:paraId="6EB75060" w14:textId="77777777" w:rsidR="00451A19" w:rsidRPr="00451A19" w:rsidRDefault="00451A19" w:rsidP="00451A19">
      <w:pPr>
        <w:numPr>
          <w:ilvl w:val="0"/>
          <w:numId w:val="8"/>
        </w:numPr>
      </w:pPr>
      <w:r w:rsidRPr="00451A19">
        <w:t>Reference country comparison</w:t>
      </w:r>
    </w:p>
    <w:p w14:paraId="09935F26" w14:textId="77777777" w:rsidR="00451A19" w:rsidRPr="00451A19" w:rsidRDefault="00451A19" w:rsidP="00451A19">
      <w:pPr>
        <w:numPr>
          <w:ilvl w:val="0"/>
          <w:numId w:val="8"/>
        </w:numPr>
      </w:pPr>
      <w:r w:rsidRPr="00451A19">
        <w:t>Difference calculations</w:t>
      </w:r>
    </w:p>
    <w:p w14:paraId="75B5FA69" w14:textId="77777777" w:rsidR="00451A19" w:rsidRPr="00451A19" w:rsidRDefault="00451A19" w:rsidP="00451A19">
      <w:r w:rsidRPr="00451A19">
        <w:t>Example Measure Verified:</w:t>
      </w:r>
    </w:p>
    <w:p w14:paraId="61548488" w14:textId="77777777" w:rsidR="00451A19" w:rsidRPr="00451A19" w:rsidRDefault="00451A19" w:rsidP="00451A19">
      <w:r w:rsidRPr="00451A19">
        <w:t>Coalition Manpower =</w:t>
      </w:r>
    </w:p>
    <w:p w14:paraId="026D2EF3" w14:textId="77777777" w:rsidR="00451A19" w:rsidRPr="00451A19" w:rsidRDefault="00451A19" w:rsidP="00451A19">
      <w:proofErr w:type="gramStart"/>
      <w:r w:rsidRPr="00451A19">
        <w:t>SUM(</w:t>
      </w:r>
      <w:proofErr w:type="spellStart"/>
      <w:proofErr w:type="gramEnd"/>
      <w:r w:rsidRPr="00451A19">
        <w:t>military_final</w:t>
      </w:r>
      <w:proofErr w:type="spellEnd"/>
      <w:r w:rsidRPr="00451A19">
        <w:t>[</w:t>
      </w:r>
      <w:proofErr w:type="spellStart"/>
      <w:r w:rsidRPr="00451A19">
        <w:t>active_personnel</w:t>
      </w:r>
      <w:proofErr w:type="spellEnd"/>
      <w:r w:rsidRPr="00451A19">
        <w:t>])</w:t>
      </w:r>
    </w:p>
    <w:p w14:paraId="31AED614" w14:textId="77777777" w:rsidR="00451A19" w:rsidRPr="00451A19" w:rsidRDefault="00451A19" w:rsidP="00451A19">
      <w:r w:rsidRPr="00451A19">
        <w:t>Manpower Difference =</w:t>
      </w:r>
    </w:p>
    <w:p w14:paraId="1B5780C8" w14:textId="77777777" w:rsidR="00451A19" w:rsidRPr="00451A19" w:rsidRDefault="00451A19" w:rsidP="00451A19">
      <w:r w:rsidRPr="00451A19">
        <w:t>[Coalition Manpower] - [Reference Manpower]</w:t>
      </w:r>
    </w:p>
    <w:p w14:paraId="06F43607" w14:textId="77777777" w:rsidR="00451A19" w:rsidRPr="00451A19" w:rsidRDefault="00451A19" w:rsidP="00451A19">
      <w:r w:rsidRPr="00451A19">
        <w:t>Result:</w:t>
      </w:r>
    </w:p>
    <w:p w14:paraId="61C954F3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Coalition totals aggregated correctly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Reference comparison accurate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No calculation errors</w:t>
      </w:r>
    </w:p>
    <w:p w14:paraId="03CCE724" w14:textId="77777777" w:rsidR="00451A19" w:rsidRPr="00451A19" w:rsidRDefault="00451A19" w:rsidP="00451A19">
      <w:r w:rsidRPr="00451A19">
        <w:pict w14:anchorId="414C3647">
          <v:rect id="_x0000_i1209" style="width:0;height:1.5pt" o:hralign="center" o:hrstd="t" o:hr="t" fillcolor="#a0a0a0" stroked="f"/>
        </w:pict>
      </w:r>
    </w:p>
    <w:p w14:paraId="66CC0307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5. Data Accuracy Verification</w:t>
      </w:r>
    </w:p>
    <w:p w14:paraId="3B9D112A" w14:textId="77777777" w:rsidR="00451A19" w:rsidRPr="00451A19" w:rsidRDefault="00451A19" w:rsidP="00451A19">
      <w:r w:rsidRPr="00451A19">
        <w:pict w14:anchorId="23CB1903">
          <v:rect id="_x0000_i1210" style="width:0;height:1.5pt" o:hralign="center" o:hrstd="t" o:hr="t" fillcolor="#a0a0a0" stroked="f"/>
        </w:pict>
      </w:r>
    </w:p>
    <w:p w14:paraId="13A84822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5.1 Manual Spot Checks</w:t>
      </w:r>
    </w:p>
    <w:p w14:paraId="39E40BF4" w14:textId="77777777" w:rsidR="00451A19" w:rsidRPr="00451A19" w:rsidRDefault="00451A19" w:rsidP="00451A19">
      <w:r w:rsidRPr="00451A19">
        <w:t>Random countries were selected to validate:</w:t>
      </w:r>
    </w:p>
    <w:p w14:paraId="7CAB740B" w14:textId="77777777" w:rsidR="00451A19" w:rsidRPr="00451A19" w:rsidRDefault="00451A19" w:rsidP="00451A19">
      <w:pPr>
        <w:numPr>
          <w:ilvl w:val="0"/>
          <w:numId w:val="9"/>
        </w:numPr>
      </w:pPr>
      <w:r w:rsidRPr="00451A19">
        <w:lastRenderedPageBreak/>
        <w:t>Active Personnel</w:t>
      </w:r>
    </w:p>
    <w:p w14:paraId="588FB31F" w14:textId="77777777" w:rsidR="00451A19" w:rsidRPr="00451A19" w:rsidRDefault="00451A19" w:rsidP="00451A19">
      <w:pPr>
        <w:numPr>
          <w:ilvl w:val="0"/>
          <w:numId w:val="9"/>
        </w:numPr>
      </w:pPr>
      <w:proofErr w:type="spellStart"/>
      <w:r w:rsidRPr="00451A19">
        <w:t>Defense</w:t>
      </w:r>
      <w:proofErr w:type="spellEnd"/>
      <w:r w:rsidRPr="00451A19">
        <w:t xml:space="preserve"> Budget</w:t>
      </w:r>
    </w:p>
    <w:p w14:paraId="1BD7801C" w14:textId="77777777" w:rsidR="00451A19" w:rsidRPr="00451A19" w:rsidRDefault="00451A19" w:rsidP="00451A19">
      <w:pPr>
        <w:numPr>
          <w:ilvl w:val="0"/>
          <w:numId w:val="9"/>
        </w:numPr>
      </w:pPr>
      <w:r w:rsidRPr="00451A19">
        <w:t>Total Aircraft</w:t>
      </w:r>
    </w:p>
    <w:p w14:paraId="355A6F77" w14:textId="77777777" w:rsidR="00451A19" w:rsidRPr="00451A19" w:rsidRDefault="00451A19" w:rsidP="00451A19">
      <w:pPr>
        <w:numPr>
          <w:ilvl w:val="0"/>
          <w:numId w:val="9"/>
        </w:numPr>
      </w:pPr>
      <w:r w:rsidRPr="00451A19">
        <w:t>Naval Fleet</w:t>
      </w:r>
    </w:p>
    <w:p w14:paraId="6972F208" w14:textId="77777777" w:rsidR="00451A19" w:rsidRPr="00451A19" w:rsidRDefault="00451A19" w:rsidP="00451A19">
      <w:pPr>
        <w:numPr>
          <w:ilvl w:val="0"/>
          <w:numId w:val="9"/>
        </w:numPr>
      </w:pPr>
      <w:r w:rsidRPr="00451A19">
        <w:t>Power Index Rank</w:t>
      </w:r>
    </w:p>
    <w:p w14:paraId="79BC19E2" w14:textId="77777777" w:rsidR="00451A19" w:rsidRPr="00451A19" w:rsidRDefault="00451A19" w:rsidP="00451A19">
      <w:r w:rsidRPr="00451A19">
        <w:t>Validation Process:</w:t>
      </w:r>
    </w:p>
    <w:p w14:paraId="4039F268" w14:textId="77777777" w:rsidR="00451A19" w:rsidRPr="00451A19" w:rsidRDefault="00451A19" w:rsidP="00451A19">
      <w:pPr>
        <w:numPr>
          <w:ilvl w:val="0"/>
          <w:numId w:val="10"/>
        </w:numPr>
      </w:pPr>
      <w:r w:rsidRPr="00451A19">
        <w:t>Opened military_final.csv</w:t>
      </w:r>
    </w:p>
    <w:p w14:paraId="0A154AA3" w14:textId="77777777" w:rsidR="00451A19" w:rsidRPr="00451A19" w:rsidRDefault="00451A19" w:rsidP="00451A19">
      <w:pPr>
        <w:numPr>
          <w:ilvl w:val="0"/>
          <w:numId w:val="10"/>
        </w:numPr>
      </w:pPr>
      <w:r w:rsidRPr="00451A19">
        <w:t>Compared values with Power BI visuals</w:t>
      </w:r>
    </w:p>
    <w:p w14:paraId="6DDD144C" w14:textId="77777777" w:rsidR="00451A19" w:rsidRPr="00451A19" w:rsidRDefault="00451A19" w:rsidP="00451A19">
      <w:pPr>
        <w:numPr>
          <w:ilvl w:val="0"/>
          <w:numId w:val="10"/>
        </w:numPr>
      </w:pPr>
      <w:r w:rsidRPr="00451A19">
        <w:t>Verified aggregation logic</w:t>
      </w:r>
    </w:p>
    <w:p w14:paraId="55609394" w14:textId="77777777" w:rsidR="00451A19" w:rsidRPr="00451A19" w:rsidRDefault="00451A19" w:rsidP="00451A19">
      <w:r w:rsidRPr="00451A19">
        <w:t>Result:</w:t>
      </w:r>
    </w:p>
    <w:p w14:paraId="750A8B39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All KPI values matched source dataset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No incorrect summation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Ranking logic validated</w:t>
      </w:r>
    </w:p>
    <w:p w14:paraId="308C1094" w14:textId="77777777" w:rsidR="00451A19" w:rsidRPr="00451A19" w:rsidRDefault="00451A19" w:rsidP="00451A19">
      <w:r w:rsidRPr="00451A19">
        <w:pict w14:anchorId="418B4C0D">
          <v:rect id="_x0000_i1211" style="width:0;height:1.5pt" o:hralign="center" o:hrstd="t" o:hr="t" fillcolor="#a0a0a0" stroked="f"/>
        </w:pict>
      </w:r>
    </w:p>
    <w:p w14:paraId="0864D5CF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5.2 DAX Calculation Validation</w:t>
      </w:r>
    </w:p>
    <w:p w14:paraId="1F6B2A16" w14:textId="77777777" w:rsidR="00451A19" w:rsidRPr="00451A19" w:rsidRDefault="00451A19" w:rsidP="00451A19">
      <w:r w:rsidRPr="00451A19">
        <w:t>Verified:</w:t>
      </w:r>
    </w:p>
    <w:p w14:paraId="6D3A5732" w14:textId="77777777" w:rsidR="00451A19" w:rsidRPr="00451A19" w:rsidRDefault="00451A19" w:rsidP="00451A19">
      <w:pPr>
        <w:numPr>
          <w:ilvl w:val="0"/>
          <w:numId w:val="11"/>
        </w:numPr>
      </w:pPr>
      <w:r w:rsidRPr="00451A19">
        <w:t>Strategic Strength Score</w:t>
      </w:r>
    </w:p>
    <w:p w14:paraId="723004C2" w14:textId="77777777" w:rsidR="00451A19" w:rsidRPr="00451A19" w:rsidRDefault="00451A19" w:rsidP="00451A19">
      <w:pPr>
        <w:numPr>
          <w:ilvl w:val="0"/>
          <w:numId w:val="11"/>
        </w:numPr>
      </w:pPr>
      <w:r w:rsidRPr="00451A19">
        <w:t>Global Rank (RANKX)</w:t>
      </w:r>
    </w:p>
    <w:p w14:paraId="37338063" w14:textId="77777777" w:rsidR="00451A19" w:rsidRPr="00451A19" w:rsidRDefault="00451A19" w:rsidP="00451A19">
      <w:pPr>
        <w:numPr>
          <w:ilvl w:val="0"/>
          <w:numId w:val="11"/>
        </w:numPr>
      </w:pPr>
      <w:r w:rsidRPr="00451A19">
        <w:t>Budget-to-GDP Ratio</w:t>
      </w:r>
    </w:p>
    <w:p w14:paraId="4DD11DD2" w14:textId="77777777" w:rsidR="00451A19" w:rsidRPr="00451A19" w:rsidRDefault="00451A19" w:rsidP="00451A19">
      <w:pPr>
        <w:numPr>
          <w:ilvl w:val="0"/>
          <w:numId w:val="11"/>
        </w:numPr>
      </w:pPr>
      <w:r w:rsidRPr="00451A19">
        <w:t>Difference measures</w:t>
      </w:r>
    </w:p>
    <w:p w14:paraId="6A71E28B" w14:textId="77777777" w:rsidR="00451A19" w:rsidRPr="00451A19" w:rsidRDefault="00451A19" w:rsidP="00451A19">
      <w:pPr>
        <w:numPr>
          <w:ilvl w:val="0"/>
          <w:numId w:val="11"/>
        </w:numPr>
      </w:pPr>
      <w:r w:rsidRPr="00451A19">
        <w:t>Coalition totals</w:t>
      </w:r>
    </w:p>
    <w:p w14:paraId="2E0CE5DC" w14:textId="77777777" w:rsidR="00451A19" w:rsidRPr="00451A19" w:rsidRDefault="00451A19" w:rsidP="00451A19">
      <w:r w:rsidRPr="00451A19">
        <w:t>Ensured:</w:t>
      </w:r>
    </w:p>
    <w:p w14:paraId="3FDAE9F6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No division by zero errors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Correct filter context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Accurate aggregation logic</w:t>
      </w:r>
    </w:p>
    <w:p w14:paraId="4C4E4F51" w14:textId="77777777" w:rsidR="00451A19" w:rsidRPr="00451A19" w:rsidRDefault="00451A19" w:rsidP="00451A19">
      <w:r w:rsidRPr="00451A19">
        <w:pict w14:anchorId="17F15EE6">
          <v:rect id="_x0000_i1212" style="width:0;height:1.5pt" o:hralign="center" o:hrstd="t" o:hr="t" fillcolor="#a0a0a0" stroked="f"/>
        </w:pict>
      </w:r>
    </w:p>
    <w:p w14:paraId="7345C52B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6. UI/UX Testing</w:t>
      </w:r>
    </w:p>
    <w:p w14:paraId="56A9EE4B" w14:textId="77777777" w:rsidR="00451A19" w:rsidRPr="00451A19" w:rsidRDefault="00451A19" w:rsidP="00451A19">
      <w:r w:rsidRPr="00451A19">
        <w:pict w14:anchorId="21D25EAB">
          <v:rect id="_x0000_i1213" style="width:0;height:1.5pt" o:hralign="center" o:hrstd="t" o:hr="t" fillcolor="#a0a0a0" stroked="f"/>
        </w:pict>
      </w:r>
    </w:p>
    <w:p w14:paraId="50278DD5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6.1 Layout Corrections</w:t>
      </w:r>
    </w:p>
    <w:p w14:paraId="18791560" w14:textId="77777777" w:rsidR="00451A19" w:rsidRPr="00451A19" w:rsidRDefault="00451A19" w:rsidP="00451A19">
      <w:r w:rsidRPr="00451A19">
        <w:t>Issues Identified and Fixed:</w:t>
      </w:r>
    </w:p>
    <w:p w14:paraId="7835B40D" w14:textId="77777777" w:rsidR="00451A19" w:rsidRPr="00451A19" w:rsidRDefault="00451A19" w:rsidP="00451A19">
      <w:pPr>
        <w:numPr>
          <w:ilvl w:val="0"/>
          <w:numId w:val="12"/>
        </w:numPr>
      </w:pPr>
      <w:r w:rsidRPr="00451A19">
        <w:t>Overlapping KPI cards</w:t>
      </w:r>
    </w:p>
    <w:p w14:paraId="3F494F0F" w14:textId="77777777" w:rsidR="00451A19" w:rsidRPr="00451A19" w:rsidRDefault="00451A19" w:rsidP="00451A19">
      <w:pPr>
        <w:numPr>
          <w:ilvl w:val="0"/>
          <w:numId w:val="12"/>
        </w:numPr>
      </w:pPr>
      <w:r w:rsidRPr="00451A19">
        <w:t>Misaligned visuals</w:t>
      </w:r>
    </w:p>
    <w:p w14:paraId="7A6AC17F" w14:textId="77777777" w:rsidR="00451A19" w:rsidRPr="00451A19" w:rsidRDefault="00451A19" w:rsidP="00451A19">
      <w:pPr>
        <w:numPr>
          <w:ilvl w:val="0"/>
          <w:numId w:val="12"/>
        </w:numPr>
      </w:pPr>
      <w:r w:rsidRPr="00451A19">
        <w:lastRenderedPageBreak/>
        <w:t>Axis label truncation</w:t>
      </w:r>
    </w:p>
    <w:p w14:paraId="6C8E172D" w14:textId="77777777" w:rsidR="00451A19" w:rsidRPr="00451A19" w:rsidRDefault="00451A19" w:rsidP="00451A19">
      <w:pPr>
        <w:numPr>
          <w:ilvl w:val="0"/>
          <w:numId w:val="12"/>
        </w:numPr>
      </w:pPr>
      <w:r w:rsidRPr="00451A19">
        <w:t>Inconsistent font sizes</w:t>
      </w:r>
    </w:p>
    <w:p w14:paraId="221C04DF" w14:textId="77777777" w:rsidR="00451A19" w:rsidRPr="00451A19" w:rsidRDefault="00451A19" w:rsidP="00451A19">
      <w:r w:rsidRPr="00451A19">
        <w:t>After Fix:</w:t>
      </w:r>
    </w:p>
    <w:p w14:paraId="27F3ABAA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Clean dashboard layout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Professional alignment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Consistent formatting</w:t>
      </w:r>
    </w:p>
    <w:p w14:paraId="4A0D6BA1" w14:textId="77777777" w:rsidR="00451A19" w:rsidRPr="00451A19" w:rsidRDefault="00451A19" w:rsidP="00451A19">
      <w:r w:rsidRPr="00451A19">
        <w:pict w14:anchorId="1E869A0B">
          <v:rect id="_x0000_i1214" style="width:0;height:1.5pt" o:hralign="center" o:hrstd="t" o:hr="t" fillcolor="#a0a0a0" stroked="f"/>
        </w:pict>
      </w:r>
    </w:p>
    <w:p w14:paraId="7FE6D547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6.2 Tooltip Improvements</w:t>
      </w:r>
    </w:p>
    <w:p w14:paraId="5591042C" w14:textId="77777777" w:rsidR="00451A19" w:rsidRPr="00451A19" w:rsidRDefault="00451A19" w:rsidP="00451A19">
      <w:r w:rsidRPr="00451A19">
        <w:t>Enhancements:</w:t>
      </w:r>
    </w:p>
    <w:p w14:paraId="3759DDBB" w14:textId="77777777" w:rsidR="00451A19" w:rsidRPr="00451A19" w:rsidRDefault="00451A19" w:rsidP="00451A19">
      <w:pPr>
        <w:numPr>
          <w:ilvl w:val="0"/>
          <w:numId w:val="13"/>
        </w:numPr>
      </w:pPr>
      <w:r w:rsidRPr="00451A19">
        <w:t>Added Global Rank in tooltips</w:t>
      </w:r>
    </w:p>
    <w:p w14:paraId="0D9C2F4B" w14:textId="77777777" w:rsidR="00451A19" w:rsidRPr="00451A19" w:rsidRDefault="00451A19" w:rsidP="00451A19">
      <w:pPr>
        <w:numPr>
          <w:ilvl w:val="0"/>
          <w:numId w:val="13"/>
        </w:numPr>
      </w:pPr>
      <w:r w:rsidRPr="00451A19">
        <w:t>Added Strategic Strength Score</w:t>
      </w:r>
    </w:p>
    <w:p w14:paraId="3BCF1A5A" w14:textId="77777777" w:rsidR="00451A19" w:rsidRPr="00451A19" w:rsidRDefault="00451A19" w:rsidP="00451A19">
      <w:pPr>
        <w:numPr>
          <w:ilvl w:val="0"/>
          <w:numId w:val="13"/>
        </w:numPr>
      </w:pPr>
      <w:r w:rsidRPr="00451A19">
        <w:t>Standardized number formatting</w:t>
      </w:r>
    </w:p>
    <w:p w14:paraId="1332BAD3" w14:textId="77777777" w:rsidR="00451A19" w:rsidRPr="00451A19" w:rsidRDefault="00451A19" w:rsidP="00451A19">
      <w:pPr>
        <w:numPr>
          <w:ilvl w:val="0"/>
          <w:numId w:val="13"/>
        </w:numPr>
      </w:pPr>
      <w:r w:rsidRPr="00451A19">
        <w:t>Removed redundant fields</w:t>
      </w:r>
    </w:p>
    <w:p w14:paraId="1C35F91C" w14:textId="77777777" w:rsidR="00451A19" w:rsidRPr="00451A19" w:rsidRDefault="00451A19" w:rsidP="00451A19">
      <w:r w:rsidRPr="00451A19">
        <w:t>Result:</w:t>
      </w:r>
    </w:p>
    <w:p w14:paraId="5DA27373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Clear and informative tooltips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Improved user experience</w:t>
      </w:r>
    </w:p>
    <w:p w14:paraId="3C33D92C" w14:textId="77777777" w:rsidR="00451A19" w:rsidRPr="00451A19" w:rsidRDefault="00451A19" w:rsidP="00451A19">
      <w:r w:rsidRPr="00451A19">
        <w:pict w14:anchorId="2CD05C42">
          <v:rect id="_x0000_i1215" style="width:0;height:1.5pt" o:hralign="center" o:hrstd="t" o:hr="t" fillcolor="#a0a0a0" stroked="f"/>
        </w:pict>
      </w:r>
    </w:p>
    <w:p w14:paraId="2C1F3105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7. Performance Optimization</w:t>
      </w:r>
    </w:p>
    <w:p w14:paraId="43A863F5" w14:textId="77777777" w:rsidR="00451A19" w:rsidRPr="00451A19" w:rsidRDefault="00451A19" w:rsidP="00451A19">
      <w:r w:rsidRPr="00451A19">
        <w:pict w14:anchorId="507015A9">
          <v:rect id="_x0000_i1216" style="width:0;height:1.5pt" o:hralign="center" o:hrstd="t" o:hr="t" fillcolor="#a0a0a0" stroked="f"/>
        </w:pict>
      </w:r>
    </w:p>
    <w:p w14:paraId="2E0F915C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7.1 Data Model Optimization</w:t>
      </w:r>
    </w:p>
    <w:p w14:paraId="26484AB8" w14:textId="77777777" w:rsidR="00451A19" w:rsidRPr="00451A19" w:rsidRDefault="00451A19" w:rsidP="00451A19">
      <w:r w:rsidRPr="00451A19">
        <w:t>Actions Taken:</w:t>
      </w:r>
    </w:p>
    <w:p w14:paraId="3E673595" w14:textId="77777777" w:rsidR="00451A19" w:rsidRPr="00451A19" w:rsidRDefault="00451A19" w:rsidP="00451A19">
      <w:pPr>
        <w:numPr>
          <w:ilvl w:val="0"/>
          <w:numId w:val="14"/>
        </w:numPr>
      </w:pPr>
      <w:r w:rsidRPr="00451A19">
        <w:t>Removed unused columns</w:t>
      </w:r>
    </w:p>
    <w:p w14:paraId="187F6C93" w14:textId="77777777" w:rsidR="00451A19" w:rsidRPr="00451A19" w:rsidRDefault="00451A19" w:rsidP="00451A19">
      <w:pPr>
        <w:numPr>
          <w:ilvl w:val="0"/>
          <w:numId w:val="14"/>
        </w:numPr>
      </w:pPr>
      <w:r w:rsidRPr="00451A19">
        <w:t>Reduced unnecessary calculated columns</w:t>
      </w:r>
    </w:p>
    <w:p w14:paraId="6B74F5E7" w14:textId="77777777" w:rsidR="00451A19" w:rsidRPr="00451A19" w:rsidRDefault="00451A19" w:rsidP="00451A19">
      <w:pPr>
        <w:numPr>
          <w:ilvl w:val="0"/>
          <w:numId w:val="14"/>
        </w:numPr>
      </w:pPr>
      <w:r w:rsidRPr="00451A19">
        <w:t>Optimized relationships</w:t>
      </w:r>
    </w:p>
    <w:p w14:paraId="010A8918" w14:textId="77777777" w:rsidR="00451A19" w:rsidRPr="00451A19" w:rsidRDefault="00451A19" w:rsidP="00451A19">
      <w:pPr>
        <w:numPr>
          <w:ilvl w:val="0"/>
          <w:numId w:val="14"/>
        </w:numPr>
      </w:pPr>
      <w:r w:rsidRPr="00451A19">
        <w:t>Ensured star schema structure</w:t>
      </w:r>
    </w:p>
    <w:p w14:paraId="0C3A2009" w14:textId="77777777" w:rsidR="00451A19" w:rsidRPr="00451A19" w:rsidRDefault="00451A19" w:rsidP="00451A19">
      <w:r w:rsidRPr="00451A19">
        <w:t>Benefits:</w:t>
      </w:r>
    </w:p>
    <w:p w14:paraId="2CEBA33B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Faster report rendering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Reduced memory usage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Efficient filter propagation</w:t>
      </w:r>
    </w:p>
    <w:p w14:paraId="66E1E8FB" w14:textId="77777777" w:rsidR="00451A19" w:rsidRPr="00451A19" w:rsidRDefault="00451A19" w:rsidP="00451A19">
      <w:r w:rsidRPr="00451A19">
        <w:pict w14:anchorId="76FBCB62">
          <v:rect id="_x0000_i1217" style="width:0;height:1.5pt" o:hralign="center" o:hrstd="t" o:hr="t" fillcolor="#a0a0a0" stroked="f"/>
        </w:pict>
      </w:r>
    </w:p>
    <w:p w14:paraId="03B3E5E0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7.2 Measure Optimization</w:t>
      </w:r>
    </w:p>
    <w:p w14:paraId="278687C3" w14:textId="77777777" w:rsidR="00451A19" w:rsidRPr="00451A19" w:rsidRDefault="00451A19" w:rsidP="00451A19">
      <w:pPr>
        <w:numPr>
          <w:ilvl w:val="0"/>
          <w:numId w:val="15"/>
        </w:numPr>
      </w:pPr>
      <w:r w:rsidRPr="00451A19">
        <w:t>Used VAR in DAX measures</w:t>
      </w:r>
    </w:p>
    <w:p w14:paraId="6F12FEF5" w14:textId="77777777" w:rsidR="00451A19" w:rsidRPr="00451A19" w:rsidRDefault="00451A19" w:rsidP="00451A19">
      <w:pPr>
        <w:numPr>
          <w:ilvl w:val="0"/>
          <w:numId w:val="15"/>
        </w:numPr>
      </w:pPr>
      <w:r w:rsidRPr="00451A19">
        <w:lastRenderedPageBreak/>
        <w:t>Avoided repeated CALCULATE calls</w:t>
      </w:r>
    </w:p>
    <w:p w14:paraId="46CBE2E8" w14:textId="77777777" w:rsidR="00451A19" w:rsidRPr="00451A19" w:rsidRDefault="00451A19" w:rsidP="00451A19">
      <w:pPr>
        <w:numPr>
          <w:ilvl w:val="0"/>
          <w:numId w:val="15"/>
        </w:numPr>
      </w:pPr>
      <w:r w:rsidRPr="00451A19">
        <w:t xml:space="preserve">Minimized </w:t>
      </w:r>
      <w:proofErr w:type="gramStart"/>
      <w:r w:rsidRPr="00451A19">
        <w:t>ALL(</w:t>
      </w:r>
      <w:proofErr w:type="gramEnd"/>
      <w:r w:rsidRPr="00451A19">
        <w:t>) usage</w:t>
      </w:r>
    </w:p>
    <w:p w14:paraId="16CCB952" w14:textId="77777777" w:rsidR="00451A19" w:rsidRPr="00451A19" w:rsidRDefault="00451A19" w:rsidP="00451A19">
      <w:pPr>
        <w:numPr>
          <w:ilvl w:val="0"/>
          <w:numId w:val="15"/>
        </w:numPr>
      </w:pPr>
      <w:r w:rsidRPr="00451A19">
        <w:t>Replaced calculated columns with measures</w:t>
      </w:r>
    </w:p>
    <w:p w14:paraId="46EE4CDD" w14:textId="77777777" w:rsidR="00451A19" w:rsidRPr="00451A19" w:rsidRDefault="00451A19" w:rsidP="00451A19">
      <w:r w:rsidRPr="00451A19">
        <w:t>Result:</w:t>
      </w:r>
    </w:p>
    <w:p w14:paraId="3F079E77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Improved performance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Faster slicer response</w:t>
      </w:r>
    </w:p>
    <w:p w14:paraId="22570F74" w14:textId="77777777" w:rsidR="00451A19" w:rsidRPr="00451A19" w:rsidRDefault="00451A19" w:rsidP="00451A19">
      <w:r w:rsidRPr="00451A19">
        <w:pict w14:anchorId="34B66A62">
          <v:rect id="_x0000_i1218" style="width:0;height:1.5pt" o:hralign="center" o:hrstd="t" o:hr="t" fillcolor="#a0a0a0" stroked="f"/>
        </w:pict>
      </w:r>
    </w:p>
    <w:p w14:paraId="00F88EEA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7.3 Load Testing</w:t>
      </w:r>
    </w:p>
    <w:p w14:paraId="5A8F5C35" w14:textId="77777777" w:rsidR="00451A19" w:rsidRPr="00451A19" w:rsidRDefault="00451A19" w:rsidP="00451A19">
      <w:r w:rsidRPr="00451A19">
        <w:t>Tested:</w:t>
      </w:r>
    </w:p>
    <w:p w14:paraId="48D135BF" w14:textId="77777777" w:rsidR="00451A19" w:rsidRPr="00451A19" w:rsidRDefault="00451A19" w:rsidP="00451A19">
      <w:pPr>
        <w:numPr>
          <w:ilvl w:val="0"/>
          <w:numId w:val="16"/>
        </w:numPr>
      </w:pPr>
      <w:r w:rsidRPr="00451A19">
        <w:t>Opening .</w:t>
      </w:r>
      <w:proofErr w:type="spellStart"/>
      <w:r w:rsidRPr="00451A19">
        <w:t>pbix</w:t>
      </w:r>
      <w:proofErr w:type="spellEnd"/>
      <w:r w:rsidRPr="00451A19">
        <w:t xml:space="preserve"> file</w:t>
      </w:r>
    </w:p>
    <w:p w14:paraId="1D07B32F" w14:textId="77777777" w:rsidR="00451A19" w:rsidRPr="00451A19" w:rsidRDefault="00451A19" w:rsidP="00451A19">
      <w:pPr>
        <w:numPr>
          <w:ilvl w:val="0"/>
          <w:numId w:val="16"/>
        </w:numPr>
      </w:pPr>
      <w:r w:rsidRPr="00451A19">
        <w:t>Switching dashboard pages</w:t>
      </w:r>
    </w:p>
    <w:p w14:paraId="4B71E0E6" w14:textId="77777777" w:rsidR="00451A19" w:rsidRPr="00451A19" w:rsidRDefault="00451A19" w:rsidP="00451A19">
      <w:pPr>
        <w:numPr>
          <w:ilvl w:val="0"/>
          <w:numId w:val="16"/>
        </w:numPr>
      </w:pPr>
      <w:r w:rsidRPr="00451A19">
        <w:t>Applying multiple slicers</w:t>
      </w:r>
    </w:p>
    <w:p w14:paraId="6ACDB4B0" w14:textId="77777777" w:rsidR="00451A19" w:rsidRPr="00451A19" w:rsidRDefault="00451A19" w:rsidP="00451A19">
      <w:pPr>
        <w:numPr>
          <w:ilvl w:val="0"/>
          <w:numId w:val="16"/>
        </w:numPr>
      </w:pPr>
      <w:r w:rsidRPr="00451A19">
        <w:t>Drill-through functionality</w:t>
      </w:r>
    </w:p>
    <w:p w14:paraId="7099BBAC" w14:textId="77777777" w:rsidR="00451A19" w:rsidRPr="00451A19" w:rsidRDefault="00451A19" w:rsidP="00451A19">
      <w:r w:rsidRPr="00451A19">
        <w:t>Result:</w:t>
      </w:r>
    </w:p>
    <w:p w14:paraId="54C19983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No lag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Smooth interaction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Stable report </w:t>
      </w:r>
      <w:proofErr w:type="spellStart"/>
      <w:r w:rsidRPr="00451A19">
        <w:t>behavior</w:t>
      </w:r>
      <w:proofErr w:type="spellEnd"/>
    </w:p>
    <w:p w14:paraId="222B2350" w14:textId="77777777" w:rsidR="00451A19" w:rsidRPr="00451A19" w:rsidRDefault="00451A19" w:rsidP="00451A19">
      <w:r w:rsidRPr="00451A19">
        <w:pict w14:anchorId="551C0E23">
          <v:rect id="_x0000_i1219" style="width:0;height:1.5pt" o:hralign="center" o:hrstd="t" o:hr="t" fillcolor="#a0a0a0" stroked="f"/>
        </w:pict>
      </w:r>
    </w:p>
    <w:p w14:paraId="6BF67D0A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8. QA Checklist</w:t>
      </w:r>
    </w:p>
    <w:p w14:paraId="6A27E5B0" w14:textId="77777777" w:rsidR="00451A19" w:rsidRPr="00451A19" w:rsidRDefault="00451A19" w:rsidP="00451A19">
      <w:r w:rsidRPr="00451A19">
        <w:t>A structured QA checklist was used before final validation.</w:t>
      </w:r>
    </w:p>
    <w:p w14:paraId="17A370EC" w14:textId="77777777" w:rsidR="00451A19" w:rsidRPr="00451A19" w:rsidRDefault="00451A19" w:rsidP="00451A19">
      <w:r w:rsidRPr="00451A19">
        <w:pict w14:anchorId="30573B11">
          <v:rect id="_x0000_i1220" style="width:0;height:1.5pt" o:hralign="center" o:hrstd="t" o:hr="t" fillcolor="#a0a0a0" stroked="f"/>
        </w:pict>
      </w:r>
    </w:p>
    <w:p w14:paraId="742FDB5B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Functional QA</w:t>
      </w:r>
    </w:p>
    <w:p w14:paraId="6AFF3927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All dashboards load correctly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</w:t>
      </w:r>
      <w:proofErr w:type="gramStart"/>
      <w:r w:rsidRPr="00451A19">
        <w:t>Slicers</w:t>
      </w:r>
      <w:proofErr w:type="gramEnd"/>
      <w:r w:rsidRPr="00451A19">
        <w:t xml:space="preserve"> work across visuals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Navigation buttons functional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Compare dashboard accurate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Coalition Builder working</w:t>
      </w:r>
    </w:p>
    <w:p w14:paraId="5C407A30" w14:textId="77777777" w:rsidR="00451A19" w:rsidRPr="00451A19" w:rsidRDefault="00451A19" w:rsidP="00451A19">
      <w:r w:rsidRPr="00451A19">
        <w:pict w14:anchorId="1D81D9AA">
          <v:rect id="_x0000_i1221" style="width:0;height:1.5pt" o:hralign="center" o:hrstd="t" o:hr="t" fillcolor="#a0a0a0" stroked="f"/>
        </w:pict>
      </w:r>
    </w:p>
    <w:p w14:paraId="309C685E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Data QA</w:t>
      </w:r>
    </w:p>
    <w:p w14:paraId="7B5CAB52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KPIs match dataset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Rankings correct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Difference calculations verified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No null aggregation issues</w:t>
      </w:r>
    </w:p>
    <w:p w14:paraId="2D256C71" w14:textId="77777777" w:rsidR="00451A19" w:rsidRPr="00451A19" w:rsidRDefault="00451A19" w:rsidP="00451A19">
      <w:r w:rsidRPr="00451A19">
        <w:pict w14:anchorId="1988041C">
          <v:rect id="_x0000_i1222" style="width:0;height:1.5pt" o:hralign="center" o:hrstd="t" o:hr="t" fillcolor="#a0a0a0" stroked="f"/>
        </w:pict>
      </w:r>
    </w:p>
    <w:p w14:paraId="0FBDE413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lastRenderedPageBreak/>
        <w:t>UI QA</w:t>
      </w:r>
    </w:p>
    <w:p w14:paraId="02E36926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No overlapping visuals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Clear labels and titles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Consistent theme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Proper legends</w:t>
      </w:r>
    </w:p>
    <w:p w14:paraId="69458BC7" w14:textId="77777777" w:rsidR="00451A19" w:rsidRPr="00451A19" w:rsidRDefault="00451A19" w:rsidP="00451A19">
      <w:r w:rsidRPr="00451A19">
        <w:pict w14:anchorId="1212663D">
          <v:rect id="_x0000_i1223" style="width:0;height:1.5pt" o:hralign="center" o:hrstd="t" o:hr="t" fillcolor="#a0a0a0" stroked="f"/>
        </w:pict>
      </w:r>
    </w:p>
    <w:p w14:paraId="2C103B3F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Performance QA</w:t>
      </w:r>
    </w:p>
    <w:p w14:paraId="05BDA43A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Fast load time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No freezing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Optimized file size</w:t>
      </w:r>
    </w:p>
    <w:p w14:paraId="5751EB5C" w14:textId="77777777" w:rsidR="00451A19" w:rsidRPr="00451A19" w:rsidRDefault="00451A19" w:rsidP="00451A19">
      <w:r w:rsidRPr="00451A19">
        <w:pict w14:anchorId="66E8F13F">
          <v:rect id="_x0000_i1224" style="width:0;height:1.5pt" o:hralign="center" o:hrstd="t" o:hr="t" fillcolor="#a0a0a0" stroked="f"/>
        </w:pict>
      </w:r>
    </w:p>
    <w:p w14:paraId="7CBEFB4A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9. Deliverable</w:t>
      </w:r>
    </w:p>
    <w:p w14:paraId="45BB420A" w14:textId="77777777" w:rsidR="00451A19" w:rsidRPr="00451A19" w:rsidRDefault="00451A19" w:rsidP="00451A19">
      <w:r w:rsidRPr="00451A19">
        <w:t>Final polished and debugged Power BI file:</w:t>
      </w:r>
    </w:p>
    <w:p w14:paraId="3BE152B9" w14:textId="74B6B347" w:rsidR="00451A19" w:rsidRPr="00451A19" w:rsidRDefault="00451A19" w:rsidP="00451A19">
      <w:r>
        <w:rPr>
          <w:b/>
          <w:bCs/>
        </w:rPr>
        <w:t>Military_analytics_report</w:t>
      </w:r>
      <w:r w:rsidRPr="00451A19">
        <w:rPr>
          <w:b/>
          <w:bCs/>
        </w:rPr>
        <w:t>_2025.pbix</w:t>
      </w:r>
    </w:p>
    <w:p w14:paraId="4E2F5BEC" w14:textId="77777777" w:rsidR="00451A19" w:rsidRPr="00451A19" w:rsidRDefault="00451A19" w:rsidP="00451A19">
      <w:r w:rsidRPr="00451A19">
        <w:pict w14:anchorId="117BFBD8">
          <v:rect id="_x0000_i1225" style="width:0;height:1.5pt" o:hralign="center" o:hrstd="t" o:hr="t" fillcolor="#a0a0a0" stroked="f"/>
        </w:pict>
      </w:r>
    </w:p>
    <w:p w14:paraId="09E648FA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10. Evaluation Criteria Met</w:t>
      </w:r>
    </w:p>
    <w:p w14:paraId="628A42EF" w14:textId="77777777" w:rsidR="00451A19" w:rsidRPr="00451A19" w:rsidRDefault="00451A19" w:rsidP="00451A19">
      <w:r w:rsidRPr="00451A19">
        <w:rPr>
          <w:rFonts w:ascii="Segoe UI Symbol" w:hAnsi="Segoe UI Symbol" w:cs="Segoe UI Symbol"/>
        </w:rPr>
        <w:t>✔</w:t>
      </w:r>
      <w:r w:rsidRPr="00451A19">
        <w:t xml:space="preserve"> No functional bugs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All slicers and filters verified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Navigation tested end-to-end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Data accuracy confirmed</w:t>
      </w:r>
      <w:r w:rsidRPr="00451A19">
        <w:br/>
      </w:r>
      <w:r w:rsidRPr="00451A19">
        <w:rPr>
          <w:rFonts w:ascii="Segoe UI Symbol" w:hAnsi="Segoe UI Symbol" w:cs="Segoe UI Symbol"/>
        </w:rPr>
        <w:t>✔</w:t>
      </w:r>
      <w:r w:rsidRPr="00451A19">
        <w:t xml:space="preserve"> Optimized performance</w:t>
      </w:r>
    </w:p>
    <w:p w14:paraId="6D36B9CA" w14:textId="77777777" w:rsidR="00451A19" w:rsidRPr="00451A19" w:rsidRDefault="00451A19" w:rsidP="00451A19">
      <w:r w:rsidRPr="00451A19">
        <w:pict w14:anchorId="5C794DE8">
          <v:rect id="_x0000_i1226" style="width:0;height:1.5pt" o:hralign="center" o:hrstd="t" o:hr="t" fillcolor="#a0a0a0" stroked="f"/>
        </w:pict>
      </w:r>
    </w:p>
    <w:p w14:paraId="67827AF5" w14:textId="77777777" w:rsidR="00451A19" w:rsidRPr="00451A19" w:rsidRDefault="00451A19" w:rsidP="00451A19">
      <w:pPr>
        <w:rPr>
          <w:b/>
          <w:bCs/>
        </w:rPr>
      </w:pPr>
      <w:r w:rsidRPr="00451A19">
        <w:rPr>
          <w:b/>
          <w:bCs/>
        </w:rPr>
        <w:t>11. Conclusion</w:t>
      </w:r>
    </w:p>
    <w:p w14:paraId="13B3FD85" w14:textId="77777777" w:rsidR="00451A19" w:rsidRPr="00451A19" w:rsidRDefault="00451A19" w:rsidP="00451A19">
      <w:r w:rsidRPr="00451A19">
        <w:t>Milestone 4 ensured that the Global Military Firepower Analytics system built using Power BI is:</w:t>
      </w:r>
    </w:p>
    <w:p w14:paraId="7B119C19" w14:textId="77777777" w:rsidR="00451A19" w:rsidRPr="00451A19" w:rsidRDefault="00451A19" w:rsidP="00451A19">
      <w:pPr>
        <w:numPr>
          <w:ilvl w:val="0"/>
          <w:numId w:val="17"/>
        </w:numPr>
      </w:pPr>
      <w:r w:rsidRPr="00451A19">
        <w:t>Fully validated</w:t>
      </w:r>
    </w:p>
    <w:p w14:paraId="6D9E618B" w14:textId="77777777" w:rsidR="00451A19" w:rsidRPr="00451A19" w:rsidRDefault="00451A19" w:rsidP="00451A19">
      <w:pPr>
        <w:numPr>
          <w:ilvl w:val="0"/>
          <w:numId w:val="17"/>
        </w:numPr>
      </w:pPr>
      <w:r w:rsidRPr="00451A19">
        <w:t>Error-free</w:t>
      </w:r>
    </w:p>
    <w:p w14:paraId="7010F213" w14:textId="77777777" w:rsidR="00451A19" w:rsidRPr="00451A19" w:rsidRDefault="00451A19" w:rsidP="00451A19">
      <w:pPr>
        <w:numPr>
          <w:ilvl w:val="0"/>
          <w:numId w:val="17"/>
        </w:numPr>
      </w:pPr>
      <w:r w:rsidRPr="00451A19">
        <w:t>Performance optimized</w:t>
      </w:r>
    </w:p>
    <w:p w14:paraId="5523C859" w14:textId="77777777" w:rsidR="00451A19" w:rsidRPr="00451A19" w:rsidRDefault="00451A19" w:rsidP="00451A19">
      <w:pPr>
        <w:numPr>
          <w:ilvl w:val="0"/>
          <w:numId w:val="17"/>
        </w:numPr>
      </w:pPr>
      <w:r w:rsidRPr="00451A19">
        <w:t>Presentation-ready</w:t>
      </w:r>
    </w:p>
    <w:p w14:paraId="58C9EB80" w14:textId="77777777" w:rsidR="00451A19" w:rsidRPr="00451A19" w:rsidRDefault="00451A19" w:rsidP="00451A19">
      <w:r w:rsidRPr="00451A19">
        <w:t>This milestone marks the completion of the dashboard validation phase before documentation and repository release.</w:t>
      </w:r>
    </w:p>
    <w:p w14:paraId="1C31901C" w14:textId="77777777" w:rsidR="00545B4F" w:rsidRDefault="00545B4F"/>
    <w:sectPr w:rsidR="00545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4BA"/>
    <w:multiLevelType w:val="multilevel"/>
    <w:tmpl w:val="04D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12EF"/>
    <w:multiLevelType w:val="multilevel"/>
    <w:tmpl w:val="40A2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A0906"/>
    <w:multiLevelType w:val="multilevel"/>
    <w:tmpl w:val="C08E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250D8"/>
    <w:multiLevelType w:val="multilevel"/>
    <w:tmpl w:val="6A56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107C1"/>
    <w:multiLevelType w:val="multilevel"/>
    <w:tmpl w:val="5A6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D37A4"/>
    <w:multiLevelType w:val="multilevel"/>
    <w:tmpl w:val="971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A3834"/>
    <w:multiLevelType w:val="multilevel"/>
    <w:tmpl w:val="E08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C1B4F"/>
    <w:multiLevelType w:val="multilevel"/>
    <w:tmpl w:val="986E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A5A47"/>
    <w:multiLevelType w:val="multilevel"/>
    <w:tmpl w:val="291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D3637"/>
    <w:multiLevelType w:val="multilevel"/>
    <w:tmpl w:val="271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B5C7B"/>
    <w:multiLevelType w:val="multilevel"/>
    <w:tmpl w:val="553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75171"/>
    <w:multiLevelType w:val="multilevel"/>
    <w:tmpl w:val="2EB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40962"/>
    <w:multiLevelType w:val="multilevel"/>
    <w:tmpl w:val="6E74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534CA"/>
    <w:multiLevelType w:val="multilevel"/>
    <w:tmpl w:val="C9B2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81F0A"/>
    <w:multiLevelType w:val="multilevel"/>
    <w:tmpl w:val="E34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21FDD"/>
    <w:multiLevelType w:val="multilevel"/>
    <w:tmpl w:val="4DAE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506040"/>
    <w:multiLevelType w:val="multilevel"/>
    <w:tmpl w:val="6D7A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12C9B"/>
    <w:multiLevelType w:val="multilevel"/>
    <w:tmpl w:val="C60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200945">
    <w:abstractNumId w:val="9"/>
  </w:num>
  <w:num w:numId="2" w16cid:durableId="1117213057">
    <w:abstractNumId w:val="12"/>
  </w:num>
  <w:num w:numId="3" w16cid:durableId="184178321">
    <w:abstractNumId w:val="1"/>
  </w:num>
  <w:num w:numId="4" w16cid:durableId="1063723578">
    <w:abstractNumId w:val="11"/>
  </w:num>
  <w:num w:numId="5" w16cid:durableId="322583782">
    <w:abstractNumId w:val="8"/>
  </w:num>
  <w:num w:numId="6" w16cid:durableId="1955939838">
    <w:abstractNumId w:val="4"/>
  </w:num>
  <w:num w:numId="7" w16cid:durableId="2132742624">
    <w:abstractNumId w:val="17"/>
  </w:num>
  <w:num w:numId="8" w16cid:durableId="852766192">
    <w:abstractNumId w:val="16"/>
  </w:num>
  <w:num w:numId="9" w16cid:durableId="2126191600">
    <w:abstractNumId w:val="0"/>
  </w:num>
  <w:num w:numId="10" w16cid:durableId="137429558">
    <w:abstractNumId w:val="15"/>
  </w:num>
  <w:num w:numId="11" w16cid:durableId="2130010516">
    <w:abstractNumId w:val="3"/>
  </w:num>
  <w:num w:numId="12" w16cid:durableId="1808469024">
    <w:abstractNumId w:val="7"/>
  </w:num>
  <w:num w:numId="13" w16cid:durableId="1891771698">
    <w:abstractNumId w:val="13"/>
  </w:num>
  <w:num w:numId="14" w16cid:durableId="2017343543">
    <w:abstractNumId w:val="5"/>
  </w:num>
  <w:num w:numId="15" w16cid:durableId="443573329">
    <w:abstractNumId w:val="14"/>
  </w:num>
  <w:num w:numId="16" w16cid:durableId="2139104595">
    <w:abstractNumId w:val="10"/>
  </w:num>
  <w:num w:numId="17" w16cid:durableId="2117096824">
    <w:abstractNumId w:val="2"/>
  </w:num>
  <w:num w:numId="18" w16cid:durableId="1052465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19"/>
    <w:rsid w:val="001259C2"/>
    <w:rsid w:val="00451A19"/>
    <w:rsid w:val="00507E47"/>
    <w:rsid w:val="00545B4F"/>
    <w:rsid w:val="00BE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DB8C"/>
  <w15:chartTrackingRefBased/>
  <w15:docId w15:val="{9B1C79B0-5B85-4318-A6F8-9BCAEF90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Mathumetha Seenivasagan</dc:creator>
  <cp:keywords/>
  <dc:description/>
  <cp:lastModifiedBy>Mathumetha Seenivasagan</cp:lastModifiedBy>
  <cp:revision>1</cp:revision>
  <dcterms:created xsi:type="dcterms:W3CDTF">2026-02-19T13:27:00Z</dcterms:created>
  <dcterms:modified xsi:type="dcterms:W3CDTF">2026-02-19T13:28:00Z</dcterms:modified>
</cp:coreProperties>
</file>