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F8E9" w14:textId="67CEB589" w:rsidR="006D0905" w:rsidRDefault="002B670A" w:rsidP="002B670A">
      <w:pPr>
        <w:jc w:val="center"/>
        <w:rPr>
          <w:rFonts w:ascii="Times New Roman" w:hAnsi="Times New Roman" w:cs="Times New Roman"/>
          <w:sz w:val="32"/>
          <w:szCs w:val="32"/>
        </w:rPr>
      </w:pPr>
      <w:r w:rsidRPr="002B670A">
        <w:rPr>
          <w:rFonts w:ascii="Times New Roman" w:hAnsi="Times New Roman" w:cs="Times New Roman"/>
          <w:sz w:val="32"/>
          <w:szCs w:val="32"/>
        </w:rPr>
        <w:t xml:space="preserve">DV - Optimizing IT Support Team Performance Using Analytics </w:t>
      </w:r>
      <w:proofErr w:type="gramStart"/>
      <w:r w:rsidRPr="002B670A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2B670A">
        <w:rPr>
          <w:rFonts w:ascii="Times New Roman" w:hAnsi="Times New Roman" w:cs="Times New Roman"/>
          <w:sz w:val="32"/>
          <w:szCs w:val="32"/>
        </w:rPr>
        <w:t>Supportlytics</w:t>
      </w:r>
      <w:proofErr w:type="spellEnd"/>
      <w:proofErr w:type="gramEnd"/>
      <w:r w:rsidRPr="002B670A">
        <w:rPr>
          <w:rFonts w:ascii="Times New Roman" w:hAnsi="Times New Roman" w:cs="Times New Roman"/>
          <w:sz w:val="32"/>
          <w:szCs w:val="32"/>
        </w:rPr>
        <w:t>)</w:t>
      </w:r>
    </w:p>
    <w:p w14:paraId="50B53CAF" w14:textId="77777777" w:rsidR="002B670A" w:rsidRDefault="002B670A" w:rsidP="002B670A">
      <w:pPr>
        <w:rPr>
          <w:rFonts w:ascii="Times New Roman" w:hAnsi="Times New Roman" w:cs="Times New Roman"/>
          <w:sz w:val="32"/>
          <w:szCs w:val="32"/>
        </w:rPr>
      </w:pPr>
    </w:p>
    <w:p w14:paraId="7CBE2CFF" w14:textId="26D1390F" w:rsidR="002B670A" w:rsidRPr="002B670A" w:rsidRDefault="002B670A" w:rsidP="002B670A">
      <w:pPr>
        <w:rPr>
          <w:rFonts w:ascii="Times New Roman" w:hAnsi="Times New Roman" w:cs="Times New Roman"/>
          <w:color w:val="0070C0"/>
          <w:sz w:val="30"/>
          <w:szCs w:val="30"/>
        </w:rPr>
      </w:pPr>
      <w:r w:rsidRPr="002B670A">
        <w:rPr>
          <w:rFonts w:ascii="Times New Roman" w:hAnsi="Times New Roman" w:cs="Times New Roman"/>
          <w:color w:val="0070C0"/>
          <w:sz w:val="30"/>
          <w:szCs w:val="30"/>
        </w:rPr>
        <w:t>Milestone 1: Week 1 and 2.</w:t>
      </w:r>
    </w:p>
    <w:p w14:paraId="24E1475A" w14:textId="57E714E8" w:rsidR="002B670A" w:rsidRPr="002B670A" w:rsidRDefault="002B670A" w:rsidP="002B670A">
      <w:pPr>
        <w:rPr>
          <w:rFonts w:ascii="Times New Roman" w:hAnsi="Times New Roman" w:cs="Times New Roman"/>
          <w:b/>
          <w:bCs/>
        </w:rPr>
      </w:pPr>
      <w:r w:rsidRPr="002B670A">
        <w:rPr>
          <w:rFonts w:ascii="Times New Roman" w:hAnsi="Times New Roman" w:cs="Times New Roman"/>
          <w:b/>
          <w:bCs/>
        </w:rPr>
        <w:t>About the Dataset:</w:t>
      </w:r>
    </w:p>
    <w:p w14:paraId="1B61DB20" w14:textId="0DB60724" w:rsidR="002B670A" w:rsidRPr="002B670A" w:rsidRDefault="002B670A" w:rsidP="002B670A">
      <w:p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“</w:t>
      </w:r>
      <w:r w:rsidRPr="002B670A">
        <w:rPr>
          <w:rFonts w:ascii="Times New Roman" w:hAnsi="Times New Roman" w:cs="Times New Roman"/>
        </w:rPr>
        <w:t>customer_support_tickets.csv</w:t>
      </w:r>
      <w:r>
        <w:rPr>
          <w:rFonts w:ascii="Times New Roman" w:hAnsi="Times New Roman" w:cs="Times New Roman"/>
        </w:rPr>
        <w:t>”</w:t>
      </w:r>
      <w:r w:rsidRPr="002B670A">
        <w:rPr>
          <w:rFonts w:ascii="Times New Roman" w:hAnsi="Times New Roman" w:cs="Times New Roman"/>
        </w:rPr>
        <w:t xml:space="preserve"> dataset represents </w:t>
      </w:r>
      <w:r w:rsidRPr="002B670A">
        <w:rPr>
          <w:rFonts w:ascii="Times New Roman" w:hAnsi="Times New Roman" w:cs="Times New Roman"/>
          <w:b/>
          <w:bCs/>
        </w:rPr>
        <w:t>customer support ticket records</w:t>
      </w:r>
      <w:r w:rsidRPr="002B670A">
        <w:rPr>
          <w:rFonts w:ascii="Times New Roman" w:hAnsi="Times New Roman" w:cs="Times New Roman"/>
        </w:rPr>
        <w:t xml:space="preserve">, where </w:t>
      </w:r>
      <w:r w:rsidRPr="002B670A">
        <w:rPr>
          <w:rFonts w:ascii="Times New Roman" w:hAnsi="Times New Roman" w:cs="Times New Roman"/>
          <w:b/>
          <w:bCs/>
        </w:rPr>
        <w:t>each row corresponds to a single support ticket</w:t>
      </w:r>
      <w:r w:rsidRPr="002B670A">
        <w:rPr>
          <w:rFonts w:ascii="Times New Roman" w:hAnsi="Times New Roman" w:cs="Times New Roman"/>
        </w:rPr>
        <w:t xml:space="preserve"> submitted by a customer</w:t>
      </w:r>
      <w:r w:rsidR="002B79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(Dataset chosen from Kaggle).</w:t>
      </w:r>
    </w:p>
    <w:p w14:paraId="14202914" w14:textId="77777777" w:rsidR="002B670A" w:rsidRPr="002B670A" w:rsidRDefault="002B670A" w:rsidP="002B670A">
      <w:p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</w:rPr>
        <w:t>The dataset contains 16 attributes including:</w:t>
      </w:r>
    </w:p>
    <w:p w14:paraId="30D49E90" w14:textId="77777777" w:rsidR="002B670A" w:rsidRP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Ticket identifiers</w:t>
      </w:r>
    </w:p>
    <w:p w14:paraId="67D3B9ED" w14:textId="77777777" w:rsidR="002B670A" w:rsidRP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Ticket properties</w:t>
      </w:r>
    </w:p>
    <w:p w14:paraId="40909B1B" w14:textId="77777777" w:rsidR="002B670A" w:rsidRP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Time-related support metrics</w:t>
      </w:r>
    </w:p>
    <w:p w14:paraId="069B24C4" w14:textId="77777777" w:rsidR="002B670A" w:rsidRP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Customer demographics</w:t>
      </w:r>
    </w:p>
    <w:p w14:paraId="08DE3166" w14:textId="77777777" w:rsidR="002B670A" w:rsidRP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Support interaction fields</w:t>
      </w:r>
    </w:p>
    <w:p w14:paraId="712DBE8A" w14:textId="56094835" w:rsidR="002B670A" w:rsidRDefault="002B670A" w:rsidP="002B67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70A">
        <w:rPr>
          <w:rFonts w:ascii="Times New Roman" w:hAnsi="Times New Roman" w:cs="Times New Roman"/>
          <w:b/>
          <w:bCs/>
        </w:rPr>
        <w:t>Customer satisfaction outcomes (but empty in current state)</w:t>
      </w:r>
    </w:p>
    <w:p w14:paraId="266E3A30" w14:textId="77777777" w:rsidR="002B670A" w:rsidRPr="002B670A" w:rsidRDefault="002B670A" w:rsidP="002B670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5471"/>
        <w:gridCol w:w="3044"/>
      </w:tblGrid>
      <w:tr w:rsidR="002B670A" w:rsidRPr="002B670A" w14:paraId="6CC22C1D" w14:textId="77777777" w:rsidTr="002B670A">
        <w:tc>
          <w:tcPr>
            <w:tcW w:w="0" w:type="auto"/>
            <w:hideMark/>
          </w:tcPr>
          <w:p w14:paraId="6225A8E8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B670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9CDB960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B670A">
              <w:rPr>
                <w:rFonts w:ascii="Times New Roman" w:hAnsi="Times New Roman" w:cs="Times New Roman"/>
                <w:b/>
                <w:bCs/>
              </w:rPr>
              <w:t>Columns</w:t>
            </w:r>
          </w:p>
        </w:tc>
        <w:tc>
          <w:tcPr>
            <w:tcW w:w="0" w:type="auto"/>
            <w:hideMark/>
          </w:tcPr>
          <w:p w14:paraId="444D83B2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B670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B670A" w:rsidRPr="002B670A" w14:paraId="081AA2BC" w14:textId="77777777" w:rsidTr="002B670A">
        <w:tc>
          <w:tcPr>
            <w:tcW w:w="0" w:type="auto"/>
            <w:hideMark/>
          </w:tcPr>
          <w:p w14:paraId="70233650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Metadata</w:t>
            </w:r>
          </w:p>
        </w:tc>
        <w:tc>
          <w:tcPr>
            <w:tcW w:w="0" w:type="auto"/>
            <w:hideMark/>
          </w:tcPr>
          <w:p w14:paraId="11E79CEB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ID</w:t>
            </w:r>
          </w:p>
        </w:tc>
        <w:tc>
          <w:tcPr>
            <w:tcW w:w="0" w:type="auto"/>
            <w:hideMark/>
          </w:tcPr>
          <w:p w14:paraId="7D7B8E9A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Unique ticket tracking</w:t>
            </w:r>
          </w:p>
        </w:tc>
      </w:tr>
      <w:tr w:rsidR="002B670A" w:rsidRPr="002B670A" w14:paraId="501B43CE" w14:textId="77777777" w:rsidTr="002B670A">
        <w:tc>
          <w:tcPr>
            <w:tcW w:w="0" w:type="auto"/>
            <w:hideMark/>
          </w:tcPr>
          <w:p w14:paraId="00E1B249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Classification</w:t>
            </w:r>
          </w:p>
        </w:tc>
        <w:tc>
          <w:tcPr>
            <w:tcW w:w="0" w:type="auto"/>
            <w:hideMark/>
          </w:tcPr>
          <w:p w14:paraId="6D813F88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Type, Ticket Priority</w:t>
            </w:r>
          </w:p>
        </w:tc>
        <w:tc>
          <w:tcPr>
            <w:tcW w:w="0" w:type="auto"/>
            <w:hideMark/>
          </w:tcPr>
          <w:p w14:paraId="126F3A46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Support workload &amp; urgency</w:t>
            </w:r>
          </w:p>
        </w:tc>
      </w:tr>
      <w:tr w:rsidR="002B670A" w:rsidRPr="002B670A" w14:paraId="5F0B5E88" w14:textId="77777777" w:rsidTr="002B670A">
        <w:tc>
          <w:tcPr>
            <w:tcW w:w="0" w:type="auto"/>
            <w:hideMark/>
          </w:tcPr>
          <w:p w14:paraId="41050E67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Status</w:t>
            </w:r>
          </w:p>
        </w:tc>
        <w:tc>
          <w:tcPr>
            <w:tcW w:w="0" w:type="auto"/>
            <w:hideMark/>
          </w:tcPr>
          <w:p w14:paraId="7A0653B7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Status</w:t>
            </w:r>
          </w:p>
        </w:tc>
        <w:tc>
          <w:tcPr>
            <w:tcW w:w="0" w:type="auto"/>
            <w:hideMark/>
          </w:tcPr>
          <w:p w14:paraId="5FC68C90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Track closure vs backlog</w:t>
            </w:r>
          </w:p>
        </w:tc>
      </w:tr>
      <w:tr w:rsidR="002B670A" w:rsidRPr="002B670A" w14:paraId="4EA65DE7" w14:textId="77777777" w:rsidTr="002B670A">
        <w:tc>
          <w:tcPr>
            <w:tcW w:w="0" w:type="auto"/>
            <w:hideMark/>
          </w:tcPr>
          <w:p w14:paraId="523668AA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Time Metrics</w:t>
            </w:r>
          </w:p>
        </w:tc>
        <w:tc>
          <w:tcPr>
            <w:tcW w:w="0" w:type="auto"/>
            <w:hideMark/>
          </w:tcPr>
          <w:p w14:paraId="0C5A12C2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First Response Time, Time to Resolution</w:t>
            </w:r>
          </w:p>
        </w:tc>
        <w:tc>
          <w:tcPr>
            <w:tcW w:w="0" w:type="auto"/>
            <w:hideMark/>
          </w:tcPr>
          <w:p w14:paraId="768E5D83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Performance &amp; SLA analysis</w:t>
            </w:r>
          </w:p>
        </w:tc>
      </w:tr>
      <w:tr w:rsidR="002B670A" w:rsidRPr="002B670A" w14:paraId="2144C82B" w14:textId="77777777" w:rsidTr="002B670A">
        <w:tc>
          <w:tcPr>
            <w:tcW w:w="0" w:type="auto"/>
            <w:hideMark/>
          </w:tcPr>
          <w:p w14:paraId="5F6D55BC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Support Channel</w:t>
            </w:r>
          </w:p>
        </w:tc>
        <w:tc>
          <w:tcPr>
            <w:tcW w:w="0" w:type="auto"/>
            <w:hideMark/>
          </w:tcPr>
          <w:p w14:paraId="007EFFF1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Channel</w:t>
            </w:r>
          </w:p>
        </w:tc>
        <w:tc>
          <w:tcPr>
            <w:tcW w:w="0" w:type="auto"/>
            <w:hideMark/>
          </w:tcPr>
          <w:p w14:paraId="232D7095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Channel efficiency analysis</w:t>
            </w:r>
          </w:p>
        </w:tc>
      </w:tr>
      <w:tr w:rsidR="002B670A" w:rsidRPr="002B670A" w14:paraId="2B4824FB" w14:textId="77777777" w:rsidTr="002B670A">
        <w:tc>
          <w:tcPr>
            <w:tcW w:w="0" w:type="auto"/>
            <w:hideMark/>
          </w:tcPr>
          <w:p w14:paraId="66BFD5E6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Customer Info</w:t>
            </w:r>
          </w:p>
        </w:tc>
        <w:tc>
          <w:tcPr>
            <w:tcW w:w="0" w:type="auto"/>
            <w:hideMark/>
          </w:tcPr>
          <w:p w14:paraId="687DCA8E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Customer Name, Customer Age, Customer Gender, Customer Email</w:t>
            </w:r>
          </w:p>
        </w:tc>
        <w:tc>
          <w:tcPr>
            <w:tcW w:w="0" w:type="auto"/>
            <w:hideMark/>
          </w:tcPr>
          <w:p w14:paraId="3CD0A49E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Demographic analysis (optional)</w:t>
            </w:r>
          </w:p>
        </w:tc>
      </w:tr>
      <w:tr w:rsidR="002B670A" w:rsidRPr="002B670A" w14:paraId="14F57479" w14:textId="77777777" w:rsidTr="002B670A">
        <w:tc>
          <w:tcPr>
            <w:tcW w:w="0" w:type="auto"/>
            <w:hideMark/>
          </w:tcPr>
          <w:p w14:paraId="09BF7406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Interaction Text</w:t>
            </w:r>
          </w:p>
        </w:tc>
        <w:tc>
          <w:tcPr>
            <w:tcW w:w="0" w:type="auto"/>
            <w:hideMark/>
          </w:tcPr>
          <w:p w14:paraId="10D2BE8F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Ticket Subject, Ticket Description</w:t>
            </w:r>
          </w:p>
        </w:tc>
        <w:tc>
          <w:tcPr>
            <w:tcW w:w="0" w:type="auto"/>
            <w:hideMark/>
          </w:tcPr>
          <w:p w14:paraId="7FE52626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Issue category extraction (optional)</w:t>
            </w:r>
          </w:p>
        </w:tc>
      </w:tr>
      <w:tr w:rsidR="002B670A" w:rsidRPr="002B670A" w14:paraId="3B0D5FB5" w14:textId="77777777" w:rsidTr="002B670A">
        <w:tc>
          <w:tcPr>
            <w:tcW w:w="0" w:type="auto"/>
            <w:hideMark/>
          </w:tcPr>
          <w:p w14:paraId="2781F264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Purchase Info</w:t>
            </w:r>
          </w:p>
        </w:tc>
        <w:tc>
          <w:tcPr>
            <w:tcW w:w="0" w:type="auto"/>
            <w:hideMark/>
          </w:tcPr>
          <w:p w14:paraId="3F3CB527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Product Purchased, Date of Purchase</w:t>
            </w:r>
          </w:p>
        </w:tc>
        <w:tc>
          <w:tcPr>
            <w:tcW w:w="0" w:type="auto"/>
            <w:hideMark/>
          </w:tcPr>
          <w:p w14:paraId="16FE764F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Product-specific issue analysis</w:t>
            </w:r>
          </w:p>
        </w:tc>
      </w:tr>
      <w:tr w:rsidR="002B670A" w:rsidRPr="002B670A" w14:paraId="225165BE" w14:textId="77777777" w:rsidTr="002B670A">
        <w:tc>
          <w:tcPr>
            <w:tcW w:w="0" w:type="auto"/>
            <w:hideMark/>
          </w:tcPr>
          <w:p w14:paraId="0B1D86A3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0" w:type="auto"/>
            <w:hideMark/>
          </w:tcPr>
          <w:p w14:paraId="06C2D391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Customer Satisfaction Rating</w:t>
            </w:r>
          </w:p>
        </w:tc>
        <w:tc>
          <w:tcPr>
            <w:tcW w:w="0" w:type="auto"/>
            <w:hideMark/>
          </w:tcPr>
          <w:p w14:paraId="7B3B0590" w14:textId="77777777" w:rsidR="002B670A" w:rsidRPr="002B670A" w:rsidRDefault="002B670A" w:rsidP="002B670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670A">
              <w:rPr>
                <w:rFonts w:ascii="Times New Roman" w:hAnsi="Times New Roman" w:cs="Times New Roman"/>
              </w:rPr>
              <w:t>Performance outcome (but empty)</w:t>
            </w:r>
          </w:p>
        </w:tc>
      </w:tr>
    </w:tbl>
    <w:p w14:paraId="73DD2F41" w14:textId="39D451C6" w:rsidR="002B79BC" w:rsidRDefault="002B79BC" w:rsidP="002B79BC">
      <w:pPr>
        <w:tabs>
          <w:tab w:val="left" w:pos="1427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691309BD" w14:textId="35123D41" w:rsidR="004B44C8" w:rsidRPr="002B79BC" w:rsidRDefault="002B79BC" w:rsidP="002B79BC">
      <w:pPr>
        <w:ind w:left="2880"/>
        <w:rPr>
          <w:rFonts w:ascii="Times New Roman" w:hAnsi="Times New Roman" w:cs="Times New Roman"/>
        </w:rPr>
      </w:pPr>
      <w:r w:rsidRPr="002B79BC">
        <w:rPr>
          <w:rFonts w:ascii="Times New Roman" w:hAnsi="Times New Roman" w:cs="Times New Roman"/>
        </w:rPr>
        <w:t>Total rows: 8469</w:t>
      </w:r>
      <w:r w:rsidRPr="002B79BC">
        <w:rPr>
          <w:rFonts w:ascii="Times New Roman" w:hAnsi="Times New Roman" w:cs="Times New Roman"/>
        </w:rPr>
        <w:tab/>
        <w:t>Total features: 18.</w:t>
      </w:r>
    </w:p>
    <w:p w14:paraId="5E477E3A" w14:textId="4D2BD55A" w:rsidR="004B44C8" w:rsidRDefault="002B79BC" w:rsidP="004B44C8">
      <w:pPr>
        <w:rPr>
          <w:rFonts w:ascii="Times New Roman" w:hAnsi="Times New Roman" w:cs="Times New Roman"/>
        </w:rPr>
      </w:pPr>
      <w:r w:rsidRPr="004B4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B9CEB9" wp14:editId="390E0C5E">
                <wp:simplePos x="0" y="0"/>
                <wp:positionH relativeFrom="margin">
                  <wp:align>left</wp:align>
                </wp:positionH>
                <wp:positionV relativeFrom="paragraph">
                  <wp:posOffset>72813</wp:posOffset>
                </wp:positionV>
                <wp:extent cx="1600200" cy="1404620"/>
                <wp:effectExtent l="0" t="0" r="1905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4DC83" w14:textId="1CA7180B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Keep for KPIs:</w:t>
                            </w:r>
                          </w:p>
                          <w:p w14:paraId="18FC670F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Ticket Priority</w:t>
                            </w:r>
                          </w:p>
                          <w:p w14:paraId="260A5948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Ticket Status</w:t>
                            </w:r>
                          </w:p>
                          <w:p w14:paraId="760FE6C9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Ticket Type</w:t>
                            </w:r>
                          </w:p>
                          <w:p w14:paraId="3ED257E0" w14:textId="393CB321" w:rsidR="004B44C8" w:rsidRPr="004B44C8" w:rsidRDefault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Time fields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B9CE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.75pt;width:126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">
                <v:textbox style="mso-fit-shape-to-text:t">
                  <w:txbxContent>
                    <w:p w14:paraId="3A34DC83" w14:textId="1CA7180B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Keep for KPIs:</w:t>
                      </w:r>
                    </w:p>
                    <w:p w14:paraId="18FC670F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Ticket Priority</w:t>
                      </w:r>
                    </w:p>
                    <w:p w14:paraId="260A5948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Ticket Status</w:t>
                      </w:r>
                    </w:p>
                    <w:p w14:paraId="760FE6C9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Ticket Type</w:t>
                      </w:r>
                    </w:p>
                    <w:p w14:paraId="3ED257E0" w14:textId="393CB321" w:rsidR="004B44C8" w:rsidRPr="004B44C8" w:rsidRDefault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Time fields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9E2CB4" w14:textId="4CAD925A" w:rsidR="004B44C8" w:rsidRDefault="002B79BC" w:rsidP="004B44C8">
      <w:pPr>
        <w:rPr>
          <w:rFonts w:ascii="Times New Roman" w:hAnsi="Times New Roman" w:cs="Times New Roman"/>
        </w:rPr>
      </w:pPr>
      <w:r w:rsidRPr="004B4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9D33F12" wp14:editId="307CD1F1">
                <wp:simplePos x="0" y="0"/>
                <wp:positionH relativeFrom="margin">
                  <wp:posOffset>4681855</wp:posOffset>
                </wp:positionH>
                <wp:positionV relativeFrom="paragraph">
                  <wp:posOffset>-137372</wp:posOffset>
                </wp:positionV>
                <wp:extent cx="1878965" cy="1524000"/>
                <wp:effectExtent l="0" t="0" r="26035" b="19050"/>
                <wp:wrapSquare wrapText="bothSides"/>
                <wp:docPr id="184440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183ED" w14:textId="77777777" w:rsid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E6E1CC" w14:textId="2BE7EFA6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Drop/flag:</w:t>
                            </w:r>
                          </w:p>
                          <w:p w14:paraId="19710F40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Empty satisfaction field</w:t>
                            </w:r>
                          </w:p>
                          <w:p w14:paraId="2162D04F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Empty channel field</w:t>
                            </w:r>
                          </w:p>
                          <w:p w14:paraId="6D93B5A7" w14:textId="77777777" w:rsidR="004B44C8" w:rsidRPr="004B44C8" w:rsidRDefault="004B44C8" w:rsidP="004B44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3F12" id="_x0000_s1027" type="#_x0000_t202" style="position:absolute;margin-left:368.65pt;margin-top:-10.8pt;width:147.95pt;height:1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">
                <v:textbox>
                  <w:txbxContent>
                    <w:p w14:paraId="7BE183ED" w14:textId="77777777" w:rsid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E6E1CC" w14:textId="2BE7EFA6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Drop/flag:</w:t>
                      </w:r>
                    </w:p>
                    <w:p w14:paraId="19710F40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Empty satisfaction field</w:t>
                      </w:r>
                    </w:p>
                    <w:p w14:paraId="2162D04F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Empty channel field</w:t>
                      </w:r>
                    </w:p>
                    <w:p w14:paraId="6D93B5A7" w14:textId="77777777" w:rsidR="004B44C8" w:rsidRPr="004B44C8" w:rsidRDefault="004B44C8" w:rsidP="004B44C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B4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4D6347" wp14:editId="4B0DA862">
                <wp:simplePos x="0" y="0"/>
                <wp:positionH relativeFrom="margin">
                  <wp:posOffset>2065443</wp:posOffset>
                </wp:positionH>
                <wp:positionV relativeFrom="paragraph">
                  <wp:posOffset>-137795</wp:posOffset>
                </wp:positionV>
                <wp:extent cx="2099310" cy="1519555"/>
                <wp:effectExtent l="0" t="0" r="15240" b="23495"/>
                <wp:wrapSquare wrapText="bothSides"/>
                <wp:docPr id="1151001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9310" cy="151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6CF73" w14:textId="77777777" w:rsid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FB1C81F" w14:textId="158F0606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Keep optional:</w:t>
                            </w:r>
                          </w:p>
                          <w:p w14:paraId="52572261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Customer demographics</w:t>
                            </w:r>
                          </w:p>
                          <w:p w14:paraId="73CECA43" w14:textId="77777777" w:rsidR="004B44C8" w:rsidRPr="004B44C8" w:rsidRDefault="004B44C8" w:rsidP="004B44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B44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Product field</w:t>
                            </w:r>
                          </w:p>
                          <w:p w14:paraId="2D516032" w14:textId="77777777" w:rsidR="004B44C8" w:rsidRPr="004B44C8" w:rsidRDefault="004B44C8" w:rsidP="004B44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D6347" id="_x0000_s1028" type="#_x0000_t202" style="position:absolute;margin-left:162.65pt;margin-top:-10.85pt;width:165.3pt;height:119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">
                <v:textbox>
                  <w:txbxContent>
                    <w:p w14:paraId="2AE6CF73" w14:textId="77777777" w:rsid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FB1C81F" w14:textId="158F0606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Keep optional:</w:t>
                      </w:r>
                    </w:p>
                    <w:p w14:paraId="52572261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Customer demographics</w:t>
                      </w:r>
                    </w:p>
                    <w:p w14:paraId="73CECA43" w14:textId="77777777" w:rsidR="004B44C8" w:rsidRPr="004B44C8" w:rsidRDefault="004B44C8" w:rsidP="004B44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B44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Product field</w:t>
                      </w:r>
                    </w:p>
                    <w:p w14:paraId="2D516032" w14:textId="77777777" w:rsidR="004B44C8" w:rsidRPr="004B44C8" w:rsidRDefault="004B44C8" w:rsidP="004B44C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57C77E" w14:textId="77777777" w:rsidR="004B44C8" w:rsidRDefault="004B44C8" w:rsidP="004B44C8">
      <w:pPr>
        <w:rPr>
          <w:rFonts w:ascii="Times New Roman" w:hAnsi="Times New Roman" w:cs="Times New Roman"/>
        </w:rPr>
      </w:pPr>
    </w:p>
    <w:p w14:paraId="2F6CC9F5" w14:textId="77777777" w:rsidR="004B44C8" w:rsidRDefault="004B44C8" w:rsidP="004B44C8">
      <w:pPr>
        <w:rPr>
          <w:rFonts w:ascii="Times New Roman" w:hAnsi="Times New Roman" w:cs="Times New Roman"/>
        </w:rPr>
      </w:pPr>
    </w:p>
    <w:p w14:paraId="5A7D1B3A" w14:textId="77777777" w:rsidR="004B44C8" w:rsidRDefault="004B44C8" w:rsidP="004B44C8">
      <w:pPr>
        <w:rPr>
          <w:rFonts w:ascii="Times New Roman" w:hAnsi="Times New Roman" w:cs="Times New Roman"/>
        </w:rPr>
      </w:pPr>
    </w:p>
    <w:p w14:paraId="34C47901" w14:textId="77777777" w:rsidR="004B44C8" w:rsidRDefault="004B44C8" w:rsidP="004B44C8">
      <w:pPr>
        <w:rPr>
          <w:rFonts w:ascii="Times New Roman" w:hAnsi="Times New Roman" w:cs="Times New Roman"/>
        </w:rPr>
      </w:pPr>
    </w:p>
    <w:p w14:paraId="1EC0B061" w14:textId="460D3E70" w:rsidR="00070BDC" w:rsidRDefault="00EE1617" w:rsidP="00070BDC">
      <w:pPr>
        <w:ind w:left="360"/>
        <w:rPr>
          <w:rFonts w:ascii="Times New Roman" w:hAnsi="Times New Roman" w:cs="Times New Roman"/>
        </w:rPr>
      </w:pPr>
      <w:r w:rsidRPr="00EE161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29D2A89" wp14:editId="7C0C5EED">
                <wp:simplePos x="0" y="0"/>
                <wp:positionH relativeFrom="margin">
                  <wp:align>right</wp:align>
                </wp:positionH>
                <wp:positionV relativeFrom="paragraph">
                  <wp:posOffset>3048000</wp:posOffset>
                </wp:positionV>
                <wp:extent cx="3101340" cy="1404620"/>
                <wp:effectExtent l="0" t="0" r="22860" b="14605"/>
                <wp:wrapSquare wrapText="bothSides"/>
                <wp:docPr id="1777891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1A606" w14:textId="0436FD30" w:rsidR="00EE1617" w:rsidRDefault="00EE1617">
                            <w:r w:rsidRPr="00EE1617">
                              <w:t>(D) Weak Columns (Should Drop or Flag)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0"/>
                              <w:gridCol w:w="2437"/>
                            </w:tblGrid>
                            <w:tr w:rsidR="00EE1617" w:rsidRPr="00EE1617" w14:paraId="7BE8F8F7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62F1CDF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E1617">
                                    <w:rPr>
                                      <w:b/>
                                      <w:bCs/>
                                    </w:rPr>
                                    <w:t>Column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873574C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E1617">
                                    <w:rPr>
                                      <w:b/>
                                      <w:bCs/>
                                    </w:rPr>
                                    <w:t>Issue</w:t>
                                  </w:r>
                                </w:p>
                              </w:tc>
                            </w:tr>
                            <w:tr w:rsidR="00EE1617" w:rsidRPr="00EE1617" w14:paraId="7B458F9B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3A40D66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Customer Satisfaction Rating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7A2CAA9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All missing (0 count)</w:t>
                                  </w:r>
                                </w:p>
                              </w:tc>
                            </w:tr>
                            <w:tr w:rsidR="00EE1617" w:rsidRPr="00EE1617" w14:paraId="056458A9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6A321D3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Ticket Channel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B556083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 xml:space="preserve">Empty / </w:t>
                                  </w:r>
                                  <w:proofErr w:type="spellStart"/>
                                  <w:r w:rsidRPr="00EE1617">
                                    <w:t>NaN</w:t>
                                  </w:r>
                                  <w:proofErr w:type="spellEnd"/>
                                </w:p>
                              </w:tc>
                            </w:tr>
                            <w:tr w:rsidR="00EE1617" w:rsidRPr="00EE1617" w14:paraId="62335D3F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AA016A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Resolution (text)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6053E4A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Unstructured &amp; unclear meaning</w:t>
                                  </w:r>
                                </w:p>
                              </w:tc>
                            </w:tr>
                          </w:tbl>
                          <w:p w14:paraId="3BB637FF" w14:textId="09260457" w:rsidR="00EE1617" w:rsidRDefault="00EE1617">
                            <w:r w:rsidRPr="00EE1617">
                              <w:rPr>
                                <w:b/>
                                <w:bCs/>
                              </w:rPr>
                              <w:t>block KPIs and confuse final module</w:t>
                            </w:r>
                            <w:r w:rsidRPr="00EE1617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9D2A89" id="_x0000_s1029" type="#_x0000_t202" style="position:absolute;left:0;text-align:left;margin-left:193pt;margin-top:240pt;width:244.2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">
                <v:textbox style="mso-fit-shape-to-text:t">
                  <w:txbxContent>
                    <w:p w14:paraId="6B91A606" w14:textId="0436FD30" w:rsidR="00EE1617" w:rsidRDefault="00EE1617">
                      <w:r w:rsidRPr="00EE1617">
                        <w:t>(D) Weak Columns (Should Drop or Flag)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50"/>
                        <w:gridCol w:w="2437"/>
                      </w:tblGrid>
                      <w:tr w:rsidR="00EE1617" w:rsidRPr="00EE1617" w14:paraId="7BE8F8F7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262F1CDF" w14:textId="77777777" w:rsidR="00EE1617" w:rsidRPr="00EE1617" w:rsidRDefault="00EE1617" w:rsidP="00EE1617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EE1617">
                              <w:rPr>
                                <w:b/>
                                <w:bCs/>
                              </w:rPr>
                              <w:t>Column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873574C" w14:textId="77777777" w:rsidR="00EE1617" w:rsidRPr="00EE1617" w:rsidRDefault="00EE1617" w:rsidP="00EE1617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EE1617">
                              <w:rPr>
                                <w:b/>
                                <w:bCs/>
                              </w:rPr>
                              <w:t>Issue</w:t>
                            </w:r>
                          </w:p>
                        </w:tc>
                      </w:tr>
                      <w:tr w:rsidR="00EE1617" w:rsidRPr="00EE1617" w14:paraId="7B458F9B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33A40D66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Customer Satisfaction Rating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7A2CAA9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All missing (0 count)</w:t>
                            </w:r>
                          </w:p>
                        </w:tc>
                      </w:tr>
                      <w:tr w:rsidR="00EE1617" w:rsidRPr="00EE1617" w14:paraId="056458A9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36A321D3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Ticket Channel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B556083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 xml:space="preserve">Empty / </w:t>
                            </w:r>
                            <w:proofErr w:type="spellStart"/>
                            <w:r w:rsidRPr="00EE1617">
                              <w:t>NaN</w:t>
                            </w:r>
                            <w:proofErr w:type="spellEnd"/>
                          </w:p>
                        </w:tc>
                      </w:tr>
                      <w:tr w:rsidR="00EE1617" w:rsidRPr="00EE1617" w14:paraId="62335D3F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75AA016A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Resolution (text)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6053E4A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Unstructured &amp; unclear meaning</w:t>
                            </w:r>
                          </w:p>
                        </w:tc>
                      </w:tr>
                    </w:tbl>
                    <w:p w14:paraId="3BB637FF" w14:textId="09260457" w:rsidR="00EE1617" w:rsidRDefault="00EE1617">
                      <w:r w:rsidRPr="00EE1617">
                        <w:rPr>
                          <w:b/>
                          <w:bCs/>
                        </w:rPr>
                        <w:t>block KPIs and confuse final module</w:t>
                      </w:r>
                      <w:r w:rsidRPr="00EE1617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70B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BFFF9D" wp14:editId="16EAF4B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596640" cy="2606040"/>
                <wp:effectExtent l="0" t="0" r="22860" b="22860"/>
                <wp:wrapSquare wrapText="bothSides"/>
                <wp:docPr id="498842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260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07B88" w14:textId="26DC44EE" w:rsidR="00070BDC" w:rsidRDefault="00070BDC" w:rsidP="00070BD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070BDC">
                              <w:t>Core Performance Columns (MUST KEEP)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354"/>
                              <w:gridCol w:w="2849"/>
                            </w:tblGrid>
                            <w:tr w:rsidR="00070BDC" w:rsidRPr="00070BDC" w14:paraId="34F096EC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661168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70BDC">
                                    <w:rPr>
                                      <w:b/>
                                      <w:bCs/>
                                    </w:rPr>
                                    <w:t>Column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2B6ABFC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70BDC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070BDC" w:rsidRPr="00070BDC" w14:paraId="6E0D1472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CDAB44E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Ticket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43D347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Unique ticket identifier</w:t>
                                  </w:r>
                                </w:p>
                              </w:tc>
                            </w:tr>
                            <w:tr w:rsidR="00070BDC" w:rsidRPr="00070BDC" w14:paraId="423596B5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6D64876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Ticket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A691D5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Classifies issue type</w:t>
                                  </w:r>
                                </w:p>
                              </w:tc>
                            </w:tr>
                            <w:tr w:rsidR="00070BDC" w:rsidRPr="00070BDC" w14:paraId="6CC8C970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CE38109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Ticket Priority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EDA0398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Urgency (High/Med/Low)</w:t>
                                  </w:r>
                                </w:p>
                              </w:tc>
                            </w:tr>
                            <w:tr w:rsidR="00070BDC" w:rsidRPr="00070BDC" w14:paraId="2B6FFAC1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DE4CB1D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Ticket Status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D511A6E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Closed/Open/Resolved</w:t>
                                  </w:r>
                                </w:p>
                              </w:tc>
                            </w:tr>
                            <w:tr w:rsidR="00070BDC" w:rsidRPr="00070BDC" w14:paraId="7E66BE60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1F37D48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First Response Time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19EB59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Response efficiency KPI</w:t>
                                  </w:r>
                                </w:p>
                              </w:tc>
                            </w:tr>
                            <w:tr w:rsidR="00070BDC" w:rsidRPr="00070BDC" w14:paraId="5B8DA381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A2622F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Time to Resolution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E9D81E9" w14:textId="77777777" w:rsidR="00070BDC" w:rsidRPr="00070BDC" w:rsidRDefault="00070BDC" w:rsidP="00070BDC">
                                  <w:pPr>
                                    <w:spacing w:after="160" w:line="259" w:lineRule="auto"/>
                                    <w:ind w:left="360"/>
                                  </w:pPr>
                                  <w:r w:rsidRPr="00070BDC">
                                    <w:t>Resolution efficiency KPI</w:t>
                                  </w:r>
                                </w:p>
                              </w:tc>
                            </w:tr>
                          </w:tbl>
                          <w:p w14:paraId="49C4B603" w14:textId="77777777" w:rsidR="00070BDC" w:rsidRDefault="00070BDC" w:rsidP="00070BDC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FFF9D" id="_x0000_s1030" type="#_x0000_t202" style="position:absolute;left:0;text-align:left;margin-left:0;margin-top:0;width:283.2pt;height:205.2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">
                <v:textbox>
                  <w:txbxContent>
                    <w:p w14:paraId="5EF07B88" w14:textId="26DC44EE" w:rsidR="00070BDC" w:rsidRDefault="00070BDC" w:rsidP="00070BD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070BDC">
                        <w:t>Core Performance Columns (MUST KEEP)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354"/>
                        <w:gridCol w:w="2849"/>
                      </w:tblGrid>
                      <w:tr w:rsidR="00070BDC" w:rsidRPr="00070BDC" w14:paraId="34F096EC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4C661168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0BDC">
                              <w:rPr>
                                <w:b/>
                                <w:bCs/>
                              </w:rPr>
                              <w:t>Column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2B6ABFC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070BDC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070BDC" w:rsidRPr="00070BDC" w14:paraId="6E0D1472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CDAB44E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Ticket ID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43D347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Unique ticket identifier</w:t>
                            </w:r>
                          </w:p>
                        </w:tc>
                      </w:tr>
                      <w:tr w:rsidR="00070BDC" w:rsidRPr="00070BDC" w14:paraId="423596B5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6D64876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Ticket Type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A691D5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Classifies issue type</w:t>
                            </w:r>
                          </w:p>
                        </w:tc>
                      </w:tr>
                      <w:tr w:rsidR="00070BDC" w:rsidRPr="00070BDC" w14:paraId="6CC8C970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1CE38109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Ticket Priority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EDA0398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Urgency (High/Med/Low)</w:t>
                            </w:r>
                          </w:p>
                        </w:tc>
                      </w:tr>
                      <w:tr w:rsidR="00070BDC" w:rsidRPr="00070BDC" w14:paraId="2B6FFAC1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6DE4CB1D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Ticket Status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D511A6E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Closed/Open/Resolved</w:t>
                            </w:r>
                          </w:p>
                        </w:tc>
                      </w:tr>
                      <w:tr w:rsidR="00070BDC" w:rsidRPr="00070BDC" w14:paraId="7E66BE60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1F37D48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First Response Time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519EB59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Response efficiency KPI</w:t>
                            </w:r>
                          </w:p>
                        </w:tc>
                      </w:tr>
                      <w:tr w:rsidR="00070BDC" w:rsidRPr="00070BDC" w14:paraId="5B8DA381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46A2622F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Time to Resolution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E9D81E9" w14:textId="77777777" w:rsidR="00070BDC" w:rsidRPr="00070BDC" w:rsidRDefault="00070BDC" w:rsidP="00070BDC">
                            <w:pPr>
                              <w:spacing w:after="160" w:line="259" w:lineRule="auto"/>
                              <w:ind w:left="360"/>
                            </w:pPr>
                            <w:r w:rsidRPr="00070BDC">
                              <w:t>Resolution efficiency KPI</w:t>
                            </w:r>
                          </w:p>
                        </w:tc>
                      </w:tr>
                    </w:tbl>
                    <w:p w14:paraId="49C4B603" w14:textId="77777777" w:rsidR="00070BDC" w:rsidRDefault="00070BDC" w:rsidP="00070BDC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70B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324376" wp14:editId="2D5E7359">
                <wp:simplePos x="0" y="0"/>
                <wp:positionH relativeFrom="column">
                  <wp:posOffset>3848100</wp:posOffset>
                </wp:positionH>
                <wp:positionV relativeFrom="paragraph">
                  <wp:posOffset>0</wp:posOffset>
                </wp:positionV>
                <wp:extent cx="2872740" cy="2621280"/>
                <wp:effectExtent l="0" t="0" r="22860" b="26670"/>
                <wp:wrapSquare wrapText="bothSides"/>
                <wp:docPr id="1368477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262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2770B" w14:textId="1D0FAAD9" w:rsidR="00EE1617" w:rsidRDefault="00EE1617">
                            <w:r w:rsidRPr="00EE1617">
                              <w:t>(B) Useful for Insights (Recommended Keep)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18"/>
                              <w:gridCol w:w="2609"/>
                            </w:tblGrid>
                            <w:tr w:rsidR="00B8189A" w:rsidRPr="00EE1617" w14:paraId="7FB37162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FEDAB79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E1617">
                                    <w:rPr>
                                      <w:b/>
                                      <w:bCs/>
                                    </w:rPr>
                                    <w:t>Column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D82FEE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E1617">
                                    <w:rPr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B8189A" w:rsidRPr="00EE1617" w14:paraId="6E83D180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211B816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Ticket Subject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CCFE4A8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For categorization &amp; frequent issues</w:t>
                                  </w:r>
                                </w:p>
                              </w:tc>
                            </w:tr>
                            <w:tr w:rsidR="00B8189A" w:rsidRPr="00EE1617" w14:paraId="3F4B707B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091ED9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Ticket 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2F154B5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For NLP / clustering / patterns</w:t>
                                  </w:r>
                                </w:p>
                              </w:tc>
                            </w:tr>
                            <w:tr w:rsidR="00B8189A" w:rsidRPr="00EE1617" w14:paraId="6FE29C15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26F886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Product Purchased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E18FE5B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Product-based problem insights</w:t>
                                  </w:r>
                                </w:p>
                              </w:tc>
                            </w:tr>
                            <w:tr w:rsidR="00B8189A" w:rsidRPr="00EE1617" w14:paraId="6D06710F" w14:textId="77777777" w:rsidTr="00EE1617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38AC637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Date of Purchase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DE31E18" w14:textId="77777777" w:rsidR="00EE1617" w:rsidRPr="00EE1617" w:rsidRDefault="00EE1617" w:rsidP="00EE1617">
                                  <w:pPr>
                                    <w:spacing w:after="160" w:line="259" w:lineRule="auto"/>
                                  </w:pPr>
                                  <w:r w:rsidRPr="00EE1617">
                                    <w:t>Context or trend analysis</w:t>
                                  </w:r>
                                </w:p>
                              </w:tc>
                            </w:tr>
                          </w:tbl>
                          <w:p w14:paraId="69BEBF3F" w14:textId="2A8EFD26" w:rsidR="00070BDC" w:rsidRDefault="00070B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24376" id="_x0000_s1031" type="#_x0000_t202" style="position:absolute;left:0;text-align:left;margin-left:303pt;margin-top:0;width:226.2pt;height:20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">
                <v:textbox>
                  <w:txbxContent>
                    <w:p w14:paraId="4A92770B" w14:textId="1D0FAAD9" w:rsidR="00EE1617" w:rsidRDefault="00EE1617">
                      <w:r w:rsidRPr="00EE1617">
                        <w:t>(B) Useful for Insights (Recommended Keep)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18"/>
                        <w:gridCol w:w="2609"/>
                      </w:tblGrid>
                      <w:tr w:rsidR="00B8189A" w:rsidRPr="00EE1617" w14:paraId="7FB37162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6FEDAB79" w14:textId="77777777" w:rsidR="00EE1617" w:rsidRPr="00EE1617" w:rsidRDefault="00EE1617" w:rsidP="00EE1617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EE1617">
                              <w:rPr>
                                <w:b/>
                                <w:bCs/>
                              </w:rPr>
                              <w:t>Column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D82FEE" w14:textId="77777777" w:rsidR="00EE1617" w:rsidRPr="00EE1617" w:rsidRDefault="00EE1617" w:rsidP="00EE1617">
                            <w:p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 w:rsidRPr="00EE1617">
                              <w:rPr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B8189A" w:rsidRPr="00EE1617" w14:paraId="6E83D180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2211B816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Ticket Subject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CCFE4A8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For categorization &amp; frequent issues</w:t>
                            </w:r>
                          </w:p>
                        </w:tc>
                      </w:tr>
                      <w:tr w:rsidR="00B8189A" w:rsidRPr="00EE1617" w14:paraId="3F4B707B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52091ED9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Ticket Description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2F154B5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For NLP / clustering / patterns</w:t>
                            </w:r>
                          </w:p>
                        </w:tc>
                      </w:tr>
                      <w:tr w:rsidR="00B8189A" w:rsidRPr="00EE1617" w14:paraId="6FE29C15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4C26F886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Product Purchased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E18FE5B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Product-based problem insights</w:t>
                            </w:r>
                          </w:p>
                        </w:tc>
                      </w:tr>
                      <w:tr w:rsidR="00B8189A" w:rsidRPr="00EE1617" w14:paraId="6D06710F" w14:textId="77777777" w:rsidTr="00EE1617">
                        <w:tc>
                          <w:tcPr>
                            <w:tcW w:w="0" w:type="auto"/>
                            <w:hideMark/>
                          </w:tcPr>
                          <w:p w14:paraId="638AC637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Date of Purchase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DE31E18" w14:textId="77777777" w:rsidR="00EE1617" w:rsidRPr="00EE1617" w:rsidRDefault="00EE1617" w:rsidP="00EE1617">
                            <w:pPr>
                              <w:spacing w:after="160" w:line="259" w:lineRule="auto"/>
                            </w:pPr>
                            <w:r w:rsidRPr="00EE1617">
                              <w:t>Context or trend analysis</w:t>
                            </w:r>
                          </w:p>
                        </w:tc>
                      </w:tr>
                    </w:tbl>
                    <w:p w14:paraId="69BEBF3F" w14:textId="2A8EFD26" w:rsidR="00070BDC" w:rsidRDefault="00070BDC"/>
                  </w:txbxContent>
                </v:textbox>
                <w10:wrap type="square"/>
              </v:shape>
            </w:pict>
          </mc:Fallback>
        </mc:AlternateContent>
      </w:r>
    </w:p>
    <w:p w14:paraId="30E53DE0" w14:textId="3BA50DBF" w:rsidR="00070BDC" w:rsidRDefault="00EE1617" w:rsidP="00070BDC">
      <w:pPr>
        <w:tabs>
          <w:tab w:val="left" w:pos="1128"/>
        </w:tabs>
        <w:rPr>
          <w:rFonts w:ascii="Times New Roman" w:hAnsi="Times New Roman" w:cs="Times New Roman"/>
        </w:rPr>
      </w:pPr>
      <w:r w:rsidRPr="00070B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582E86" wp14:editId="6B1FFB1F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3200400" cy="2689860"/>
                <wp:effectExtent l="0" t="0" r="19050" b="15240"/>
                <wp:wrapSquare wrapText="bothSides"/>
                <wp:docPr id="1423903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68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7476D" w14:textId="2393A8F4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(C) Customer Demographics (Optional Keep)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1"/>
                              <w:gridCol w:w="3177"/>
                            </w:tblGrid>
                            <w:tr w:rsidR="00070BDC" w:rsidRPr="00070BDC" w14:paraId="27C9F367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31BB4DC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Column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8F63131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070BDC" w:rsidRPr="00070BDC" w14:paraId="0E845664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98B7EA7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Customer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786840A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Identity → Not useful analytically</w:t>
                                  </w:r>
                                </w:p>
                              </w:tc>
                            </w:tr>
                            <w:tr w:rsidR="00070BDC" w:rsidRPr="00070BDC" w14:paraId="0A7D8F19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5F2FD3E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Customer Email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5E9EEDE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PII → Ethical drop</w:t>
                                  </w:r>
                                </w:p>
                              </w:tc>
                            </w:tr>
                            <w:tr w:rsidR="00070BDC" w:rsidRPr="00070BDC" w14:paraId="78333B70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DE75A66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Customer 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F83A3E3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Could link demographics → performance</w:t>
                                  </w:r>
                                </w:p>
                              </w:tc>
                            </w:tr>
                            <w:tr w:rsidR="00070BDC" w:rsidRPr="00070BDC" w14:paraId="5DD9ED33" w14:textId="77777777" w:rsidTr="00070BDC"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7C412E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Customer Gender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9DD678B" w14:textId="77777777" w:rsidR="00070BDC" w:rsidRPr="00070BDC" w:rsidRDefault="00070BDC" w:rsidP="00070BDC">
                                  <w:pPr>
                                    <w:tabs>
                                      <w:tab w:val="left" w:pos="1128"/>
                                    </w:tabs>
                                    <w:spacing w:after="160" w:line="259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070BDC">
                                    <w:rPr>
                                      <w:rFonts w:ascii="Times New Roman" w:hAnsi="Times New Roman" w:cs="Times New Roman"/>
                                    </w:rPr>
                                    <w:t>Customer segmentation insights</w:t>
                                  </w:r>
                                </w:p>
                              </w:tc>
                            </w:tr>
                          </w:tbl>
                          <w:p w14:paraId="4DDCA9E1" w14:textId="3C9F5EB3" w:rsidR="00070BDC" w:rsidRDefault="002144F5">
                            <w:r w:rsidRPr="002144F5">
                              <w:t xml:space="preserve">Drop </w:t>
                            </w:r>
                            <w:r w:rsidRPr="002144F5">
                              <w:rPr>
                                <w:b/>
                                <w:bCs/>
                              </w:rPr>
                              <w:t>Name &amp; Email</w:t>
                            </w:r>
                            <w:r w:rsidRPr="002144F5">
                              <w:t xml:space="preserve"> (PII, no analytical value)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82E86" id="_x0000_s1032" type="#_x0000_t202" style="position:absolute;margin-left:0;margin-top:7.7pt;width:252pt;height:211.8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">
                <v:textbox>
                  <w:txbxContent>
                    <w:p w14:paraId="5407476D" w14:textId="2393A8F4" w:rsidR="00070BDC" w:rsidRPr="00070BDC" w:rsidRDefault="00070BDC" w:rsidP="00070BDC">
                      <w:pPr>
                        <w:tabs>
                          <w:tab w:val="left" w:pos="1128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070BDC">
                        <w:rPr>
                          <w:rFonts w:ascii="Times New Roman" w:hAnsi="Times New Roman" w:cs="Times New Roman"/>
                        </w:rPr>
                        <w:t>(C) Customer Demographics (Optional Keep)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71"/>
                        <w:gridCol w:w="3177"/>
                      </w:tblGrid>
                      <w:tr w:rsidR="00070BDC" w:rsidRPr="00070BDC" w14:paraId="27C9F367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331BB4DC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Column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8F63131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Purpose</w:t>
                            </w:r>
                          </w:p>
                        </w:tc>
                      </w:tr>
                      <w:tr w:rsidR="00070BDC" w:rsidRPr="00070BDC" w14:paraId="0E845664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98B7EA7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Customer Name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786840A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Identity → Not useful analytically</w:t>
                            </w:r>
                          </w:p>
                        </w:tc>
                      </w:tr>
                      <w:tr w:rsidR="00070BDC" w:rsidRPr="00070BDC" w14:paraId="0A7D8F19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5F2FD3E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Customer Email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5E9EEDE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PII → Ethical drop</w:t>
                            </w:r>
                          </w:p>
                        </w:tc>
                      </w:tr>
                      <w:tr w:rsidR="00070BDC" w:rsidRPr="00070BDC" w14:paraId="78333B70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0DE75A66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Customer Age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F83A3E3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Could link demographics → performance</w:t>
                            </w:r>
                          </w:p>
                        </w:tc>
                      </w:tr>
                      <w:tr w:rsidR="00070BDC" w:rsidRPr="00070BDC" w14:paraId="5DD9ED33" w14:textId="77777777" w:rsidTr="00070BDC">
                        <w:tc>
                          <w:tcPr>
                            <w:tcW w:w="0" w:type="auto"/>
                            <w:hideMark/>
                          </w:tcPr>
                          <w:p w14:paraId="607C412E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Customer Gender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9DD678B" w14:textId="77777777" w:rsidR="00070BDC" w:rsidRPr="00070BDC" w:rsidRDefault="00070BDC" w:rsidP="00070BDC">
                            <w:pPr>
                              <w:tabs>
                                <w:tab w:val="left" w:pos="1128"/>
                              </w:tabs>
                              <w:spacing w:after="160" w:line="259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BDC">
                              <w:rPr>
                                <w:rFonts w:ascii="Times New Roman" w:hAnsi="Times New Roman" w:cs="Times New Roman"/>
                              </w:rPr>
                              <w:t>Customer segmentation insights</w:t>
                            </w:r>
                          </w:p>
                        </w:tc>
                      </w:tr>
                    </w:tbl>
                    <w:p w14:paraId="4DDCA9E1" w14:textId="3C9F5EB3" w:rsidR="00070BDC" w:rsidRDefault="002144F5">
                      <w:r w:rsidRPr="002144F5">
                        <w:t xml:space="preserve">Drop </w:t>
                      </w:r>
                      <w:r w:rsidRPr="002144F5">
                        <w:rPr>
                          <w:b/>
                          <w:bCs/>
                        </w:rPr>
                        <w:t>Name &amp; Email</w:t>
                      </w:r>
                      <w:r w:rsidRPr="002144F5">
                        <w:t xml:space="preserve"> (PII, no analytical value)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AB9DED" w14:textId="1F83129B" w:rsidR="00070BDC" w:rsidRDefault="00070BDC" w:rsidP="00070BDC">
      <w:pPr>
        <w:tabs>
          <w:tab w:val="left" w:pos="1128"/>
        </w:tabs>
        <w:rPr>
          <w:rFonts w:ascii="Times New Roman" w:hAnsi="Times New Roman" w:cs="Times New Roman"/>
        </w:rPr>
      </w:pPr>
    </w:p>
    <w:p w14:paraId="000D19EA" w14:textId="23A4A482" w:rsidR="004E0B64" w:rsidRPr="00EF25B8" w:rsidRDefault="00EF25B8" w:rsidP="00670B6B">
      <w:pPr>
        <w:tabs>
          <w:tab w:val="left" w:pos="1128"/>
        </w:tabs>
        <w:rPr>
          <w:rFonts w:ascii="Segoe UI Emoji" w:hAnsi="Segoe UI Emoji" w:cs="Segoe UI Emoji"/>
          <w:b/>
          <w:bCs/>
          <w:color w:val="0070C0"/>
          <w:sz w:val="24"/>
          <w:szCs w:val="24"/>
        </w:rPr>
      </w:pPr>
      <w:r w:rsidRPr="00EF25B8">
        <w:rPr>
          <w:rFonts w:ascii="Segoe UI Emoji" w:hAnsi="Segoe UI Emoji" w:cs="Segoe UI Emoji"/>
          <w:b/>
          <w:bCs/>
          <w:color w:val="0070C0"/>
          <w:sz w:val="24"/>
          <w:szCs w:val="24"/>
        </w:rPr>
        <w:t>Feature Engineering</w:t>
      </w:r>
    </w:p>
    <w:p w14:paraId="23ABD20E" w14:textId="6A56658A" w:rsidR="004E0B64" w:rsidRPr="00C45103" w:rsidRDefault="00670B6B" w:rsidP="00670B6B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670B6B">
        <w:rPr>
          <w:rFonts w:ascii="Times New Roman" w:hAnsi="Times New Roman" w:cs="Times New Roman"/>
          <w:b/>
          <w:bCs/>
        </w:rPr>
        <w:t>Fix: Correct KPI Computation</w:t>
      </w:r>
    </w:p>
    <w:p w14:paraId="1F9FEAF2" w14:textId="51268CB8" w:rsidR="00566E31" w:rsidRPr="002B670A" w:rsidRDefault="00566E31" w:rsidP="00566E31">
      <w:pPr>
        <w:rPr>
          <w:rFonts w:ascii="Times New Roman" w:hAnsi="Times New Roman" w:cs="Times New Roman"/>
          <w:color w:val="0070C0"/>
          <w:sz w:val="30"/>
          <w:szCs w:val="30"/>
        </w:rPr>
      </w:pPr>
      <w:r w:rsidRPr="002B670A">
        <w:rPr>
          <w:rFonts w:ascii="Times New Roman" w:hAnsi="Times New Roman" w:cs="Times New Roman"/>
          <w:color w:val="0070C0"/>
          <w:sz w:val="30"/>
          <w:szCs w:val="30"/>
        </w:rPr>
        <w:t xml:space="preserve">Milestone </w:t>
      </w:r>
      <w:r w:rsidR="00F81DFE">
        <w:rPr>
          <w:rFonts w:ascii="Times New Roman" w:hAnsi="Times New Roman" w:cs="Times New Roman"/>
          <w:color w:val="0070C0"/>
          <w:sz w:val="30"/>
          <w:szCs w:val="30"/>
        </w:rPr>
        <w:t>2</w:t>
      </w:r>
      <w:r w:rsidRPr="002B670A">
        <w:rPr>
          <w:rFonts w:ascii="Times New Roman" w:hAnsi="Times New Roman" w:cs="Times New Roman"/>
          <w:color w:val="0070C0"/>
          <w:sz w:val="30"/>
          <w:szCs w:val="30"/>
        </w:rPr>
        <w:t xml:space="preserve">: Week </w:t>
      </w:r>
      <w:r w:rsidR="00F81DFE">
        <w:rPr>
          <w:rFonts w:ascii="Times New Roman" w:hAnsi="Times New Roman" w:cs="Times New Roman"/>
          <w:color w:val="0070C0"/>
          <w:sz w:val="30"/>
          <w:szCs w:val="30"/>
        </w:rPr>
        <w:t>3</w:t>
      </w:r>
      <w:r w:rsidRPr="002B670A">
        <w:rPr>
          <w:rFonts w:ascii="Times New Roman" w:hAnsi="Times New Roman" w:cs="Times New Roman"/>
          <w:color w:val="0070C0"/>
          <w:sz w:val="30"/>
          <w:szCs w:val="30"/>
        </w:rPr>
        <w:t>.</w:t>
      </w:r>
    </w:p>
    <w:p w14:paraId="39E3CF4B" w14:textId="77777777" w:rsidR="00566E31" w:rsidRPr="00566E31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Ticket Type → Bar chart</w:t>
      </w:r>
    </w:p>
    <w:p w14:paraId="73944523" w14:textId="77777777" w:rsidR="00566E31" w:rsidRPr="00566E31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Priority → Bar chart</w:t>
      </w:r>
    </w:p>
    <w:p w14:paraId="1A2D4834" w14:textId="77777777" w:rsidR="00566E31" w:rsidRPr="00566E31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Resolution Category → Pie chart</w:t>
      </w:r>
    </w:p>
    <w:p w14:paraId="5637A95D" w14:textId="77777777" w:rsidR="00566E31" w:rsidRPr="00566E31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Unresolved → Pie chart / bar</w:t>
      </w:r>
    </w:p>
    <w:p w14:paraId="306930A6" w14:textId="77777777" w:rsidR="00566E31" w:rsidRPr="00566E31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Resolution Time → Box / Histogram</w:t>
      </w:r>
    </w:p>
    <w:p w14:paraId="59B98EB7" w14:textId="4E7C1E4E" w:rsidR="00EE1617" w:rsidRDefault="00566E31" w:rsidP="00566E31">
      <w:pPr>
        <w:tabs>
          <w:tab w:val="left" w:pos="1128"/>
        </w:tabs>
        <w:rPr>
          <w:rFonts w:ascii="Times New Roman" w:hAnsi="Times New Roman" w:cs="Times New Roman"/>
        </w:rPr>
      </w:pPr>
      <w:r w:rsidRPr="00566E31">
        <w:rPr>
          <w:rFonts w:ascii="Times New Roman" w:hAnsi="Times New Roman" w:cs="Times New Roman"/>
        </w:rPr>
        <w:t>Priority vs Resolution → Box plot</w:t>
      </w:r>
    </w:p>
    <w:p w14:paraId="732E07BE" w14:textId="77777777" w:rsidR="008C4BD8" w:rsidRPr="008C4BD8" w:rsidRDefault="008C4BD8" w:rsidP="008C4BD8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8C4BD8">
        <w:rPr>
          <w:rFonts w:ascii="Segoe UI Emoji" w:hAnsi="Segoe UI Emoji" w:cs="Segoe UI Emoji"/>
          <w:b/>
          <w:bCs/>
        </w:rPr>
        <w:t>🔷</w:t>
      </w:r>
      <w:r w:rsidRPr="008C4BD8">
        <w:rPr>
          <w:rFonts w:ascii="Times New Roman" w:hAnsi="Times New Roman" w:cs="Times New Roman"/>
          <w:b/>
          <w:bCs/>
        </w:rPr>
        <w:t xml:space="preserve"> MODULE-3 — PART 5: Insights Extraction</w:t>
      </w:r>
    </w:p>
    <w:p w14:paraId="47EC0966" w14:textId="77777777" w:rsidR="008C4BD8" w:rsidRPr="008C4BD8" w:rsidRDefault="008C4BD8" w:rsidP="008C4BD8">
      <w:p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After visualizations, write insights like:</w:t>
      </w:r>
    </w:p>
    <w:p w14:paraId="4531595C" w14:textId="77777777" w:rsidR="008C4BD8" w:rsidRPr="008C4BD8" w:rsidRDefault="008C4BD8" w:rsidP="008C4BD8">
      <w:p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Segoe UI Symbol" w:hAnsi="Segoe UI Symbol" w:cs="Segoe UI Symbol"/>
        </w:rPr>
        <w:t>✔</w:t>
      </w:r>
      <w:r w:rsidRPr="008C4BD8">
        <w:rPr>
          <w:rFonts w:ascii="Times New Roman" w:hAnsi="Times New Roman" w:cs="Times New Roman"/>
        </w:rPr>
        <w:t xml:space="preserve"> </w:t>
      </w:r>
      <w:r w:rsidRPr="008C4BD8">
        <w:rPr>
          <w:rFonts w:ascii="Times New Roman" w:hAnsi="Times New Roman" w:cs="Times New Roman"/>
          <w:b/>
          <w:bCs/>
        </w:rPr>
        <w:t>Workload Insights</w:t>
      </w:r>
    </w:p>
    <w:p w14:paraId="113DE6F5" w14:textId="77777777" w:rsidR="008C4BD8" w:rsidRPr="008C4BD8" w:rsidRDefault="008C4BD8" w:rsidP="008C4BD8">
      <w:pPr>
        <w:numPr>
          <w:ilvl w:val="0"/>
          <w:numId w:val="6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Technical issues are X%</w:t>
      </w:r>
    </w:p>
    <w:p w14:paraId="0ED1F1E4" w14:textId="77777777" w:rsidR="008C4BD8" w:rsidRPr="008C4BD8" w:rsidRDefault="008C4BD8" w:rsidP="008C4BD8">
      <w:pPr>
        <w:numPr>
          <w:ilvl w:val="0"/>
          <w:numId w:val="6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Priority distribution skewed toward Critical/High</w:t>
      </w:r>
    </w:p>
    <w:p w14:paraId="273963BD" w14:textId="77777777" w:rsidR="008C4BD8" w:rsidRPr="008C4BD8" w:rsidRDefault="008C4BD8" w:rsidP="008C4BD8">
      <w:pPr>
        <w:numPr>
          <w:ilvl w:val="0"/>
          <w:numId w:val="6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lastRenderedPageBreak/>
        <w:t>Backlog rate = Y%</w:t>
      </w:r>
    </w:p>
    <w:p w14:paraId="5FB40E11" w14:textId="77777777" w:rsidR="008C4BD8" w:rsidRPr="008C4BD8" w:rsidRDefault="008C4BD8" w:rsidP="008C4BD8">
      <w:p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Segoe UI Symbol" w:hAnsi="Segoe UI Symbol" w:cs="Segoe UI Symbol"/>
        </w:rPr>
        <w:t>✔</w:t>
      </w:r>
      <w:r w:rsidRPr="008C4BD8">
        <w:rPr>
          <w:rFonts w:ascii="Times New Roman" w:hAnsi="Times New Roman" w:cs="Times New Roman"/>
        </w:rPr>
        <w:t xml:space="preserve"> </w:t>
      </w:r>
      <w:r w:rsidRPr="008C4BD8">
        <w:rPr>
          <w:rFonts w:ascii="Times New Roman" w:hAnsi="Times New Roman" w:cs="Times New Roman"/>
          <w:b/>
          <w:bCs/>
        </w:rPr>
        <w:t>Performance Insights</w:t>
      </w:r>
    </w:p>
    <w:p w14:paraId="198C9C29" w14:textId="77777777" w:rsidR="008C4BD8" w:rsidRPr="008C4BD8" w:rsidRDefault="008C4BD8" w:rsidP="008C4BD8">
      <w:pPr>
        <w:numPr>
          <w:ilvl w:val="0"/>
          <w:numId w:val="7"/>
        </w:numPr>
        <w:tabs>
          <w:tab w:val="left" w:pos="1128"/>
        </w:tabs>
        <w:rPr>
          <w:rFonts w:ascii="Times New Roman" w:hAnsi="Times New Roman" w:cs="Times New Roman"/>
        </w:rPr>
      </w:pPr>
      <w:proofErr w:type="spellStart"/>
      <w:r w:rsidRPr="008C4BD8">
        <w:rPr>
          <w:rFonts w:ascii="Times New Roman" w:hAnsi="Times New Roman" w:cs="Times New Roman"/>
        </w:rPr>
        <w:t>Avg</w:t>
      </w:r>
      <w:proofErr w:type="spellEnd"/>
      <w:r w:rsidRPr="008C4BD8">
        <w:rPr>
          <w:rFonts w:ascii="Times New Roman" w:hAnsi="Times New Roman" w:cs="Times New Roman"/>
        </w:rPr>
        <w:t xml:space="preserve"> resolution time = X hours</w:t>
      </w:r>
    </w:p>
    <w:p w14:paraId="424F9FA5" w14:textId="77777777" w:rsidR="008C4BD8" w:rsidRPr="008C4BD8" w:rsidRDefault="008C4BD8" w:rsidP="008C4BD8">
      <w:pPr>
        <w:numPr>
          <w:ilvl w:val="0"/>
          <w:numId w:val="7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Fast = A%, Medium = B%, Slow = C%</w:t>
      </w:r>
    </w:p>
    <w:p w14:paraId="03AC531D" w14:textId="77777777" w:rsidR="008C4BD8" w:rsidRPr="008C4BD8" w:rsidRDefault="008C4BD8" w:rsidP="008C4BD8">
      <w:pPr>
        <w:numPr>
          <w:ilvl w:val="0"/>
          <w:numId w:val="7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Critical tickets take longest handling time</w:t>
      </w:r>
    </w:p>
    <w:p w14:paraId="04FD2EAB" w14:textId="77777777" w:rsidR="008C4BD8" w:rsidRPr="008C4BD8" w:rsidRDefault="008C4BD8" w:rsidP="008C4BD8">
      <w:p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Segoe UI Symbol" w:hAnsi="Segoe UI Symbol" w:cs="Segoe UI Symbol"/>
        </w:rPr>
        <w:t>✔</w:t>
      </w:r>
      <w:r w:rsidRPr="008C4BD8">
        <w:rPr>
          <w:rFonts w:ascii="Times New Roman" w:hAnsi="Times New Roman" w:cs="Times New Roman"/>
        </w:rPr>
        <w:t xml:space="preserve"> </w:t>
      </w:r>
      <w:r w:rsidRPr="008C4BD8">
        <w:rPr>
          <w:rFonts w:ascii="Times New Roman" w:hAnsi="Times New Roman" w:cs="Times New Roman"/>
          <w:b/>
          <w:bCs/>
        </w:rPr>
        <w:t>Backlog Insights</w:t>
      </w:r>
    </w:p>
    <w:p w14:paraId="7FF41342" w14:textId="77777777" w:rsidR="008C4BD8" w:rsidRPr="008C4BD8" w:rsidRDefault="008C4BD8" w:rsidP="008C4BD8">
      <w:pPr>
        <w:numPr>
          <w:ilvl w:val="0"/>
          <w:numId w:val="8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Unresolved = X%</w:t>
      </w:r>
    </w:p>
    <w:p w14:paraId="5193D392" w14:textId="77777777" w:rsidR="008C4BD8" w:rsidRPr="008C4BD8" w:rsidRDefault="008C4BD8" w:rsidP="008C4BD8">
      <w:pPr>
        <w:numPr>
          <w:ilvl w:val="0"/>
          <w:numId w:val="8"/>
        </w:num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>Pending customer response = Y%</w:t>
      </w:r>
    </w:p>
    <w:p w14:paraId="1B1EF7BF" w14:textId="0F824903" w:rsidR="008C4BD8" w:rsidRPr="00C45103" w:rsidRDefault="008C4BD8" w:rsidP="008C4BD8">
      <w:pPr>
        <w:tabs>
          <w:tab w:val="left" w:pos="1128"/>
        </w:tabs>
        <w:rPr>
          <w:rFonts w:ascii="Times New Roman" w:hAnsi="Times New Roman" w:cs="Times New Roman"/>
        </w:rPr>
      </w:pPr>
      <w:r w:rsidRPr="008C4BD8">
        <w:rPr>
          <w:rFonts w:ascii="Times New Roman" w:hAnsi="Times New Roman" w:cs="Times New Roman"/>
        </w:rPr>
        <w:t xml:space="preserve">These insights will feed </w:t>
      </w:r>
      <w:r w:rsidRPr="008C4BD8">
        <w:rPr>
          <w:rFonts w:ascii="Times New Roman" w:hAnsi="Times New Roman" w:cs="Times New Roman"/>
          <w:b/>
          <w:bCs/>
        </w:rPr>
        <w:t>Module-4 (Optimization)</w:t>
      </w:r>
      <w:r w:rsidRPr="008C4BD8">
        <w:rPr>
          <w:rFonts w:ascii="Times New Roman" w:hAnsi="Times New Roman" w:cs="Times New Roman"/>
        </w:rPr>
        <w:t>.</w:t>
      </w:r>
    </w:p>
    <w:p w14:paraId="28781213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Based on your dataset insights, main issues are:</w:t>
      </w:r>
    </w:p>
    <w:p w14:paraId="215A25D1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F81DFE">
        <w:rPr>
          <w:rFonts w:ascii="Times New Roman" w:hAnsi="Times New Roman" w:cs="Times New Roman"/>
          <w:b/>
          <w:bCs/>
        </w:rPr>
        <w:t>Problem 1 — High Backlog</w:t>
      </w:r>
    </w:p>
    <w:p w14:paraId="1A697E46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Unresolved = 67.3%</w:t>
      </w:r>
    </w:p>
    <w:p w14:paraId="5C1DF182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Impact:</w:t>
      </w:r>
      <w:r w:rsidRPr="00F81DFE">
        <w:rPr>
          <w:rFonts w:ascii="Times New Roman" w:hAnsi="Times New Roman" w:cs="Times New Roman"/>
        </w:rPr>
        <w:br/>
        <w:t>→ high customer dissatisfaction</w:t>
      </w:r>
      <w:r w:rsidRPr="00F81DFE">
        <w:rPr>
          <w:rFonts w:ascii="Times New Roman" w:hAnsi="Times New Roman" w:cs="Times New Roman"/>
        </w:rPr>
        <w:br/>
        <w:t>→ SLA breach risk</w:t>
      </w:r>
      <w:r w:rsidRPr="00F81DFE">
        <w:rPr>
          <w:rFonts w:ascii="Times New Roman" w:hAnsi="Times New Roman" w:cs="Times New Roman"/>
        </w:rPr>
        <w:br/>
        <w:t>→ increased operational load</w:t>
      </w:r>
    </w:p>
    <w:p w14:paraId="03C6FD45" w14:textId="7D06228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</w:p>
    <w:p w14:paraId="03EEE8E8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F81DFE">
        <w:rPr>
          <w:rFonts w:ascii="Times New Roman" w:hAnsi="Times New Roman" w:cs="Times New Roman"/>
          <w:b/>
          <w:bCs/>
        </w:rPr>
        <w:t>Problem 2 — Slow Ticket Category Dominates</w:t>
      </w:r>
    </w:p>
    <w:p w14:paraId="7F69BF87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Slow ≈ ~67%</w:t>
      </w:r>
    </w:p>
    <w:p w14:paraId="16E5A78A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Impact:</w:t>
      </w:r>
      <w:r w:rsidRPr="00F81DFE">
        <w:rPr>
          <w:rFonts w:ascii="Times New Roman" w:hAnsi="Times New Roman" w:cs="Times New Roman"/>
        </w:rPr>
        <w:br/>
        <w:t>→ bottleneck in ticket lifecycle</w:t>
      </w:r>
      <w:r w:rsidRPr="00F81DFE">
        <w:rPr>
          <w:rFonts w:ascii="Times New Roman" w:hAnsi="Times New Roman" w:cs="Times New Roman"/>
        </w:rPr>
        <w:br/>
        <w:t>→ delayed closure</w:t>
      </w:r>
      <w:r w:rsidRPr="00F81DFE">
        <w:rPr>
          <w:rFonts w:ascii="Times New Roman" w:hAnsi="Times New Roman" w:cs="Times New Roman"/>
        </w:rPr>
        <w:br/>
        <w:t>→ priority inefficiency</w:t>
      </w:r>
    </w:p>
    <w:p w14:paraId="0359189A" w14:textId="6F6796E4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</w:p>
    <w:p w14:paraId="0C1179A8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F81DFE">
        <w:rPr>
          <w:rFonts w:ascii="Times New Roman" w:hAnsi="Times New Roman" w:cs="Times New Roman"/>
          <w:b/>
          <w:bCs/>
        </w:rPr>
        <w:t>Problem 3 — Balanced Priority Load</w:t>
      </w:r>
    </w:p>
    <w:p w14:paraId="1574CDDE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All priority types ~25% each</w:t>
      </w:r>
    </w:p>
    <w:p w14:paraId="3D0A7B17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Insight:</w:t>
      </w:r>
      <w:r w:rsidRPr="00F81DFE">
        <w:rPr>
          <w:rFonts w:ascii="Times New Roman" w:hAnsi="Times New Roman" w:cs="Times New Roman"/>
        </w:rPr>
        <w:br/>
        <w:t>→ workload allocation must be dynamic, not fixed</w:t>
      </w:r>
    </w:p>
    <w:p w14:paraId="5620F918" w14:textId="7414A0C9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</w:p>
    <w:p w14:paraId="4A010275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F81DFE">
        <w:rPr>
          <w:rFonts w:ascii="Times New Roman" w:hAnsi="Times New Roman" w:cs="Times New Roman"/>
          <w:b/>
          <w:bCs/>
        </w:rPr>
        <w:t>Problem 4 — Diverse Ticket Types</w:t>
      </w:r>
    </w:p>
    <w:p w14:paraId="23C81C32" w14:textId="77777777" w:rsidR="00F81DFE" w:rsidRPr="00F81DFE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5 major categories ~20% each</w:t>
      </w:r>
    </w:p>
    <w:p w14:paraId="3A7DA9E9" w14:textId="34C6A1FB" w:rsidR="005B26C7" w:rsidRDefault="00F81DFE" w:rsidP="00F81DFE">
      <w:pPr>
        <w:tabs>
          <w:tab w:val="left" w:pos="1128"/>
        </w:tabs>
        <w:rPr>
          <w:rFonts w:ascii="Times New Roman" w:hAnsi="Times New Roman" w:cs="Times New Roman"/>
        </w:rPr>
      </w:pPr>
      <w:r w:rsidRPr="00F81DFE">
        <w:rPr>
          <w:rFonts w:ascii="Times New Roman" w:hAnsi="Times New Roman" w:cs="Times New Roman"/>
        </w:rPr>
        <w:t>Impact:</w:t>
      </w:r>
      <w:r w:rsidRPr="00F81DFE">
        <w:rPr>
          <w:rFonts w:ascii="Times New Roman" w:hAnsi="Times New Roman" w:cs="Times New Roman"/>
        </w:rPr>
        <w:br/>
        <w:t>→ requires multi-skill support</w:t>
      </w:r>
      <w:r w:rsidRPr="00F81DFE">
        <w:rPr>
          <w:rFonts w:ascii="Times New Roman" w:hAnsi="Times New Roman" w:cs="Times New Roman"/>
        </w:rPr>
        <w:br/>
        <w:t>→ need domain-based routing</w:t>
      </w:r>
    </w:p>
    <w:p w14:paraId="7F07B025" w14:textId="5A03829C" w:rsidR="005B26C7" w:rsidRPr="005B26C7" w:rsidRDefault="005B26C7" w:rsidP="005B26C7">
      <w:pPr>
        <w:tabs>
          <w:tab w:val="left" w:pos="1128"/>
        </w:tabs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5B26C7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Milestone-3 (Weeks 5–6) — Performance Intelligence</w:t>
      </w:r>
    </w:p>
    <w:p w14:paraId="64FD805D" w14:textId="77777777" w:rsidR="005B26C7" w:rsidRPr="005B26C7" w:rsidRDefault="005B26C7" w:rsidP="005B26C7">
      <w:p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  <w:b/>
          <w:bCs/>
        </w:rPr>
        <w:t>Focus:</w:t>
      </w:r>
      <w:r w:rsidRPr="005B26C7">
        <w:rPr>
          <w:rFonts w:ascii="Times New Roman" w:hAnsi="Times New Roman" w:cs="Times New Roman"/>
        </w:rPr>
        <w:t xml:space="preserve"> Deep operational insights</w:t>
      </w:r>
    </w:p>
    <w:p w14:paraId="61984147" w14:textId="77777777" w:rsidR="005B26C7" w:rsidRPr="005B26C7" w:rsidRDefault="005B26C7" w:rsidP="005B26C7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5B26C7">
        <w:rPr>
          <w:rFonts w:ascii="Times New Roman" w:hAnsi="Times New Roman" w:cs="Times New Roman"/>
          <w:b/>
          <w:bCs/>
        </w:rPr>
        <w:t>Module-5</w:t>
      </w:r>
    </w:p>
    <w:p w14:paraId="290D1E88" w14:textId="77777777" w:rsidR="005B26C7" w:rsidRPr="005B26C7" w:rsidRDefault="005B26C7" w:rsidP="005B26C7">
      <w:pPr>
        <w:numPr>
          <w:ilvl w:val="0"/>
          <w:numId w:val="9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Resolution KPIs</w:t>
      </w:r>
    </w:p>
    <w:p w14:paraId="775903CC" w14:textId="77777777" w:rsidR="005B26C7" w:rsidRPr="005B26C7" w:rsidRDefault="005B26C7" w:rsidP="005B26C7">
      <w:pPr>
        <w:numPr>
          <w:ilvl w:val="0"/>
          <w:numId w:val="9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lastRenderedPageBreak/>
        <w:t>Priority vs performance</w:t>
      </w:r>
    </w:p>
    <w:p w14:paraId="2CF39263" w14:textId="77777777" w:rsidR="005B26C7" w:rsidRPr="005B26C7" w:rsidRDefault="005B26C7" w:rsidP="005B26C7">
      <w:pPr>
        <w:numPr>
          <w:ilvl w:val="0"/>
          <w:numId w:val="9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Request / Incident / Problem analysis</w:t>
      </w:r>
    </w:p>
    <w:p w14:paraId="17439B63" w14:textId="77777777" w:rsidR="005B26C7" w:rsidRPr="005B26C7" w:rsidRDefault="005B26C7" w:rsidP="005B26C7">
      <w:pPr>
        <w:numPr>
          <w:ilvl w:val="0"/>
          <w:numId w:val="9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Unresolved ticket analysis</w:t>
      </w:r>
    </w:p>
    <w:p w14:paraId="17ACDA04" w14:textId="77777777" w:rsidR="005B26C7" w:rsidRPr="005B26C7" w:rsidRDefault="005B26C7" w:rsidP="005B26C7">
      <w:pPr>
        <w:numPr>
          <w:ilvl w:val="0"/>
          <w:numId w:val="9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Time trends</w:t>
      </w:r>
    </w:p>
    <w:p w14:paraId="5D349601" w14:textId="77777777" w:rsidR="005B26C7" w:rsidRPr="005B26C7" w:rsidRDefault="005B26C7" w:rsidP="005B26C7">
      <w:pPr>
        <w:tabs>
          <w:tab w:val="left" w:pos="1128"/>
        </w:tabs>
        <w:rPr>
          <w:rFonts w:ascii="Times New Roman" w:hAnsi="Times New Roman" w:cs="Times New Roman"/>
          <w:b/>
          <w:bCs/>
        </w:rPr>
      </w:pPr>
      <w:r w:rsidRPr="005B26C7">
        <w:rPr>
          <w:rFonts w:ascii="Times New Roman" w:hAnsi="Times New Roman" w:cs="Times New Roman"/>
          <w:b/>
          <w:bCs/>
        </w:rPr>
        <w:t>Module-6</w:t>
      </w:r>
    </w:p>
    <w:p w14:paraId="456B9A4D" w14:textId="77777777" w:rsidR="005B26C7" w:rsidRPr="005B26C7" w:rsidRDefault="005B26C7" w:rsidP="005B26C7">
      <w:pPr>
        <w:numPr>
          <w:ilvl w:val="0"/>
          <w:numId w:val="10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Geographic performance comparison</w:t>
      </w:r>
    </w:p>
    <w:p w14:paraId="4C0B5211" w14:textId="77777777" w:rsidR="005B26C7" w:rsidRPr="005B26C7" w:rsidRDefault="005B26C7" w:rsidP="005B26C7">
      <w:pPr>
        <w:numPr>
          <w:ilvl w:val="0"/>
          <w:numId w:val="10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Cluster impact analysis</w:t>
      </w:r>
    </w:p>
    <w:p w14:paraId="695824B3" w14:textId="77777777" w:rsidR="005B26C7" w:rsidRPr="005B26C7" w:rsidRDefault="005B26C7" w:rsidP="005B26C7">
      <w:pPr>
        <w:numPr>
          <w:ilvl w:val="0"/>
          <w:numId w:val="10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Size vs performance relationship</w:t>
      </w:r>
    </w:p>
    <w:p w14:paraId="7584CEA6" w14:textId="77777777" w:rsidR="005B26C7" w:rsidRPr="005B26C7" w:rsidRDefault="005B26C7" w:rsidP="005B26C7">
      <w:pPr>
        <w:numPr>
          <w:ilvl w:val="0"/>
          <w:numId w:val="10"/>
        </w:num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</w:rPr>
        <w:t>Final operational recommendations</w:t>
      </w:r>
    </w:p>
    <w:p w14:paraId="0A3AF401" w14:textId="6305C824" w:rsidR="00C45103" w:rsidRDefault="005B26C7" w:rsidP="005B26C7">
      <w:pPr>
        <w:tabs>
          <w:tab w:val="left" w:pos="1128"/>
        </w:tabs>
        <w:rPr>
          <w:rFonts w:ascii="Times New Roman" w:hAnsi="Times New Roman" w:cs="Times New Roman"/>
        </w:rPr>
      </w:pPr>
      <w:r w:rsidRPr="005B26C7">
        <w:rPr>
          <w:rFonts w:ascii="Times New Roman" w:hAnsi="Times New Roman" w:cs="Times New Roman"/>
          <w:b/>
          <w:bCs/>
        </w:rPr>
        <w:t>Outcome:</w:t>
      </w:r>
      <w:r w:rsidRPr="005B26C7">
        <w:rPr>
          <w:rFonts w:ascii="Times New Roman" w:hAnsi="Times New Roman" w:cs="Times New Roman"/>
        </w:rPr>
        <w:t xml:space="preserve"> Evidence-based performance diagnosis</w:t>
      </w:r>
    </w:p>
    <w:p w14:paraId="59BA64F4" w14:textId="22CC147E" w:rsidR="005B26C7" w:rsidRPr="005B26C7" w:rsidRDefault="005B26C7" w:rsidP="005B26C7">
      <w:pPr>
        <w:tabs>
          <w:tab w:val="left" w:pos="1128"/>
        </w:tabs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5B26C7">
        <w:rPr>
          <w:rFonts w:ascii="Times New Roman" w:hAnsi="Times New Roman" w:cs="Times New Roman"/>
          <w:color w:val="4472C4" w:themeColor="accent1"/>
          <w:sz w:val="30"/>
          <w:szCs w:val="30"/>
        </w:rPr>
        <w:t>Final Step:  Turn analysis into decision system</w:t>
      </w:r>
    </w:p>
    <w:p w14:paraId="01D5E722" w14:textId="115213FF" w:rsidR="00F81DFE" w:rsidRDefault="005B26C7" w:rsidP="00BC3A75">
      <w:pPr>
        <w:tabs>
          <w:tab w:val="left" w:pos="1128"/>
        </w:tabs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5B26C7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FINAL </w:t>
      </w:r>
      <w:r w:rsidRPr="003E50A9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MILESTONE</w:t>
      </w:r>
      <w:r w:rsidRPr="005B26C7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— Weeks 7 &amp; 8</w:t>
      </w:r>
    </w:p>
    <w:p w14:paraId="7916460D" w14:textId="28B810C1" w:rsidR="00F432D6" w:rsidRDefault="00F432D6" w:rsidP="00BC3A75">
      <w:pPr>
        <w:tabs>
          <w:tab w:val="left" w:pos="1128"/>
        </w:tabs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Final Dashboard: </w:t>
      </w:r>
    </w:p>
    <w:p w14:paraId="0633AAD6" w14:textId="77777777" w:rsidR="00A27003" w:rsidRDefault="00A27003" w:rsidP="00BC3A75">
      <w:pPr>
        <w:tabs>
          <w:tab w:val="left" w:pos="1128"/>
        </w:tabs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</w:p>
    <w:p w14:paraId="744D58B9" w14:textId="6C8A5225" w:rsidR="00F432D6" w:rsidRDefault="00A27003" w:rsidP="00BC3A75">
      <w:pPr>
        <w:tabs>
          <w:tab w:val="left" w:pos="1128"/>
        </w:tabs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A27003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drawing>
          <wp:inline distT="0" distB="0" distL="0" distR="0" wp14:anchorId="117E4F21" wp14:editId="569E8DC5">
            <wp:extent cx="6645910" cy="3761105"/>
            <wp:effectExtent l="0" t="0" r="2540" b="0"/>
            <wp:docPr id="21794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2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482" w14:textId="77777777" w:rsidR="003E50A9" w:rsidRDefault="003E50A9" w:rsidP="003E50A9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</w:p>
    <w:p w14:paraId="2B7A2F03" w14:textId="77777777" w:rsidR="003E50A9" w:rsidRPr="003E50A9" w:rsidRDefault="003E50A9" w:rsidP="003E50A9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3E50A9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Final Overall Conclusion (Very Important — Memorize)</w:t>
      </w:r>
    </w:p>
    <w:p w14:paraId="2E8842E7" w14:textId="4DF4FB7B" w:rsidR="003E50A9" w:rsidRPr="003E50A9" w:rsidRDefault="003E50A9" w:rsidP="003E50A9">
      <w:pPr>
        <w:rPr>
          <w:rFonts w:ascii="Times New Roman" w:hAnsi="Times New Roman" w:cs="Times New Roman"/>
          <w:sz w:val="30"/>
          <w:szCs w:val="30"/>
        </w:rPr>
      </w:pPr>
      <w:r w:rsidRPr="003E50A9">
        <w:rPr>
          <w:rFonts w:ascii="Times New Roman" w:hAnsi="Times New Roman" w:cs="Times New Roman"/>
          <w:sz w:val="30"/>
          <w:szCs w:val="30"/>
        </w:rPr>
        <w:t>The dashboard converts raw support ticket data into operational intelligence.</w:t>
      </w:r>
      <w:r w:rsidRPr="003E50A9">
        <w:rPr>
          <w:rFonts w:ascii="Times New Roman" w:hAnsi="Times New Roman" w:cs="Times New Roman"/>
          <w:sz w:val="30"/>
          <w:szCs w:val="30"/>
        </w:rPr>
        <w:br/>
        <w:t>It identifies workload patterns, performance bottlenecks, and high-impact issues, enabling management to prioritize automation, optimize staffing, and improve customer satisfaction.</w:t>
      </w:r>
    </w:p>
    <w:sectPr w:rsidR="003E50A9" w:rsidRPr="003E50A9" w:rsidSect="002B67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7CA"/>
    <w:multiLevelType w:val="multilevel"/>
    <w:tmpl w:val="90C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3355"/>
    <w:multiLevelType w:val="multilevel"/>
    <w:tmpl w:val="13C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10D7"/>
    <w:multiLevelType w:val="multilevel"/>
    <w:tmpl w:val="973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3C0E"/>
    <w:multiLevelType w:val="multilevel"/>
    <w:tmpl w:val="3B3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35377"/>
    <w:multiLevelType w:val="multilevel"/>
    <w:tmpl w:val="911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E1DDC"/>
    <w:multiLevelType w:val="multilevel"/>
    <w:tmpl w:val="779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E5E69"/>
    <w:multiLevelType w:val="multilevel"/>
    <w:tmpl w:val="555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A027E"/>
    <w:multiLevelType w:val="hybridMultilevel"/>
    <w:tmpl w:val="6A2A2804"/>
    <w:lvl w:ilvl="0" w:tplc="A398AE8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B38A7"/>
    <w:multiLevelType w:val="multilevel"/>
    <w:tmpl w:val="20B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B02E0"/>
    <w:multiLevelType w:val="hybridMultilevel"/>
    <w:tmpl w:val="F4563F54"/>
    <w:lvl w:ilvl="0" w:tplc="C3FC0E1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BD74D6"/>
    <w:multiLevelType w:val="multilevel"/>
    <w:tmpl w:val="F6C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01219">
    <w:abstractNumId w:val="2"/>
  </w:num>
  <w:num w:numId="2" w16cid:durableId="1643458057">
    <w:abstractNumId w:val="7"/>
  </w:num>
  <w:num w:numId="3" w16cid:durableId="1630820520">
    <w:abstractNumId w:val="9"/>
  </w:num>
  <w:num w:numId="4" w16cid:durableId="1352102600">
    <w:abstractNumId w:val="6"/>
  </w:num>
  <w:num w:numId="5" w16cid:durableId="1921061295">
    <w:abstractNumId w:val="4"/>
  </w:num>
  <w:num w:numId="6" w16cid:durableId="901792216">
    <w:abstractNumId w:val="10"/>
  </w:num>
  <w:num w:numId="7" w16cid:durableId="210923474">
    <w:abstractNumId w:val="5"/>
  </w:num>
  <w:num w:numId="8" w16cid:durableId="1460226024">
    <w:abstractNumId w:val="3"/>
  </w:num>
  <w:num w:numId="9" w16cid:durableId="1386757697">
    <w:abstractNumId w:val="1"/>
  </w:num>
  <w:num w:numId="10" w16cid:durableId="458886883">
    <w:abstractNumId w:val="0"/>
  </w:num>
  <w:num w:numId="11" w16cid:durableId="1995596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0A"/>
    <w:rsid w:val="00070BDC"/>
    <w:rsid w:val="002144F5"/>
    <w:rsid w:val="00232135"/>
    <w:rsid w:val="00245E87"/>
    <w:rsid w:val="0026018B"/>
    <w:rsid w:val="00262A64"/>
    <w:rsid w:val="002B670A"/>
    <w:rsid w:val="002B79BC"/>
    <w:rsid w:val="0033160B"/>
    <w:rsid w:val="003B17C8"/>
    <w:rsid w:val="003D07A1"/>
    <w:rsid w:val="003E50A9"/>
    <w:rsid w:val="004B44C8"/>
    <w:rsid w:val="004E0B64"/>
    <w:rsid w:val="00566E31"/>
    <w:rsid w:val="005B26C7"/>
    <w:rsid w:val="00670B6B"/>
    <w:rsid w:val="006D0905"/>
    <w:rsid w:val="007810F6"/>
    <w:rsid w:val="008C4BD8"/>
    <w:rsid w:val="0097257B"/>
    <w:rsid w:val="009E4E7D"/>
    <w:rsid w:val="00A27003"/>
    <w:rsid w:val="00AD0592"/>
    <w:rsid w:val="00B8189A"/>
    <w:rsid w:val="00BC3A75"/>
    <w:rsid w:val="00C45103"/>
    <w:rsid w:val="00C6077F"/>
    <w:rsid w:val="00C93440"/>
    <w:rsid w:val="00D545EB"/>
    <w:rsid w:val="00D87C12"/>
    <w:rsid w:val="00E32502"/>
    <w:rsid w:val="00ED661A"/>
    <w:rsid w:val="00EE1617"/>
    <w:rsid w:val="00EF25B8"/>
    <w:rsid w:val="00F432D6"/>
    <w:rsid w:val="00F8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15AC"/>
  <w15:chartTrackingRefBased/>
  <w15:docId w15:val="{37298ABA-D2C0-4EB1-95CE-920F34C3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FE"/>
  </w:style>
  <w:style w:type="paragraph" w:styleId="Heading1">
    <w:name w:val="heading 1"/>
    <w:basedOn w:val="Normal"/>
    <w:next w:val="Normal"/>
    <w:link w:val="Heading1Char"/>
    <w:uiPriority w:val="9"/>
    <w:qFormat/>
    <w:rsid w:val="002B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70B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A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A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Haswin Raj</dc:creator>
  <cp:keywords/>
  <dc:description/>
  <cp:lastModifiedBy>Haswin Raj</cp:lastModifiedBy>
  <cp:revision>9</cp:revision>
  <dcterms:created xsi:type="dcterms:W3CDTF">2026-01-08T05:26:00Z</dcterms:created>
  <dcterms:modified xsi:type="dcterms:W3CDTF">2026-02-17T13:21:00Z</dcterms:modified>
</cp:coreProperties>
</file>