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A8035" w14:textId="4C0DC88C" w:rsidR="00183CBF" w:rsidRPr="00183CBF" w:rsidRDefault="00C746C7" w:rsidP="00183CBF">
      <w:pPr>
        <w:pStyle w:val="Title"/>
        <w:rPr>
          <w:color w:val="auto"/>
          <w:sz w:val="40"/>
          <w:szCs w:val="40"/>
        </w:rPr>
      </w:pPr>
      <w:r w:rsidRPr="00F965A2">
        <w:rPr>
          <w:color w:val="auto"/>
          <w:sz w:val="40"/>
          <w:szCs w:val="40"/>
        </w:rPr>
        <w:t>PPE Detection using YOLOv8</w:t>
      </w:r>
      <w:r w:rsidR="00183CBF">
        <w:rPr>
          <w:color w:val="auto"/>
          <w:sz w:val="40"/>
          <w:szCs w:val="40"/>
        </w:rPr>
        <w:t xml:space="preserve">                            </w:t>
      </w:r>
      <w:r w:rsidR="00183CBF" w:rsidRPr="00183CBF">
        <w:rPr>
          <w:color w:val="auto"/>
          <w:sz w:val="30"/>
          <w:szCs w:val="30"/>
        </w:rPr>
        <w:t>K. Lakshmi Pravallika</w:t>
      </w:r>
    </w:p>
    <w:p w14:paraId="1D973E30" w14:textId="46C6BD37" w:rsidR="008324ED" w:rsidRPr="00F965A2" w:rsidRDefault="00C746C7" w:rsidP="00F965A2">
      <w:pPr>
        <w:pStyle w:val="Title"/>
        <w:rPr>
          <w:color w:val="auto"/>
          <w:sz w:val="36"/>
          <w:szCs w:val="36"/>
        </w:rPr>
      </w:pPr>
      <w:r w:rsidRPr="00F965A2">
        <w:rPr>
          <w:color w:val="auto"/>
          <w:sz w:val="36"/>
          <w:szCs w:val="36"/>
        </w:rPr>
        <w:t>Milestone 2 – Model Training and Evaluation Report</w:t>
      </w:r>
    </w:p>
    <w:p w14:paraId="1147258E" w14:textId="71787161" w:rsidR="00F965A2" w:rsidRDefault="00C746C7" w:rsidP="00F965A2">
      <w:pPr>
        <w:pStyle w:val="Heading1"/>
        <w:numPr>
          <w:ilvl w:val="0"/>
          <w:numId w:val="10"/>
        </w:numPr>
        <w:rPr>
          <w:color w:val="auto"/>
        </w:rPr>
      </w:pPr>
      <w:r w:rsidRPr="00F965A2">
        <w:rPr>
          <w:color w:val="auto"/>
        </w:rPr>
        <w:t>Introduction</w:t>
      </w:r>
    </w:p>
    <w:p w14:paraId="4D7CA8A4" w14:textId="3F99FB36" w:rsidR="00F965A2" w:rsidRPr="00F965A2" w:rsidRDefault="00F965A2" w:rsidP="00F965A2">
      <w:pPr>
        <w:pStyle w:val="Heading1"/>
        <w:ind w:left="360"/>
        <w:rPr>
          <w:color w:val="auto"/>
        </w:rPr>
      </w:pPr>
      <w:r w:rsidRPr="00F965A2">
        <w:rPr>
          <w:rFonts w:asciiTheme="minorHAnsi" w:eastAsiaTheme="minorEastAsia" w:hAnsiTheme="minorHAnsi" w:cstheme="minorBidi"/>
          <w:b w:val="0"/>
          <w:bCs w:val="0"/>
          <w:color w:val="auto"/>
          <w:sz w:val="22"/>
          <w:szCs w:val="22"/>
        </w:rPr>
        <w:t>Construction sites are high-risk environments where workers are exposed to hazards such as heavy machinery, falling objects, and unsafe working conditions. To reduce the risk of accidents, workers are required to wear Personal Protective Equipment (PPE) such as helmets, safety vests, and masks. Monitoring whether workers follow these safety rules is important but manual supervision can be difficult and time-consuming. With the advancement of artificial intelligence and computer vision, automated systems can be used to detect PPE compliance efficiently. Computer vision models can analyze images or video frames and identify objects in real time. In this project, the YOLOv8 object detection model was used to automatically detect PPE items on construction sites. The model was trained to recognize objects such as hardhats, masks, safety vests, machinery, vehicles, and cones. This automated detection system can help improve construction site safety by identifying safety violations quickly and accurately.</w:t>
      </w:r>
    </w:p>
    <w:p w14:paraId="5AAB49EE" w14:textId="4311D533" w:rsidR="008324ED" w:rsidRPr="00F965A2" w:rsidRDefault="00F965A2">
      <w:pPr>
        <w:pStyle w:val="Heading1"/>
        <w:rPr>
          <w:color w:val="auto"/>
        </w:rPr>
      </w:pPr>
      <w:r>
        <w:rPr>
          <w:color w:val="auto"/>
        </w:rPr>
        <w:t xml:space="preserve">      </w:t>
      </w:r>
      <w:r w:rsidR="00C746C7" w:rsidRPr="00F965A2">
        <w:rPr>
          <w:color w:val="auto"/>
        </w:rPr>
        <w:t>2. Dataset Description</w:t>
      </w:r>
    </w:p>
    <w:p w14:paraId="556C0331" w14:textId="45A7E3A7" w:rsidR="00F965A2" w:rsidRPr="00F965A2" w:rsidRDefault="00F965A2" w:rsidP="00F965A2">
      <w:pPr>
        <w:ind w:left="720"/>
        <w:rPr>
          <w:b/>
          <w:bCs/>
          <w:lang w:val="en-IN"/>
        </w:rPr>
      </w:pPr>
      <w:r>
        <w:t xml:space="preserve">       </w:t>
      </w:r>
    </w:p>
    <w:p w14:paraId="2BC35831" w14:textId="77777777" w:rsidR="00F965A2" w:rsidRPr="00F965A2" w:rsidRDefault="00F965A2" w:rsidP="00F965A2">
      <w:pPr>
        <w:ind w:left="720"/>
        <w:rPr>
          <w:lang w:val="en-IN"/>
        </w:rPr>
      </w:pPr>
      <w:r w:rsidRPr="00F965A2">
        <w:rPr>
          <w:lang w:val="en-IN"/>
        </w:rPr>
        <w:t xml:space="preserve">The dataset used in this project contains annotated images of construction site environments for detecting Personal Protective Equipment (PPE). The images include workers wearing or not wearing safety equipment along with other objects commonly found on construction sites. Each image in the dataset is </w:t>
      </w:r>
      <w:proofErr w:type="spellStart"/>
      <w:r w:rsidRPr="00F965A2">
        <w:rPr>
          <w:lang w:val="en-IN"/>
        </w:rPr>
        <w:t>labeled</w:t>
      </w:r>
      <w:proofErr w:type="spellEnd"/>
      <w:r w:rsidRPr="00F965A2">
        <w:rPr>
          <w:lang w:val="en-IN"/>
        </w:rPr>
        <w:t xml:space="preserve"> using bounding boxes that identify different PPE classes.</w:t>
      </w:r>
    </w:p>
    <w:p w14:paraId="001B1962" w14:textId="77777777" w:rsidR="00F965A2" w:rsidRPr="00F965A2" w:rsidRDefault="00F965A2" w:rsidP="00F965A2">
      <w:pPr>
        <w:ind w:left="720"/>
        <w:rPr>
          <w:lang w:val="en-IN"/>
        </w:rPr>
      </w:pPr>
      <w:r w:rsidRPr="00F965A2">
        <w:rPr>
          <w:lang w:val="en-IN"/>
        </w:rPr>
        <w:t>The dataset follows the YOLO annotation format where each image has a corresponding label file containing the class ID and normalized bounding box coordinates. These annotations allow the YOLOv8 model to learn how to detect different safety-related objects.</w:t>
      </w:r>
    </w:p>
    <w:p w14:paraId="2AA98651" w14:textId="77777777" w:rsidR="00F965A2" w:rsidRPr="00F965A2" w:rsidRDefault="00F965A2" w:rsidP="00F965A2">
      <w:pPr>
        <w:ind w:left="720"/>
        <w:rPr>
          <w:b/>
          <w:bCs/>
          <w:lang w:val="en-IN"/>
        </w:rPr>
      </w:pPr>
      <w:r w:rsidRPr="00F965A2">
        <w:rPr>
          <w:b/>
          <w:bCs/>
          <w:lang w:val="en-IN"/>
        </w:rPr>
        <w:t>Dataset Details</w:t>
      </w:r>
    </w:p>
    <w:p w14:paraId="4492905E" w14:textId="77777777" w:rsidR="00F965A2" w:rsidRPr="00F965A2" w:rsidRDefault="00F965A2" w:rsidP="00F965A2">
      <w:pPr>
        <w:numPr>
          <w:ilvl w:val="0"/>
          <w:numId w:val="11"/>
        </w:numPr>
        <w:tabs>
          <w:tab w:val="clear" w:pos="720"/>
          <w:tab w:val="num" w:pos="1440"/>
        </w:tabs>
        <w:ind w:left="1440"/>
        <w:rPr>
          <w:lang w:val="en-IN"/>
        </w:rPr>
      </w:pPr>
      <w:r w:rsidRPr="00F965A2">
        <w:rPr>
          <w:b/>
          <w:bCs/>
          <w:lang w:val="en-IN"/>
        </w:rPr>
        <w:t>Total number of images:</w:t>
      </w:r>
      <w:r w:rsidRPr="00F965A2">
        <w:rPr>
          <w:lang w:val="en-IN"/>
        </w:rPr>
        <w:t xml:space="preserve"> 2599</w:t>
      </w:r>
    </w:p>
    <w:p w14:paraId="45B93E30" w14:textId="77777777" w:rsidR="00F965A2" w:rsidRPr="00F965A2" w:rsidRDefault="00F965A2" w:rsidP="00F965A2">
      <w:pPr>
        <w:numPr>
          <w:ilvl w:val="0"/>
          <w:numId w:val="11"/>
        </w:numPr>
        <w:tabs>
          <w:tab w:val="clear" w:pos="720"/>
          <w:tab w:val="num" w:pos="1440"/>
        </w:tabs>
        <w:ind w:left="1440"/>
        <w:rPr>
          <w:lang w:val="en-IN"/>
        </w:rPr>
      </w:pPr>
      <w:r w:rsidRPr="00F965A2">
        <w:rPr>
          <w:b/>
          <w:bCs/>
          <w:lang w:val="en-IN"/>
        </w:rPr>
        <w:t>Number of classes:</w:t>
      </w:r>
      <w:r w:rsidRPr="00F965A2">
        <w:rPr>
          <w:lang w:val="en-IN"/>
        </w:rPr>
        <w:t xml:space="preserve"> 10</w:t>
      </w:r>
    </w:p>
    <w:p w14:paraId="6E93A1AF" w14:textId="77777777" w:rsidR="00F965A2" w:rsidRPr="00F965A2" w:rsidRDefault="00F965A2" w:rsidP="00F965A2">
      <w:pPr>
        <w:numPr>
          <w:ilvl w:val="0"/>
          <w:numId w:val="11"/>
        </w:numPr>
        <w:tabs>
          <w:tab w:val="clear" w:pos="720"/>
          <w:tab w:val="num" w:pos="1440"/>
        </w:tabs>
        <w:ind w:left="1440"/>
        <w:rPr>
          <w:lang w:val="en-IN"/>
        </w:rPr>
      </w:pPr>
      <w:r w:rsidRPr="00F965A2">
        <w:rPr>
          <w:b/>
          <w:bCs/>
          <w:lang w:val="en-IN"/>
        </w:rPr>
        <w:t>Classes:</w:t>
      </w:r>
      <w:r w:rsidRPr="00F965A2">
        <w:rPr>
          <w:lang w:val="en-IN"/>
        </w:rPr>
        <w:t xml:space="preserve"> Hardhat, Mask, NO-Hardhat, NO-Mask, Safety Vest, NO-Safety Vest, Person, Machinery, Vehicle, Cone</w:t>
      </w:r>
    </w:p>
    <w:p w14:paraId="30AEA625" w14:textId="77777777" w:rsidR="00F965A2" w:rsidRPr="00F965A2" w:rsidRDefault="00F965A2" w:rsidP="00F965A2">
      <w:pPr>
        <w:numPr>
          <w:ilvl w:val="0"/>
          <w:numId w:val="11"/>
        </w:numPr>
        <w:tabs>
          <w:tab w:val="clear" w:pos="720"/>
          <w:tab w:val="num" w:pos="1440"/>
        </w:tabs>
        <w:ind w:left="1440"/>
        <w:rPr>
          <w:lang w:val="en-IN"/>
        </w:rPr>
      </w:pPr>
      <w:r w:rsidRPr="00F965A2">
        <w:rPr>
          <w:b/>
          <w:bCs/>
          <w:lang w:val="en-IN"/>
        </w:rPr>
        <w:t>Dataset source:</w:t>
      </w:r>
      <w:r w:rsidRPr="00F965A2">
        <w:rPr>
          <w:lang w:val="en-IN"/>
        </w:rPr>
        <w:t xml:space="preserve"> PPE Detection Dataset (construction safety images with annotations)</w:t>
      </w:r>
    </w:p>
    <w:p w14:paraId="37289EC0" w14:textId="77777777" w:rsidR="00F965A2" w:rsidRPr="00F965A2" w:rsidRDefault="00F965A2" w:rsidP="00F965A2">
      <w:pPr>
        <w:ind w:left="720"/>
        <w:rPr>
          <w:b/>
          <w:bCs/>
          <w:lang w:val="en-IN"/>
        </w:rPr>
      </w:pPr>
      <w:r w:rsidRPr="00F965A2">
        <w:rPr>
          <w:b/>
          <w:bCs/>
          <w:lang w:val="en-IN"/>
        </w:rPr>
        <w:t>Dataset Structure</w:t>
      </w:r>
    </w:p>
    <w:p w14:paraId="2C5F0644" w14:textId="77777777" w:rsidR="00F965A2" w:rsidRPr="00F965A2" w:rsidRDefault="00F965A2" w:rsidP="00F965A2">
      <w:pPr>
        <w:ind w:left="720"/>
        <w:rPr>
          <w:lang w:val="en-IN"/>
        </w:rPr>
      </w:pPr>
      <w:r w:rsidRPr="00F965A2">
        <w:rPr>
          <w:lang w:val="en-IN"/>
        </w:rPr>
        <w:lastRenderedPageBreak/>
        <w:t>The dataset is organized according to the YOLOv8 directory format, separating images and labels into training, validation, and testing folders.</w:t>
      </w:r>
    </w:p>
    <w:p w14:paraId="5480225D" w14:textId="77777777" w:rsidR="00F965A2" w:rsidRPr="00F965A2" w:rsidRDefault="00F965A2" w:rsidP="00F965A2">
      <w:pPr>
        <w:ind w:left="720"/>
        <w:rPr>
          <w:lang w:val="en-IN"/>
        </w:rPr>
      </w:pPr>
      <w:r w:rsidRPr="00F965A2">
        <w:rPr>
          <w:lang w:val="en-IN"/>
        </w:rPr>
        <w:t>dataset/</w:t>
      </w:r>
      <w:r w:rsidRPr="00F965A2">
        <w:rPr>
          <w:lang w:val="en-IN"/>
        </w:rPr>
        <w:br/>
        <w:t xml:space="preserve"> ├── images</w:t>
      </w:r>
      <w:r w:rsidRPr="00F965A2">
        <w:rPr>
          <w:lang w:val="en-IN"/>
        </w:rPr>
        <w:br/>
        <w:t xml:space="preserve"> │   ├── train</w:t>
      </w:r>
      <w:r w:rsidRPr="00F965A2">
        <w:rPr>
          <w:lang w:val="en-IN"/>
        </w:rPr>
        <w:br/>
        <w:t xml:space="preserve"> │   ├── </w:t>
      </w:r>
      <w:proofErr w:type="spellStart"/>
      <w:r w:rsidRPr="00F965A2">
        <w:rPr>
          <w:lang w:val="en-IN"/>
        </w:rPr>
        <w:t>val</w:t>
      </w:r>
      <w:proofErr w:type="spellEnd"/>
      <w:r w:rsidRPr="00F965A2">
        <w:rPr>
          <w:lang w:val="en-IN"/>
        </w:rPr>
        <w:br/>
        <w:t xml:space="preserve"> │   └── test</w:t>
      </w:r>
      <w:r w:rsidRPr="00F965A2">
        <w:rPr>
          <w:lang w:val="en-IN"/>
        </w:rPr>
        <w:br/>
        <w:t xml:space="preserve"> │</w:t>
      </w:r>
      <w:r w:rsidRPr="00F965A2">
        <w:rPr>
          <w:lang w:val="en-IN"/>
        </w:rPr>
        <w:br/>
        <w:t xml:space="preserve"> ├── labels</w:t>
      </w:r>
      <w:r w:rsidRPr="00F965A2">
        <w:rPr>
          <w:lang w:val="en-IN"/>
        </w:rPr>
        <w:br/>
        <w:t xml:space="preserve"> │   ├── train</w:t>
      </w:r>
      <w:r w:rsidRPr="00F965A2">
        <w:rPr>
          <w:lang w:val="en-IN"/>
        </w:rPr>
        <w:br/>
        <w:t xml:space="preserve"> │   ├── </w:t>
      </w:r>
      <w:proofErr w:type="spellStart"/>
      <w:r w:rsidRPr="00F965A2">
        <w:rPr>
          <w:lang w:val="en-IN"/>
        </w:rPr>
        <w:t>val</w:t>
      </w:r>
      <w:proofErr w:type="spellEnd"/>
      <w:r w:rsidRPr="00F965A2">
        <w:rPr>
          <w:lang w:val="en-IN"/>
        </w:rPr>
        <w:br/>
        <w:t xml:space="preserve"> │   └── test</w:t>
      </w:r>
      <w:r w:rsidRPr="00F965A2">
        <w:rPr>
          <w:lang w:val="en-IN"/>
        </w:rPr>
        <w:br/>
        <w:t xml:space="preserve"> │</w:t>
      </w:r>
      <w:r w:rsidRPr="00F965A2">
        <w:rPr>
          <w:lang w:val="en-IN"/>
        </w:rPr>
        <w:br/>
        <w:t xml:space="preserve"> └── </w:t>
      </w:r>
      <w:proofErr w:type="spellStart"/>
      <w:proofErr w:type="gramStart"/>
      <w:r w:rsidRPr="00F965A2">
        <w:rPr>
          <w:lang w:val="en-IN"/>
        </w:rPr>
        <w:t>data.yaml</w:t>
      </w:r>
      <w:proofErr w:type="spellEnd"/>
      <w:proofErr w:type="gramEnd"/>
    </w:p>
    <w:p w14:paraId="3B8362B5" w14:textId="0EADEDC0" w:rsidR="008324ED" w:rsidRPr="00D064E7" w:rsidRDefault="00D064E7" w:rsidP="00D064E7">
      <w:pPr>
        <w:ind w:left="360"/>
        <w:rPr>
          <w:b/>
          <w:bCs/>
          <w:sz w:val="28"/>
          <w:szCs w:val="28"/>
        </w:rPr>
      </w:pPr>
      <w:r>
        <w:rPr>
          <w:b/>
          <w:bCs/>
          <w:sz w:val="28"/>
          <w:szCs w:val="28"/>
        </w:rPr>
        <w:t>3.</w:t>
      </w:r>
      <w:r w:rsidR="00C746C7" w:rsidRPr="00D064E7">
        <w:rPr>
          <w:b/>
          <w:bCs/>
          <w:sz w:val="28"/>
          <w:szCs w:val="28"/>
        </w:rPr>
        <w:t>Model Training Configuration</w:t>
      </w:r>
    </w:p>
    <w:p w14:paraId="4B303D44" w14:textId="77777777" w:rsidR="00F965A2" w:rsidRPr="00F965A2" w:rsidRDefault="00F965A2" w:rsidP="00F965A2">
      <w:pPr>
        <w:pStyle w:val="ListParagraph"/>
        <w:rPr>
          <w:b/>
          <w:bCs/>
          <w:sz w:val="28"/>
          <w:szCs w:val="28"/>
        </w:rPr>
      </w:pPr>
    </w:p>
    <w:p w14:paraId="52E04715" w14:textId="77777777" w:rsidR="00F965A2" w:rsidRPr="00F965A2" w:rsidRDefault="00F965A2" w:rsidP="00F965A2">
      <w:pPr>
        <w:pStyle w:val="ListParagraph"/>
        <w:numPr>
          <w:ilvl w:val="0"/>
          <w:numId w:val="13"/>
        </w:numPr>
        <w:rPr>
          <w:lang w:val="en-IN"/>
        </w:rPr>
      </w:pPr>
      <w:r w:rsidRPr="00F965A2">
        <w:rPr>
          <w:lang w:val="en-IN"/>
        </w:rPr>
        <w:t>Framework used: YOLOv8 (</w:t>
      </w:r>
      <w:proofErr w:type="spellStart"/>
      <w:r w:rsidRPr="00F965A2">
        <w:rPr>
          <w:lang w:val="en-IN"/>
        </w:rPr>
        <w:t>Ultralytics</w:t>
      </w:r>
      <w:proofErr w:type="spellEnd"/>
      <w:r w:rsidRPr="00F965A2">
        <w:rPr>
          <w:lang w:val="en-IN"/>
        </w:rPr>
        <w:t>)</w:t>
      </w:r>
    </w:p>
    <w:p w14:paraId="0113E599" w14:textId="77777777" w:rsidR="00F965A2" w:rsidRPr="00F965A2" w:rsidRDefault="00F965A2" w:rsidP="00F965A2">
      <w:pPr>
        <w:pStyle w:val="ListParagraph"/>
        <w:numPr>
          <w:ilvl w:val="0"/>
          <w:numId w:val="13"/>
        </w:numPr>
        <w:rPr>
          <w:lang w:val="en-IN"/>
        </w:rPr>
      </w:pPr>
      <w:r w:rsidRPr="00F965A2">
        <w:rPr>
          <w:lang w:val="en-IN"/>
        </w:rPr>
        <w:t>Programming language: Python</w:t>
      </w:r>
    </w:p>
    <w:p w14:paraId="735BC072" w14:textId="77777777" w:rsidR="00F965A2" w:rsidRPr="00F965A2" w:rsidRDefault="00F965A2" w:rsidP="00F965A2">
      <w:pPr>
        <w:pStyle w:val="ListParagraph"/>
        <w:numPr>
          <w:ilvl w:val="0"/>
          <w:numId w:val="13"/>
        </w:numPr>
        <w:rPr>
          <w:lang w:val="en-IN"/>
        </w:rPr>
      </w:pPr>
      <w:r w:rsidRPr="00F965A2">
        <w:rPr>
          <w:lang w:val="en-IN"/>
        </w:rPr>
        <w:t xml:space="preserve">Hardware used: Google </w:t>
      </w:r>
      <w:proofErr w:type="spellStart"/>
      <w:r w:rsidRPr="00F965A2">
        <w:rPr>
          <w:lang w:val="en-IN"/>
        </w:rPr>
        <w:t>Colab</w:t>
      </w:r>
      <w:proofErr w:type="spellEnd"/>
      <w:r w:rsidRPr="00F965A2">
        <w:rPr>
          <w:lang w:val="en-IN"/>
        </w:rPr>
        <w:t xml:space="preserve"> Tesla T4 GPU (training), Local CPU (testing)</w:t>
      </w:r>
    </w:p>
    <w:p w14:paraId="21F2D984" w14:textId="77777777" w:rsidR="00F965A2" w:rsidRPr="00F965A2" w:rsidRDefault="00F965A2" w:rsidP="00F965A2">
      <w:pPr>
        <w:pStyle w:val="ListParagraph"/>
        <w:numPr>
          <w:ilvl w:val="0"/>
          <w:numId w:val="13"/>
        </w:numPr>
        <w:rPr>
          <w:lang w:val="en-IN"/>
        </w:rPr>
      </w:pPr>
      <w:r w:rsidRPr="00F965A2">
        <w:rPr>
          <w:lang w:val="en-IN"/>
        </w:rPr>
        <w:t>Base models used: YOLOv8n and YOLOv8s</w:t>
      </w:r>
    </w:p>
    <w:p w14:paraId="7C8F64F5" w14:textId="77777777" w:rsidR="00F965A2" w:rsidRPr="00F965A2" w:rsidRDefault="00F965A2" w:rsidP="00F965A2">
      <w:pPr>
        <w:pStyle w:val="ListParagraph"/>
        <w:numPr>
          <w:ilvl w:val="0"/>
          <w:numId w:val="13"/>
        </w:numPr>
        <w:rPr>
          <w:lang w:val="en-IN"/>
        </w:rPr>
      </w:pPr>
      <w:r w:rsidRPr="00F965A2">
        <w:rPr>
          <w:lang w:val="en-IN"/>
        </w:rPr>
        <w:t>Image sizes used: 640 × 640 and 800 × 800</w:t>
      </w:r>
    </w:p>
    <w:p w14:paraId="2420FA33" w14:textId="77777777" w:rsidR="00F965A2" w:rsidRPr="00F965A2" w:rsidRDefault="00F965A2" w:rsidP="00F965A2">
      <w:pPr>
        <w:pStyle w:val="ListParagraph"/>
        <w:numPr>
          <w:ilvl w:val="0"/>
          <w:numId w:val="13"/>
        </w:numPr>
        <w:rPr>
          <w:lang w:val="en-IN"/>
        </w:rPr>
      </w:pPr>
      <w:r w:rsidRPr="00F965A2">
        <w:rPr>
          <w:lang w:val="en-IN"/>
        </w:rPr>
        <w:t>Number of epochs: 50 epochs (baseline), 100 epochs (experiment)</w:t>
      </w:r>
    </w:p>
    <w:p w14:paraId="76A47154" w14:textId="77777777" w:rsidR="00F965A2" w:rsidRPr="00F965A2" w:rsidRDefault="00F965A2" w:rsidP="00F965A2">
      <w:pPr>
        <w:pStyle w:val="ListParagraph"/>
        <w:rPr>
          <w:b/>
          <w:bCs/>
        </w:rPr>
      </w:pPr>
    </w:p>
    <w:p w14:paraId="58FCA08C" w14:textId="41869167" w:rsidR="008324ED" w:rsidRPr="00F965A2" w:rsidRDefault="00D064E7">
      <w:pPr>
        <w:pStyle w:val="Heading1"/>
        <w:rPr>
          <w:color w:val="auto"/>
        </w:rPr>
      </w:pPr>
      <w:r>
        <w:rPr>
          <w:color w:val="auto"/>
        </w:rPr>
        <w:t xml:space="preserve">     </w:t>
      </w:r>
      <w:r w:rsidR="00C746C7" w:rsidRPr="00F965A2">
        <w:rPr>
          <w:color w:val="auto"/>
        </w:rPr>
        <w:t>4</w:t>
      </w:r>
      <w:r w:rsidR="00C746C7" w:rsidRPr="00F965A2">
        <w:rPr>
          <w:color w:val="auto"/>
        </w:rPr>
        <w:t>. Training Experiments</w:t>
      </w:r>
    </w:p>
    <w:p w14:paraId="4601F081" w14:textId="7485AC76" w:rsidR="008324ED" w:rsidRPr="00F965A2" w:rsidRDefault="00D064E7">
      <w:r>
        <w:t xml:space="preserve">        </w:t>
      </w:r>
      <w:r w:rsidR="00C746C7" w:rsidRPr="00F965A2">
        <w:t>Experim</w:t>
      </w:r>
      <w:r w:rsidR="00C746C7" w:rsidRPr="00F965A2">
        <w:t>ent 1 – Increas</w:t>
      </w:r>
      <w:r w:rsidR="00C746C7" w:rsidRPr="00F965A2">
        <w:t>ed Epochs</w:t>
      </w:r>
    </w:p>
    <w:p w14:paraId="30B5A455" w14:textId="3F234295" w:rsidR="008324ED" w:rsidRDefault="00D064E7">
      <w:r w:rsidRPr="00D064E7">
        <w:drawing>
          <wp:inline distT="0" distB="0" distL="0" distR="0" wp14:anchorId="7F39CB1F" wp14:editId="34C6834C">
            <wp:extent cx="2483069" cy="1862301"/>
            <wp:effectExtent l="0" t="0" r="0" b="5080"/>
            <wp:docPr id="84262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22652" name=""/>
                    <pic:cNvPicPr/>
                  </pic:nvPicPr>
                  <pic:blipFill>
                    <a:blip r:embed="rId9"/>
                    <a:stretch>
                      <a:fillRect/>
                    </a:stretch>
                  </pic:blipFill>
                  <pic:spPr>
                    <a:xfrm>
                      <a:off x="0" y="0"/>
                      <a:ext cx="2511931" cy="1883948"/>
                    </a:xfrm>
                    <a:prstGeom prst="rect">
                      <a:avLst/>
                    </a:prstGeom>
                  </pic:spPr>
                </pic:pic>
              </a:graphicData>
            </a:graphic>
          </wp:inline>
        </w:drawing>
      </w:r>
      <w:r>
        <w:t xml:space="preserve">                                            </w:t>
      </w:r>
      <w:r w:rsidRPr="00D064E7">
        <w:drawing>
          <wp:inline distT="0" distB="0" distL="0" distR="0" wp14:anchorId="46BE25DF" wp14:editId="58E0D0E8">
            <wp:extent cx="2139315" cy="1867644"/>
            <wp:effectExtent l="0" t="0" r="0" b="0"/>
            <wp:docPr id="46564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46972" name=""/>
                    <pic:cNvPicPr/>
                  </pic:nvPicPr>
                  <pic:blipFill>
                    <a:blip r:embed="rId10"/>
                    <a:stretch>
                      <a:fillRect/>
                    </a:stretch>
                  </pic:blipFill>
                  <pic:spPr>
                    <a:xfrm>
                      <a:off x="0" y="0"/>
                      <a:ext cx="2170943" cy="1895256"/>
                    </a:xfrm>
                    <a:prstGeom prst="rect">
                      <a:avLst/>
                    </a:prstGeom>
                  </pic:spPr>
                </pic:pic>
              </a:graphicData>
            </a:graphic>
          </wp:inline>
        </w:drawing>
      </w:r>
    </w:p>
    <w:p w14:paraId="430A8DBF" w14:textId="4F5F9100" w:rsidR="00D064E7" w:rsidRPr="00F965A2" w:rsidRDefault="00D064E7">
      <w:r>
        <w:t xml:space="preserve">                  Confusion matrix                                                                                       </w:t>
      </w:r>
      <w:proofErr w:type="spellStart"/>
      <w:r>
        <w:t>BoxR_curve</w:t>
      </w:r>
      <w:proofErr w:type="spellEnd"/>
    </w:p>
    <w:p w14:paraId="69C9EDBF" w14:textId="77777777" w:rsidR="00D064E7" w:rsidRDefault="00D064E7"/>
    <w:p w14:paraId="436E2A7E" w14:textId="204A9F31" w:rsidR="008324ED" w:rsidRPr="00F965A2" w:rsidRDefault="00C746C7">
      <w:r w:rsidRPr="00F965A2">
        <w:lastRenderedPageBreak/>
        <w:t>Experiment 2 – Increased Image Size (800)</w:t>
      </w:r>
    </w:p>
    <w:p w14:paraId="4952B1AC" w14:textId="5FD0DA5A" w:rsidR="008324ED" w:rsidRDefault="00D064E7">
      <w:r w:rsidRPr="00D064E7">
        <w:drawing>
          <wp:inline distT="0" distB="0" distL="0" distR="0" wp14:anchorId="30ACE972" wp14:editId="735C1068">
            <wp:extent cx="2564523" cy="1923393"/>
            <wp:effectExtent l="0" t="0" r="7620" b="1270"/>
            <wp:docPr id="76960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02931" name=""/>
                    <pic:cNvPicPr/>
                  </pic:nvPicPr>
                  <pic:blipFill>
                    <a:blip r:embed="rId11"/>
                    <a:stretch>
                      <a:fillRect/>
                    </a:stretch>
                  </pic:blipFill>
                  <pic:spPr>
                    <a:xfrm>
                      <a:off x="0" y="0"/>
                      <a:ext cx="2590669" cy="1943002"/>
                    </a:xfrm>
                    <a:prstGeom prst="rect">
                      <a:avLst/>
                    </a:prstGeom>
                  </pic:spPr>
                </pic:pic>
              </a:graphicData>
            </a:graphic>
          </wp:inline>
        </w:drawing>
      </w:r>
      <w:r w:rsidR="00AB6724">
        <w:t xml:space="preserve">                        </w:t>
      </w:r>
      <w:r w:rsidRPr="00D064E7">
        <w:drawing>
          <wp:inline distT="0" distB="0" distL="0" distR="0" wp14:anchorId="7AD211DC" wp14:editId="330164F8">
            <wp:extent cx="2797953" cy="1865302"/>
            <wp:effectExtent l="0" t="0" r="2540" b="1905"/>
            <wp:docPr id="26686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67026" name=""/>
                    <pic:cNvPicPr/>
                  </pic:nvPicPr>
                  <pic:blipFill>
                    <a:blip r:embed="rId12"/>
                    <a:stretch>
                      <a:fillRect/>
                    </a:stretch>
                  </pic:blipFill>
                  <pic:spPr>
                    <a:xfrm>
                      <a:off x="0" y="0"/>
                      <a:ext cx="2835947" cy="1890631"/>
                    </a:xfrm>
                    <a:prstGeom prst="rect">
                      <a:avLst/>
                    </a:prstGeom>
                  </pic:spPr>
                </pic:pic>
              </a:graphicData>
            </a:graphic>
          </wp:inline>
        </w:drawing>
      </w:r>
    </w:p>
    <w:p w14:paraId="2D106EC7" w14:textId="3C4D83C2" w:rsidR="00D064E7" w:rsidRPr="00F965A2" w:rsidRDefault="00D064E7">
      <w:r>
        <w:t xml:space="preserve">                 Confusion Matrix                                  </w:t>
      </w:r>
      <w:r w:rsidR="00AB6724">
        <w:t xml:space="preserve">                                            </w:t>
      </w:r>
      <w:proofErr w:type="spellStart"/>
      <w:r w:rsidR="00AB6724">
        <w:t>BoxR_curve</w:t>
      </w:r>
      <w:proofErr w:type="spellEnd"/>
    </w:p>
    <w:p w14:paraId="0476E0BD" w14:textId="77777777" w:rsidR="008324ED" w:rsidRDefault="00C746C7">
      <w:r w:rsidRPr="00F965A2">
        <w:t>Experiment 3 – Larger Model (YOLOv8s)</w:t>
      </w:r>
    </w:p>
    <w:p w14:paraId="18D2CB55" w14:textId="0AA55325" w:rsidR="00AB6724" w:rsidRPr="00F965A2" w:rsidRDefault="00AB6724">
      <w:r>
        <w:t xml:space="preserve"> </w:t>
      </w:r>
      <w:r w:rsidRPr="00AB6724">
        <w:drawing>
          <wp:inline distT="0" distB="0" distL="0" distR="0" wp14:anchorId="39541CC4" wp14:editId="04A0AB22">
            <wp:extent cx="2322784" cy="1742089"/>
            <wp:effectExtent l="0" t="0" r="1905" b="0"/>
            <wp:docPr id="159014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45204" name=""/>
                    <pic:cNvPicPr/>
                  </pic:nvPicPr>
                  <pic:blipFill>
                    <a:blip r:embed="rId13"/>
                    <a:stretch>
                      <a:fillRect/>
                    </a:stretch>
                  </pic:blipFill>
                  <pic:spPr>
                    <a:xfrm>
                      <a:off x="0" y="0"/>
                      <a:ext cx="2355548" cy="1766662"/>
                    </a:xfrm>
                    <a:prstGeom prst="rect">
                      <a:avLst/>
                    </a:prstGeom>
                  </pic:spPr>
                </pic:pic>
              </a:graphicData>
            </a:graphic>
          </wp:inline>
        </w:drawing>
      </w:r>
      <w:r>
        <w:t xml:space="preserve">                                             </w:t>
      </w:r>
      <w:r w:rsidRPr="00AB6724">
        <w:drawing>
          <wp:inline distT="0" distB="0" distL="0" distR="0" wp14:anchorId="03735A88" wp14:editId="7B64CDB2">
            <wp:extent cx="2564130" cy="1709420"/>
            <wp:effectExtent l="0" t="0" r="7620" b="5080"/>
            <wp:docPr id="128427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74491" name=""/>
                    <pic:cNvPicPr/>
                  </pic:nvPicPr>
                  <pic:blipFill>
                    <a:blip r:embed="rId14"/>
                    <a:stretch>
                      <a:fillRect/>
                    </a:stretch>
                  </pic:blipFill>
                  <pic:spPr>
                    <a:xfrm>
                      <a:off x="0" y="0"/>
                      <a:ext cx="2569047" cy="1712698"/>
                    </a:xfrm>
                    <a:prstGeom prst="rect">
                      <a:avLst/>
                    </a:prstGeom>
                  </pic:spPr>
                </pic:pic>
              </a:graphicData>
            </a:graphic>
          </wp:inline>
        </w:drawing>
      </w:r>
      <w:r>
        <w:t xml:space="preserve">                </w:t>
      </w:r>
    </w:p>
    <w:p w14:paraId="05C383BC" w14:textId="2344D59A" w:rsidR="00AB6724" w:rsidRPr="00AB6724" w:rsidRDefault="00AB6724">
      <w:pPr>
        <w:pStyle w:val="Heading1"/>
        <w:rPr>
          <w:b w:val="0"/>
          <w:bCs w:val="0"/>
          <w:color w:val="auto"/>
          <w:sz w:val="24"/>
          <w:szCs w:val="24"/>
        </w:rPr>
      </w:pPr>
      <w:r>
        <w:rPr>
          <w:color w:val="auto"/>
        </w:rPr>
        <w:t xml:space="preserve">              </w:t>
      </w:r>
      <w:r w:rsidRPr="00AB6724">
        <w:rPr>
          <w:b w:val="0"/>
          <w:bCs w:val="0"/>
          <w:color w:val="auto"/>
          <w:sz w:val="24"/>
          <w:szCs w:val="24"/>
        </w:rPr>
        <w:t>Con</w:t>
      </w:r>
      <w:r>
        <w:rPr>
          <w:b w:val="0"/>
          <w:bCs w:val="0"/>
          <w:color w:val="auto"/>
          <w:sz w:val="24"/>
          <w:szCs w:val="24"/>
        </w:rPr>
        <w:t xml:space="preserve">fusion matrix                                                                              </w:t>
      </w:r>
      <w:proofErr w:type="spellStart"/>
      <w:r>
        <w:rPr>
          <w:b w:val="0"/>
          <w:bCs w:val="0"/>
          <w:color w:val="auto"/>
          <w:sz w:val="24"/>
          <w:szCs w:val="24"/>
        </w:rPr>
        <w:t>BoxR_curve</w:t>
      </w:r>
      <w:proofErr w:type="spellEnd"/>
    </w:p>
    <w:p w14:paraId="7622AC68" w14:textId="50DB3D17" w:rsidR="008324ED" w:rsidRDefault="00C746C7">
      <w:pPr>
        <w:pStyle w:val="Heading1"/>
        <w:rPr>
          <w:color w:val="auto"/>
        </w:rPr>
      </w:pPr>
      <w:r w:rsidRPr="00F965A2">
        <w:rPr>
          <w:color w:val="auto"/>
        </w:rPr>
        <w:t>5. Performance Metrics</w:t>
      </w:r>
    </w:p>
    <w:p w14:paraId="50033E45" w14:textId="7B77143E" w:rsidR="00AB6724" w:rsidRDefault="00AB6724" w:rsidP="00AB6724">
      <w:r>
        <w:t>Best.pt: Trained with 5o epoch</w:t>
      </w:r>
      <w:r w:rsidR="00B1300B">
        <w:t>s and image size:640</w:t>
      </w:r>
    </w:p>
    <w:p w14:paraId="1A22F10A" w14:textId="7160BF34" w:rsidR="00B1300B" w:rsidRDefault="00B1300B" w:rsidP="00AB6724">
      <w:r w:rsidRPr="00B1300B">
        <w:drawing>
          <wp:inline distT="0" distB="0" distL="0" distR="0" wp14:anchorId="27941FAC" wp14:editId="37B8AA7E">
            <wp:extent cx="3909848" cy="2033270"/>
            <wp:effectExtent l="0" t="0" r="0" b="5080"/>
            <wp:docPr id="85569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99766" name=""/>
                    <pic:cNvPicPr/>
                  </pic:nvPicPr>
                  <pic:blipFill>
                    <a:blip r:embed="rId15"/>
                    <a:stretch>
                      <a:fillRect/>
                    </a:stretch>
                  </pic:blipFill>
                  <pic:spPr>
                    <a:xfrm>
                      <a:off x="0" y="0"/>
                      <a:ext cx="3968157" cy="2063593"/>
                    </a:xfrm>
                    <a:prstGeom prst="rect">
                      <a:avLst/>
                    </a:prstGeom>
                  </pic:spPr>
                </pic:pic>
              </a:graphicData>
            </a:graphic>
          </wp:inline>
        </w:drawing>
      </w:r>
    </w:p>
    <w:p w14:paraId="13018ED8" w14:textId="0CE52F3F" w:rsidR="00B1300B" w:rsidRDefault="00B1300B" w:rsidP="00AB6724">
      <w:r>
        <w:lastRenderedPageBreak/>
        <w:t>Best_epoch100: Trained with 100 epochs and img_size:640</w:t>
      </w:r>
    </w:p>
    <w:p w14:paraId="1E6AF03F" w14:textId="5C76D4C8" w:rsidR="00B1300B" w:rsidRDefault="00B1300B" w:rsidP="00AB6724">
      <w:r w:rsidRPr="00B1300B">
        <w:drawing>
          <wp:inline distT="0" distB="0" distL="0" distR="0" wp14:anchorId="55CDE508" wp14:editId="26867EDE">
            <wp:extent cx="4110168" cy="2238440"/>
            <wp:effectExtent l="0" t="0" r="5080" b="0"/>
            <wp:docPr id="43600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09450" name=""/>
                    <pic:cNvPicPr/>
                  </pic:nvPicPr>
                  <pic:blipFill rotWithShape="1">
                    <a:blip r:embed="rId16"/>
                    <a:srcRect t="2406"/>
                    <a:stretch>
                      <a:fillRect/>
                    </a:stretch>
                  </pic:blipFill>
                  <pic:spPr bwMode="auto">
                    <a:xfrm>
                      <a:off x="0" y="0"/>
                      <a:ext cx="4117628" cy="2242503"/>
                    </a:xfrm>
                    <a:prstGeom prst="rect">
                      <a:avLst/>
                    </a:prstGeom>
                    <a:ln>
                      <a:noFill/>
                    </a:ln>
                    <a:extLst>
                      <a:ext uri="{53640926-AAD7-44D8-BBD7-CCE9431645EC}">
                        <a14:shadowObscured xmlns:a14="http://schemas.microsoft.com/office/drawing/2010/main"/>
                      </a:ext>
                    </a:extLst>
                  </pic:spPr>
                </pic:pic>
              </a:graphicData>
            </a:graphic>
          </wp:inline>
        </w:drawing>
      </w:r>
    </w:p>
    <w:p w14:paraId="782A1A3C" w14:textId="08609460" w:rsidR="00B1300B" w:rsidRDefault="00B1300B" w:rsidP="00AB6724">
      <w:r>
        <w:t xml:space="preserve">Best_img800.pt: Trained with 50 epochs and </w:t>
      </w:r>
      <w:proofErr w:type="spellStart"/>
      <w:r>
        <w:t>img_size</w:t>
      </w:r>
      <w:proofErr w:type="spellEnd"/>
      <w:r>
        <w:t>=800</w:t>
      </w:r>
    </w:p>
    <w:p w14:paraId="4439CF49" w14:textId="13930EE2" w:rsidR="00B1300B" w:rsidRDefault="00B1300B" w:rsidP="00AB6724">
      <w:r w:rsidRPr="00B1300B">
        <w:drawing>
          <wp:inline distT="0" distB="0" distL="0" distR="0" wp14:anchorId="0BAEA76E" wp14:editId="5CCF08E0">
            <wp:extent cx="4126557" cy="2222937"/>
            <wp:effectExtent l="0" t="0" r="7620" b="6350"/>
            <wp:docPr id="23399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7906" name=""/>
                    <pic:cNvPicPr/>
                  </pic:nvPicPr>
                  <pic:blipFill>
                    <a:blip r:embed="rId17"/>
                    <a:stretch>
                      <a:fillRect/>
                    </a:stretch>
                  </pic:blipFill>
                  <pic:spPr>
                    <a:xfrm>
                      <a:off x="0" y="0"/>
                      <a:ext cx="4146472" cy="2233665"/>
                    </a:xfrm>
                    <a:prstGeom prst="rect">
                      <a:avLst/>
                    </a:prstGeom>
                  </pic:spPr>
                </pic:pic>
              </a:graphicData>
            </a:graphic>
          </wp:inline>
        </w:drawing>
      </w:r>
    </w:p>
    <w:p w14:paraId="0DC7DC7A" w14:textId="26F0D262" w:rsidR="00B1300B" w:rsidRDefault="00B1300B" w:rsidP="00AB6724">
      <w:r>
        <w:t xml:space="preserve">Best_largemodel.pt: Trained with 50 epochs and model = </w:t>
      </w:r>
      <w:r w:rsidR="009A3757">
        <w:t>y</w:t>
      </w:r>
      <w:r>
        <w:t>olo</w:t>
      </w:r>
      <w:r w:rsidR="009A3757">
        <w:t>v</w:t>
      </w:r>
      <w:r>
        <w:t>8s</w:t>
      </w:r>
      <w:r w:rsidR="009A3757">
        <w:t>.pt</w:t>
      </w:r>
    </w:p>
    <w:p w14:paraId="05DF7A26" w14:textId="48C1C8E8" w:rsidR="00B1300B" w:rsidRPr="00AB6724" w:rsidRDefault="00F2368F" w:rsidP="00AB6724">
      <w:r>
        <w:rPr>
          <w:noProof/>
        </w:rPr>
        <w:drawing>
          <wp:inline distT="0" distB="0" distL="0" distR="0" wp14:anchorId="7571EC09" wp14:editId="5AACE292">
            <wp:extent cx="4193540" cy="2419350"/>
            <wp:effectExtent l="0" t="0" r="0" b="0"/>
            <wp:docPr id="94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45" name="Picture 946245"/>
                    <pic:cNvPicPr/>
                  </pic:nvPicPr>
                  <pic:blipFill>
                    <a:blip r:embed="rId18"/>
                    <a:stretch>
                      <a:fillRect/>
                    </a:stretch>
                  </pic:blipFill>
                  <pic:spPr>
                    <a:xfrm>
                      <a:off x="0" y="0"/>
                      <a:ext cx="4324105" cy="2494676"/>
                    </a:xfrm>
                    <a:prstGeom prst="rect">
                      <a:avLst/>
                    </a:prstGeom>
                  </pic:spPr>
                </pic:pic>
              </a:graphicData>
            </a:graphic>
          </wp:inline>
        </w:drawing>
      </w:r>
    </w:p>
    <w:p w14:paraId="7C57E682" w14:textId="77777777" w:rsidR="008324ED" w:rsidRPr="00F965A2" w:rsidRDefault="00C746C7">
      <w:pPr>
        <w:pStyle w:val="Heading1"/>
        <w:rPr>
          <w:color w:val="auto"/>
        </w:rPr>
      </w:pPr>
      <w:r w:rsidRPr="00F965A2">
        <w:rPr>
          <w:color w:val="auto"/>
        </w:rPr>
        <w:lastRenderedPageBreak/>
        <w:t>6. Experiment Comparison Table</w:t>
      </w:r>
    </w:p>
    <w:tbl>
      <w:tblPr>
        <w:tblW w:w="68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45"/>
        <w:gridCol w:w="972"/>
        <w:gridCol w:w="780"/>
        <w:gridCol w:w="886"/>
        <w:gridCol w:w="992"/>
        <w:gridCol w:w="850"/>
        <w:gridCol w:w="1134"/>
      </w:tblGrid>
      <w:tr w:rsidR="005F5E6C" w:rsidRPr="005F5E6C" w14:paraId="21FB5896" w14:textId="77777777" w:rsidTr="005F5E6C">
        <w:trPr>
          <w:trHeight w:val="706"/>
          <w:tblHeader/>
          <w:tblCellSpacing w:w="15" w:type="dxa"/>
        </w:trPr>
        <w:tc>
          <w:tcPr>
            <w:tcW w:w="1200" w:type="dxa"/>
            <w:vAlign w:val="center"/>
            <w:hideMark/>
          </w:tcPr>
          <w:p w14:paraId="07C1F253" w14:textId="77777777" w:rsidR="005F5E6C" w:rsidRPr="005F5E6C" w:rsidRDefault="005F5E6C" w:rsidP="005F5E6C">
            <w:pPr>
              <w:pStyle w:val="Heading1"/>
              <w:rPr>
                <w:color w:val="auto"/>
                <w:sz w:val="24"/>
                <w:szCs w:val="24"/>
                <w:lang w:val="en-IN"/>
              </w:rPr>
            </w:pPr>
            <w:r w:rsidRPr="005F5E6C">
              <w:rPr>
                <w:color w:val="auto"/>
                <w:sz w:val="24"/>
                <w:szCs w:val="24"/>
                <w:lang w:val="en-IN"/>
              </w:rPr>
              <w:t>Experiment</w:t>
            </w:r>
          </w:p>
        </w:tc>
        <w:tc>
          <w:tcPr>
            <w:tcW w:w="942" w:type="dxa"/>
            <w:vAlign w:val="center"/>
            <w:hideMark/>
          </w:tcPr>
          <w:p w14:paraId="3679FF3E" w14:textId="77777777" w:rsidR="005F5E6C" w:rsidRPr="005F5E6C" w:rsidRDefault="005F5E6C" w:rsidP="005F5E6C">
            <w:pPr>
              <w:pStyle w:val="Heading1"/>
              <w:rPr>
                <w:color w:val="auto"/>
                <w:sz w:val="24"/>
                <w:szCs w:val="24"/>
                <w:lang w:val="en-IN"/>
              </w:rPr>
            </w:pPr>
            <w:r w:rsidRPr="005F5E6C">
              <w:rPr>
                <w:color w:val="auto"/>
                <w:sz w:val="24"/>
                <w:szCs w:val="24"/>
                <w:lang w:val="en-IN"/>
              </w:rPr>
              <w:t>Model</w:t>
            </w:r>
          </w:p>
        </w:tc>
        <w:tc>
          <w:tcPr>
            <w:tcW w:w="750" w:type="dxa"/>
            <w:vAlign w:val="center"/>
            <w:hideMark/>
          </w:tcPr>
          <w:p w14:paraId="0141C3FF" w14:textId="77777777" w:rsidR="005F5E6C" w:rsidRPr="005F5E6C" w:rsidRDefault="005F5E6C" w:rsidP="005F5E6C">
            <w:pPr>
              <w:pStyle w:val="Heading1"/>
              <w:rPr>
                <w:color w:val="auto"/>
                <w:sz w:val="24"/>
                <w:szCs w:val="24"/>
                <w:lang w:val="en-IN"/>
              </w:rPr>
            </w:pPr>
            <w:r w:rsidRPr="005F5E6C">
              <w:rPr>
                <w:color w:val="auto"/>
                <w:sz w:val="24"/>
                <w:szCs w:val="24"/>
                <w:lang w:val="en-IN"/>
              </w:rPr>
              <w:t>Epochs</w:t>
            </w:r>
          </w:p>
        </w:tc>
        <w:tc>
          <w:tcPr>
            <w:tcW w:w="856" w:type="dxa"/>
            <w:vAlign w:val="center"/>
            <w:hideMark/>
          </w:tcPr>
          <w:p w14:paraId="5308B247" w14:textId="77777777" w:rsidR="005F5E6C" w:rsidRPr="005F5E6C" w:rsidRDefault="005F5E6C" w:rsidP="005F5E6C">
            <w:pPr>
              <w:pStyle w:val="Heading1"/>
              <w:rPr>
                <w:color w:val="auto"/>
                <w:sz w:val="24"/>
                <w:szCs w:val="24"/>
                <w:lang w:val="en-IN"/>
              </w:rPr>
            </w:pPr>
            <w:r w:rsidRPr="005F5E6C">
              <w:rPr>
                <w:color w:val="auto"/>
                <w:sz w:val="24"/>
                <w:szCs w:val="24"/>
                <w:lang w:val="en-IN"/>
              </w:rPr>
              <w:t>Image Size</w:t>
            </w:r>
          </w:p>
        </w:tc>
        <w:tc>
          <w:tcPr>
            <w:tcW w:w="962" w:type="dxa"/>
            <w:vAlign w:val="center"/>
            <w:hideMark/>
          </w:tcPr>
          <w:p w14:paraId="0FAC20D1" w14:textId="77777777" w:rsidR="005F5E6C" w:rsidRPr="005F5E6C" w:rsidRDefault="005F5E6C" w:rsidP="005F5E6C">
            <w:pPr>
              <w:pStyle w:val="Heading1"/>
              <w:rPr>
                <w:color w:val="auto"/>
                <w:sz w:val="24"/>
                <w:szCs w:val="24"/>
                <w:lang w:val="en-IN"/>
              </w:rPr>
            </w:pPr>
            <w:r w:rsidRPr="005F5E6C">
              <w:rPr>
                <w:color w:val="auto"/>
                <w:sz w:val="24"/>
                <w:szCs w:val="24"/>
                <w:lang w:val="en-IN"/>
              </w:rPr>
              <w:t>Precision</w:t>
            </w:r>
          </w:p>
        </w:tc>
        <w:tc>
          <w:tcPr>
            <w:tcW w:w="820" w:type="dxa"/>
            <w:vAlign w:val="center"/>
            <w:hideMark/>
          </w:tcPr>
          <w:p w14:paraId="5973BAC1" w14:textId="77777777" w:rsidR="005F5E6C" w:rsidRPr="005F5E6C" w:rsidRDefault="005F5E6C" w:rsidP="005F5E6C">
            <w:pPr>
              <w:pStyle w:val="Heading1"/>
              <w:rPr>
                <w:color w:val="auto"/>
                <w:sz w:val="24"/>
                <w:szCs w:val="24"/>
                <w:lang w:val="en-IN"/>
              </w:rPr>
            </w:pPr>
            <w:r w:rsidRPr="005F5E6C">
              <w:rPr>
                <w:color w:val="auto"/>
                <w:sz w:val="24"/>
                <w:szCs w:val="24"/>
                <w:lang w:val="en-IN"/>
              </w:rPr>
              <w:t>Recall</w:t>
            </w:r>
          </w:p>
        </w:tc>
        <w:tc>
          <w:tcPr>
            <w:tcW w:w="1089" w:type="dxa"/>
            <w:vAlign w:val="center"/>
            <w:hideMark/>
          </w:tcPr>
          <w:p w14:paraId="47D06D3B" w14:textId="77777777" w:rsidR="005F5E6C" w:rsidRPr="005F5E6C" w:rsidRDefault="005F5E6C" w:rsidP="005F5E6C">
            <w:pPr>
              <w:pStyle w:val="Heading1"/>
              <w:rPr>
                <w:color w:val="auto"/>
                <w:sz w:val="24"/>
                <w:szCs w:val="24"/>
                <w:lang w:val="en-IN"/>
              </w:rPr>
            </w:pPr>
            <w:r w:rsidRPr="005F5E6C">
              <w:rPr>
                <w:color w:val="auto"/>
                <w:sz w:val="24"/>
                <w:szCs w:val="24"/>
                <w:lang w:val="en-IN"/>
              </w:rPr>
              <w:t>mAP@0.5</w:t>
            </w:r>
          </w:p>
        </w:tc>
      </w:tr>
      <w:tr w:rsidR="005F5E6C" w:rsidRPr="005F5E6C" w14:paraId="4D64FDD5" w14:textId="77777777" w:rsidTr="005F5E6C">
        <w:trPr>
          <w:trHeight w:val="717"/>
          <w:tblCellSpacing w:w="15" w:type="dxa"/>
        </w:trPr>
        <w:tc>
          <w:tcPr>
            <w:tcW w:w="1200" w:type="dxa"/>
            <w:vAlign w:val="center"/>
            <w:hideMark/>
          </w:tcPr>
          <w:p w14:paraId="42823867" w14:textId="77777777" w:rsidR="005F5E6C" w:rsidRPr="005F5E6C" w:rsidRDefault="005F5E6C" w:rsidP="005F5E6C">
            <w:pPr>
              <w:pStyle w:val="Heading1"/>
              <w:rPr>
                <w:b w:val="0"/>
                <w:bCs w:val="0"/>
                <w:color w:val="auto"/>
                <w:sz w:val="24"/>
                <w:szCs w:val="24"/>
                <w:lang w:val="en-IN"/>
              </w:rPr>
            </w:pPr>
            <w:r w:rsidRPr="005F5E6C">
              <w:rPr>
                <w:b w:val="0"/>
                <w:bCs w:val="0"/>
                <w:color w:val="auto"/>
                <w:sz w:val="24"/>
                <w:szCs w:val="24"/>
                <w:lang w:val="en-IN"/>
              </w:rPr>
              <w:t>Baseline</w:t>
            </w:r>
          </w:p>
        </w:tc>
        <w:tc>
          <w:tcPr>
            <w:tcW w:w="942" w:type="dxa"/>
            <w:vAlign w:val="center"/>
            <w:hideMark/>
          </w:tcPr>
          <w:p w14:paraId="18BA8CF4" w14:textId="77777777" w:rsidR="005F5E6C" w:rsidRPr="005F5E6C" w:rsidRDefault="005F5E6C" w:rsidP="005F5E6C">
            <w:pPr>
              <w:pStyle w:val="Heading1"/>
              <w:rPr>
                <w:b w:val="0"/>
                <w:bCs w:val="0"/>
                <w:color w:val="auto"/>
                <w:sz w:val="24"/>
                <w:szCs w:val="24"/>
                <w:lang w:val="en-IN"/>
              </w:rPr>
            </w:pPr>
            <w:r w:rsidRPr="005F5E6C">
              <w:rPr>
                <w:b w:val="0"/>
                <w:bCs w:val="0"/>
                <w:color w:val="auto"/>
                <w:sz w:val="24"/>
                <w:szCs w:val="24"/>
                <w:lang w:val="en-IN"/>
              </w:rPr>
              <w:t>YOLOv8n</w:t>
            </w:r>
          </w:p>
        </w:tc>
        <w:tc>
          <w:tcPr>
            <w:tcW w:w="750" w:type="dxa"/>
            <w:vAlign w:val="center"/>
            <w:hideMark/>
          </w:tcPr>
          <w:p w14:paraId="47BE35B2"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50</w:t>
            </w:r>
          </w:p>
        </w:tc>
        <w:tc>
          <w:tcPr>
            <w:tcW w:w="856" w:type="dxa"/>
            <w:vAlign w:val="center"/>
            <w:hideMark/>
          </w:tcPr>
          <w:p w14:paraId="671ECB53"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640</w:t>
            </w:r>
          </w:p>
        </w:tc>
        <w:tc>
          <w:tcPr>
            <w:tcW w:w="962" w:type="dxa"/>
            <w:vAlign w:val="center"/>
            <w:hideMark/>
          </w:tcPr>
          <w:p w14:paraId="236B0AF1"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0.819</w:t>
            </w:r>
          </w:p>
        </w:tc>
        <w:tc>
          <w:tcPr>
            <w:tcW w:w="820" w:type="dxa"/>
            <w:vAlign w:val="center"/>
            <w:hideMark/>
          </w:tcPr>
          <w:p w14:paraId="5C8F8695"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0.717</w:t>
            </w:r>
          </w:p>
        </w:tc>
        <w:tc>
          <w:tcPr>
            <w:tcW w:w="1089" w:type="dxa"/>
            <w:vAlign w:val="center"/>
            <w:hideMark/>
          </w:tcPr>
          <w:p w14:paraId="092AE377"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0.778</w:t>
            </w:r>
          </w:p>
        </w:tc>
      </w:tr>
      <w:tr w:rsidR="005F5E6C" w:rsidRPr="005F5E6C" w14:paraId="422ADC50" w14:textId="77777777" w:rsidTr="005F5E6C">
        <w:trPr>
          <w:trHeight w:val="706"/>
          <w:tblCellSpacing w:w="15" w:type="dxa"/>
        </w:trPr>
        <w:tc>
          <w:tcPr>
            <w:tcW w:w="1200" w:type="dxa"/>
            <w:vAlign w:val="center"/>
            <w:hideMark/>
          </w:tcPr>
          <w:p w14:paraId="366AB7A9" w14:textId="77777777" w:rsidR="005F5E6C" w:rsidRPr="005F5E6C" w:rsidRDefault="005F5E6C" w:rsidP="005F5E6C">
            <w:pPr>
              <w:pStyle w:val="Heading1"/>
              <w:rPr>
                <w:b w:val="0"/>
                <w:bCs w:val="0"/>
                <w:color w:val="auto"/>
                <w:sz w:val="24"/>
                <w:szCs w:val="24"/>
                <w:lang w:val="en-IN"/>
              </w:rPr>
            </w:pPr>
            <w:r w:rsidRPr="005F5E6C">
              <w:rPr>
                <w:b w:val="0"/>
                <w:bCs w:val="0"/>
                <w:color w:val="auto"/>
                <w:sz w:val="24"/>
                <w:szCs w:val="24"/>
                <w:lang w:val="en-IN"/>
              </w:rPr>
              <w:t>Exp 1</w:t>
            </w:r>
          </w:p>
        </w:tc>
        <w:tc>
          <w:tcPr>
            <w:tcW w:w="942" w:type="dxa"/>
            <w:vAlign w:val="center"/>
            <w:hideMark/>
          </w:tcPr>
          <w:p w14:paraId="37149BB9" w14:textId="77777777" w:rsidR="005F5E6C" w:rsidRPr="005F5E6C" w:rsidRDefault="005F5E6C" w:rsidP="005F5E6C">
            <w:pPr>
              <w:pStyle w:val="Heading1"/>
              <w:rPr>
                <w:b w:val="0"/>
                <w:bCs w:val="0"/>
                <w:color w:val="auto"/>
                <w:sz w:val="24"/>
                <w:szCs w:val="24"/>
                <w:lang w:val="en-IN"/>
              </w:rPr>
            </w:pPr>
            <w:r w:rsidRPr="005F5E6C">
              <w:rPr>
                <w:b w:val="0"/>
                <w:bCs w:val="0"/>
                <w:color w:val="auto"/>
                <w:sz w:val="24"/>
                <w:szCs w:val="24"/>
                <w:lang w:val="en-IN"/>
              </w:rPr>
              <w:t>YOLOv8n</w:t>
            </w:r>
          </w:p>
        </w:tc>
        <w:tc>
          <w:tcPr>
            <w:tcW w:w="750" w:type="dxa"/>
            <w:vAlign w:val="center"/>
            <w:hideMark/>
          </w:tcPr>
          <w:p w14:paraId="2CA6CD11"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100</w:t>
            </w:r>
          </w:p>
        </w:tc>
        <w:tc>
          <w:tcPr>
            <w:tcW w:w="856" w:type="dxa"/>
            <w:vAlign w:val="center"/>
            <w:hideMark/>
          </w:tcPr>
          <w:p w14:paraId="1615DC3F"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640</w:t>
            </w:r>
          </w:p>
        </w:tc>
        <w:tc>
          <w:tcPr>
            <w:tcW w:w="962" w:type="dxa"/>
            <w:vAlign w:val="center"/>
            <w:hideMark/>
          </w:tcPr>
          <w:p w14:paraId="5FAF12E9"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0.913</w:t>
            </w:r>
          </w:p>
        </w:tc>
        <w:tc>
          <w:tcPr>
            <w:tcW w:w="820" w:type="dxa"/>
            <w:vAlign w:val="center"/>
            <w:hideMark/>
          </w:tcPr>
          <w:p w14:paraId="5A754D0F"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0.705</w:t>
            </w:r>
          </w:p>
        </w:tc>
        <w:tc>
          <w:tcPr>
            <w:tcW w:w="1089" w:type="dxa"/>
            <w:vAlign w:val="center"/>
            <w:hideMark/>
          </w:tcPr>
          <w:p w14:paraId="611A1F2D"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0.793</w:t>
            </w:r>
          </w:p>
        </w:tc>
      </w:tr>
      <w:tr w:rsidR="005F5E6C" w:rsidRPr="005F5E6C" w14:paraId="1B31630B" w14:textId="77777777" w:rsidTr="005F5E6C">
        <w:trPr>
          <w:trHeight w:val="706"/>
          <w:tblCellSpacing w:w="15" w:type="dxa"/>
        </w:trPr>
        <w:tc>
          <w:tcPr>
            <w:tcW w:w="1200" w:type="dxa"/>
            <w:vAlign w:val="center"/>
            <w:hideMark/>
          </w:tcPr>
          <w:p w14:paraId="0152B02C" w14:textId="77777777" w:rsidR="005F5E6C" w:rsidRPr="005F5E6C" w:rsidRDefault="005F5E6C" w:rsidP="005F5E6C">
            <w:pPr>
              <w:pStyle w:val="Heading1"/>
              <w:rPr>
                <w:b w:val="0"/>
                <w:bCs w:val="0"/>
                <w:color w:val="auto"/>
                <w:sz w:val="24"/>
                <w:szCs w:val="24"/>
                <w:lang w:val="en-IN"/>
              </w:rPr>
            </w:pPr>
            <w:r w:rsidRPr="005F5E6C">
              <w:rPr>
                <w:b w:val="0"/>
                <w:bCs w:val="0"/>
                <w:color w:val="auto"/>
                <w:sz w:val="24"/>
                <w:szCs w:val="24"/>
                <w:lang w:val="en-IN"/>
              </w:rPr>
              <w:t>Exp 2</w:t>
            </w:r>
          </w:p>
        </w:tc>
        <w:tc>
          <w:tcPr>
            <w:tcW w:w="942" w:type="dxa"/>
            <w:vAlign w:val="center"/>
            <w:hideMark/>
          </w:tcPr>
          <w:p w14:paraId="5C3D49EB" w14:textId="77777777" w:rsidR="005F5E6C" w:rsidRPr="005F5E6C" w:rsidRDefault="005F5E6C" w:rsidP="005F5E6C">
            <w:pPr>
              <w:pStyle w:val="Heading1"/>
              <w:rPr>
                <w:b w:val="0"/>
                <w:bCs w:val="0"/>
                <w:color w:val="auto"/>
                <w:sz w:val="24"/>
                <w:szCs w:val="24"/>
                <w:lang w:val="en-IN"/>
              </w:rPr>
            </w:pPr>
            <w:r w:rsidRPr="005F5E6C">
              <w:rPr>
                <w:b w:val="0"/>
                <w:bCs w:val="0"/>
                <w:color w:val="auto"/>
                <w:sz w:val="24"/>
                <w:szCs w:val="24"/>
                <w:lang w:val="en-IN"/>
              </w:rPr>
              <w:t>YOLOv8n</w:t>
            </w:r>
          </w:p>
        </w:tc>
        <w:tc>
          <w:tcPr>
            <w:tcW w:w="750" w:type="dxa"/>
            <w:vAlign w:val="center"/>
            <w:hideMark/>
          </w:tcPr>
          <w:p w14:paraId="3649B695"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50</w:t>
            </w:r>
          </w:p>
        </w:tc>
        <w:tc>
          <w:tcPr>
            <w:tcW w:w="856" w:type="dxa"/>
            <w:vAlign w:val="center"/>
            <w:hideMark/>
          </w:tcPr>
          <w:p w14:paraId="44EE3AE2"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800</w:t>
            </w:r>
          </w:p>
        </w:tc>
        <w:tc>
          <w:tcPr>
            <w:tcW w:w="962" w:type="dxa"/>
            <w:vAlign w:val="center"/>
            <w:hideMark/>
          </w:tcPr>
          <w:p w14:paraId="0255D842"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0.871</w:t>
            </w:r>
          </w:p>
        </w:tc>
        <w:tc>
          <w:tcPr>
            <w:tcW w:w="820" w:type="dxa"/>
            <w:vAlign w:val="center"/>
            <w:hideMark/>
          </w:tcPr>
          <w:p w14:paraId="3255FB86"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0.747</w:t>
            </w:r>
          </w:p>
        </w:tc>
        <w:tc>
          <w:tcPr>
            <w:tcW w:w="1089" w:type="dxa"/>
            <w:vAlign w:val="center"/>
            <w:hideMark/>
          </w:tcPr>
          <w:p w14:paraId="279F0938"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0.812</w:t>
            </w:r>
          </w:p>
        </w:tc>
      </w:tr>
      <w:tr w:rsidR="005F5E6C" w:rsidRPr="005F5E6C" w14:paraId="4787D5B7" w14:textId="77777777" w:rsidTr="005F5E6C">
        <w:trPr>
          <w:trHeight w:val="706"/>
          <w:tblCellSpacing w:w="15" w:type="dxa"/>
        </w:trPr>
        <w:tc>
          <w:tcPr>
            <w:tcW w:w="1200" w:type="dxa"/>
            <w:vAlign w:val="center"/>
            <w:hideMark/>
          </w:tcPr>
          <w:p w14:paraId="50B14B3A" w14:textId="77777777" w:rsidR="005F5E6C" w:rsidRPr="005F5E6C" w:rsidRDefault="005F5E6C" w:rsidP="005F5E6C">
            <w:pPr>
              <w:pStyle w:val="Heading1"/>
              <w:rPr>
                <w:b w:val="0"/>
                <w:bCs w:val="0"/>
                <w:color w:val="auto"/>
                <w:sz w:val="24"/>
                <w:szCs w:val="24"/>
                <w:lang w:val="en-IN"/>
              </w:rPr>
            </w:pPr>
            <w:r w:rsidRPr="005F5E6C">
              <w:rPr>
                <w:b w:val="0"/>
                <w:bCs w:val="0"/>
                <w:color w:val="auto"/>
                <w:sz w:val="24"/>
                <w:szCs w:val="24"/>
                <w:lang w:val="en-IN"/>
              </w:rPr>
              <w:t>Exp 3</w:t>
            </w:r>
          </w:p>
        </w:tc>
        <w:tc>
          <w:tcPr>
            <w:tcW w:w="942" w:type="dxa"/>
            <w:vAlign w:val="center"/>
            <w:hideMark/>
          </w:tcPr>
          <w:p w14:paraId="3C9FCCAF" w14:textId="77777777" w:rsidR="005F5E6C" w:rsidRPr="005F5E6C" w:rsidRDefault="005F5E6C" w:rsidP="005F5E6C">
            <w:pPr>
              <w:pStyle w:val="Heading1"/>
              <w:rPr>
                <w:b w:val="0"/>
                <w:bCs w:val="0"/>
                <w:color w:val="auto"/>
                <w:sz w:val="24"/>
                <w:szCs w:val="24"/>
                <w:lang w:val="en-IN"/>
              </w:rPr>
            </w:pPr>
            <w:r w:rsidRPr="005F5E6C">
              <w:rPr>
                <w:b w:val="0"/>
                <w:bCs w:val="0"/>
                <w:color w:val="auto"/>
                <w:sz w:val="24"/>
                <w:szCs w:val="24"/>
                <w:lang w:val="en-IN"/>
              </w:rPr>
              <w:t>YOLOv8s</w:t>
            </w:r>
          </w:p>
        </w:tc>
        <w:tc>
          <w:tcPr>
            <w:tcW w:w="750" w:type="dxa"/>
            <w:vAlign w:val="center"/>
            <w:hideMark/>
          </w:tcPr>
          <w:p w14:paraId="597C1C88"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50</w:t>
            </w:r>
          </w:p>
        </w:tc>
        <w:tc>
          <w:tcPr>
            <w:tcW w:w="856" w:type="dxa"/>
            <w:vAlign w:val="center"/>
            <w:hideMark/>
          </w:tcPr>
          <w:p w14:paraId="095F67C6"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640</w:t>
            </w:r>
          </w:p>
        </w:tc>
        <w:tc>
          <w:tcPr>
            <w:tcW w:w="962" w:type="dxa"/>
            <w:vAlign w:val="center"/>
            <w:hideMark/>
          </w:tcPr>
          <w:p w14:paraId="2C1CCCA8"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0.920</w:t>
            </w:r>
          </w:p>
        </w:tc>
        <w:tc>
          <w:tcPr>
            <w:tcW w:w="820" w:type="dxa"/>
            <w:vAlign w:val="center"/>
            <w:hideMark/>
          </w:tcPr>
          <w:p w14:paraId="67E40592"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0.764</w:t>
            </w:r>
          </w:p>
        </w:tc>
        <w:tc>
          <w:tcPr>
            <w:tcW w:w="1089" w:type="dxa"/>
            <w:vAlign w:val="center"/>
            <w:hideMark/>
          </w:tcPr>
          <w:p w14:paraId="31B6A940" w14:textId="77777777" w:rsidR="005F5E6C" w:rsidRPr="005F5E6C" w:rsidRDefault="005F5E6C" w:rsidP="005F5E6C">
            <w:pPr>
              <w:pStyle w:val="Heading1"/>
              <w:jc w:val="center"/>
              <w:rPr>
                <w:b w:val="0"/>
                <w:bCs w:val="0"/>
                <w:color w:val="auto"/>
                <w:sz w:val="24"/>
                <w:szCs w:val="24"/>
                <w:lang w:val="en-IN"/>
              </w:rPr>
            </w:pPr>
            <w:r w:rsidRPr="005F5E6C">
              <w:rPr>
                <w:b w:val="0"/>
                <w:bCs w:val="0"/>
                <w:color w:val="auto"/>
                <w:sz w:val="24"/>
                <w:szCs w:val="24"/>
                <w:lang w:val="en-IN"/>
              </w:rPr>
              <w:t>0.847</w:t>
            </w:r>
          </w:p>
        </w:tc>
      </w:tr>
    </w:tbl>
    <w:p w14:paraId="221F285F" w14:textId="77777777" w:rsidR="008324ED" w:rsidRPr="00F965A2" w:rsidRDefault="00C746C7">
      <w:pPr>
        <w:pStyle w:val="Heading1"/>
        <w:rPr>
          <w:color w:val="auto"/>
        </w:rPr>
      </w:pPr>
      <w:r w:rsidRPr="00F965A2">
        <w:rPr>
          <w:color w:val="auto"/>
        </w:rPr>
        <w:t>7</w:t>
      </w:r>
      <w:r w:rsidRPr="00F965A2">
        <w:rPr>
          <w:color w:val="auto"/>
        </w:rPr>
        <w:t>. Sample Predictions</w:t>
      </w:r>
    </w:p>
    <w:p w14:paraId="205C8494" w14:textId="2EA64A9A" w:rsidR="008324ED" w:rsidRDefault="00C746C7">
      <w:r w:rsidRPr="00F965A2">
        <w:t xml:space="preserve"> prediction images generated by the best model.</w:t>
      </w:r>
    </w:p>
    <w:p w14:paraId="3440E213" w14:textId="28C4375C" w:rsidR="005F5E6C" w:rsidRDefault="00BC5F09">
      <w:r w:rsidRPr="00BC5F09">
        <w:drawing>
          <wp:inline distT="0" distB="0" distL="0" distR="0" wp14:anchorId="094627F4" wp14:editId="7F6F7978">
            <wp:extent cx="1757855" cy="1757855"/>
            <wp:effectExtent l="0" t="0" r="0" b="0"/>
            <wp:docPr id="122330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09287" name=""/>
                    <pic:cNvPicPr/>
                  </pic:nvPicPr>
                  <pic:blipFill>
                    <a:blip r:embed="rId19"/>
                    <a:stretch>
                      <a:fillRect/>
                    </a:stretch>
                  </pic:blipFill>
                  <pic:spPr>
                    <a:xfrm>
                      <a:off x="0" y="0"/>
                      <a:ext cx="1770659" cy="1770659"/>
                    </a:xfrm>
                    <a:prstGeom prst="rect">
                      <a:avLst/>
                    </a:prstGeom>
                  </pic:spPr>
                </pic:pic>
              </a:graphicData>
            </a:graphic>
          </wp:inline>
        </w:drawing>
      </w:r>
      <w:r w:rsidR="002B224E">
        <w:t xml:space="preserve">                </w:t>
      </w:r>
      <w:r w:rsidR="002B224E" w:rsidRPr="002B224E">
        <w:drawing>
          <wp:inline distT="0" distB="0" distL="0" distR="0" wp14:anchorId="282F7417" wp14:editId="23918B26">
            <wp:extent cx="1702676" cy="1702676"/>
            <wp:effectExtent l="0" t="0" r="0" b="0"/>
            <wp:docPr id="205195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55814" name=""/>
                    <pic:cNvPicPr/>
                  </pic:nvPicPr>
                  <pic:blipFill>
                    <a:blip r:embed="rId20"/>
                    <a:stretch>
                      <a:fillRect/>
                    </a:stretch>
                  </pic:blipFill>
                  <pic:spPr>
                    <a:xfrm>
                      <a:off x="0" y="0"/>
                      <a:ext cx="1727448" cy="1727448"/>
                    </a:xfrm>
                    <a:prstGeom prst="rect">
                      <a:avLst/>
                    </a:prstGeom>
                  </pic:spPr>
                </pic:pic>
              </a:graphicData>
            </a:graphic>
          </wp:inline>
        </w:drawing>
      </w:r>
      <w:r w:rsidR="003E5BFA">
        <w:t xml:space="preserve">            </w:t>
      </w:r>
      <w:r w:rsidR="003E5BFA" w:rsidRPr="003E5BFA">
        <w:drawing>
          <wp:inline distT="0" distB="0" distL="0" distR="0" wp14:anchorId="2A5B25A9" wp14:editId="05C08BF4">
            <wp:extent cx="1726324" cy="1726324"/>
            <wp:effectExtent l="0" t="0" r="7620" b="7620"/>
            <wp:docPr id="12017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3099" name=""/>
                    <pic:cNvPicPr/>
                  </pic:nvPicPr>
                  <pic:blipFill>
                    <a:blip r:embed="rId21"/>
                    <a:stretch>
                      <a:fillRect/>
                    </a:stretch>
                  </pic:blipFill>
                  <pic:spPr>
                    <a:xfrm>
                      <a:off x="0" y="0"/>
                      <a:ext cx="1736153" cy="1736153"/>
                    </a:xfrm>
                    <a:prstGeom prst="rect">
                      <a:avLst/>
                    </a:prstGeom>
                  </pic:spPr>
                </pic:pic>
              </a:graphicData>
            </a:graphic>
          </wp:inline>
        </w:drawing>
      </w:r>
    </w:p>
    <w:p w14:paraId="4A6A241F" w14:textId="3D0752F3" w:rsidR="008324ED" w:rsidRPr="000521E4" w:rsidRDefault="002509B1">
      <w:pPr>
        <w:pStyle w:val="Heading1"/>
        <w:rPr>
          <w:color w:val="auto"/>
        </w:rPr>
      </w:pPr>
      <w:r>
        <w:rPr>
          <w:color w:val="auto"/>
        </w:rPr>
        <w:t>8</w:t>
      </w:r>
      <w:r w:rsidR="00C746C7" w:rsidRPr="000521E4">
        <w:rPr>
          <w:color w:val="auto"/>
        </w:rPr>
        <w:t>. Conclusion</w:t>
      </w:r>
    </w:p>
    <w:p w14:paraId="6CECB997" w14:textId="21664E14" w:rsidR="00545FDC" w:rsidRPr="00545FDC" w:rsidRDefault="00545FDC" w:rsidP="00545FDC">
      <w:pPr>
        <w:pStyle w:val="ListParagraph"/>
        <w:numPr>
          <w:ilvl w:val="0"/>
          <w:numId w:val="15"/>
        </w:numPr>
        <w:rPr>
          <w:lang w:val="en-IN"/>
        </w:rPr>
      </w:pPr>
      <w:r w:rsidRPr="00545FDC">
        <w:rPr>
          <w:lang w:val="en-IN"/>
        </w:rPr>
        <w:t xml:space="preserve">The </w:t>
      </w:r>
      <w:r w:rsidRPr="00545FDC">
        <w:rPr>
          <w:b/>
          <w:bCs/>
          <w:lang w:val="en-IN"/>
        </w:rPr>
        <w:t>YOLOv8s model</w:t>
      </w:r>
      <w:r w:rsidRPr="00545FDC">
        <w:rPr>
          <w:lang w:val="en-IN"/>
        </w:rPr>
        <w:t xml:space="preserve"> was the best performing model among the experiments conducted.</w:t>
      </w:r>
    </w:p>
    <w:p w14:paraId="5098D190" w14:textId="3389A36D" w:rsidR="00545FDC" w:rsidRPr="00545FDC" w:rsidRDefault="00545FDC" w:rsidP="00545FDC">
      <w:pPr>
        <w:pStyle w:val="ListParagraph"/>
        <w:numPr>
          <w:ilvl w:val="0"/>
          <w:numId w:val="15"/>
        </w:numPr>
        <w:rPr>
          <w:lang w:val="en-IN"/>
        </w:rPr>
      </w:pPr>
      <w:r w:rsidRPr="00545FDC">
        <w:rPr>
          <w:lang w:val="en-IN"/>
        </w:rPr>
        <w:t xml:space="preserve">The model achieved a </w:t>
      </w:r>
      <w:r w:rsidRPr="00545FDC">
        <w:rPr>
          <w:b/>
          <w:bCs/>
          <w:lang w:val="en-IN"/>
        </w:rPr>
        <w:t>mAP@0.5 score of 0.847</w:t>
      </w:r>
      <w:r w:rsidRPr="00545FDC">
        <w:rPr>
          <w:lang w:val="en-IN"/>
        </w:rPr>
        <w:t>, showing strong performance in detecting PPE items.</w:t>
      </w:r>
    </w:p>
    <w:p w14:paraId="11AC56F5" w14:textId="40C71682" w:rsidR="00545FDC" w:rsidRPr="00545FDC" w:rsidRDefault="00545FDC" w:rsidP="00545FDC">
      <w:pPr>
        <w:pStyle w:val="ListParagraph"/>
        <w:numPr>
          <w:ilvl w:val="0"/>
          <w:numId w:val="15"/>
        </w:numPr>
        <w:rPr>
          <w:lang w:val="en-IN"/>
        </w:rPr>
      </w:pPr>
      <w:r w:rsidRPr="00545FDC">
        <w:rPr>
          <w:lang w:val="en-IN"/>
        </w:rPr>
        <w:t xml:space="preserve">Automated PPE detection systems can help improve </w:t>
      </w:r>
      <w:r w:rsidRPr="00545FDC">
        <w:rPr>
          <w:b/>
          <w:bCs/>
          <w:lang w:val="en-IN"/>
        </w:rPr>
        <w:t>construction site safety by monitoring worker compliance</w:t>
      </w:r>
      <w:r w:rsidRPr="00545FDC">
        <w:rPr>
          <w:lang w:val="en-IN"/>
        </w:rPr>
        <w:t xml:space="preserve"> with protective equipment rules.</w:t>
      </w:r>
    </w:p>
    <w:p w14:paraId="1B90C016" w14:textId="7AB38A50" w:rsidR="00545FDC" w:rsidRPr="00545FDC" w:rsidRDefault="00545FDC" w:rsidP="00545FDC">
      <w:pPr>
        <w:pStyle w:val="ListParagraph"/>
        <w:numPr>
          <w:ilvl w:val="0"/>
          <w:numId w:val="15"/>
        </w:numPr>
        <w:rPr>
          <w:lang w:val="en-IN"/>
        </w:rPr>
      </w:pPr>
      <w:r w:rsidRPr="00545FDC">
        <w:rPr>
          <w:lang w:val="en-IN"/>
        </w:rPr>
        <w:t xml:space="preserve">Future improvements include </w:t>
      </w:r>
      <w:r w:rsidRPr="00545FDC">
        <w:rPr>
          <w:b/>
          <w:bCs/>
          <w:lang w:val="en-IN"/>
        </w:rPr>
        <w:t>increasing dataset size, applying data augmentation, and training larger models for better accuracy</w:t>
      </w:r>
      <w:r w:rsidRPr="00545FDC">
        <w:rPr>
          <w:lang w:val="en-IN"/>
        </w:rPr>
        <w:t>.</w:t>
      </w:r>
    </w:p>
    <w:p w14:paraId="4390578F" w14:textId="72E8ED83" w:rsidR="008324ED" w:rsidRPr="00F965A2" w:rsidRDefault="008324ED" w:rsidP="00545FDC"/>
    <w:sectPr w:rsidR="008324ED" w:rsidRPr="00F965A2" w:rsidSect="00D064E7">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5B1CC6"/>
    <w:multiLevelType w:val="multilevel"/>
    <w:tmpl w:val="2F1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35063"/>
    <w:multiLevelType w:val="multilevel"/>
    <w:tmpl w:val="45A2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21CA9"/>
    <w:multiLevelType w:val="multilevel"/>
    <w:tmpl w:val="6F4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C00FF"/>
    <w:multiLevelType w:val="hybridMultilevel"/>
    <w:tmpl w:val="E3944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E92645"/>
    <w:multiLevelType w:val="multilevel"/>
    <w:tmpl w:val="E114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A71DE3"/>
    <w:multiLevelType w:val="multilevel"/>
    <w:tmpl w:val="767C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D412E0"/>
    <w:multiLevelType w:val="hybridMultilevel"/>
    <w:tmpl w:val="9D264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FD635F2"/>
    <w:multiLevelType w:val="hybridMultilevel"/>
    <w:tmpl w:val="06985E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3289588">
    <w:abstractNumId w:val="8"/>
  </w:num>
  <w:num w:numId="2" w16cid:durableId="1285962556">
    <w:abstractNumId w:val="6"/>
  </w:num>
  <w:num w:numId="3" w16cid:durableId="1993363685">
    <w:abstractNumId w:val="5"/>
  </w:num>
  <w:num w:numId="4" w16cid:durableId="1384062014">
    <w:abstractNumId w:val="4"/>
  </w:num>
  <w:num w:numId="5" w16cid:durableId="1818910139">
    <w:abstractNumId w:val="7"/>
  </w:num>
  <w:num w:numId="6" w16cid:durableId="955908867">
    <w:abstractNumId w:val="3"/>
  </w:num>
  <w:num w:numId="7" w16cid:durableId="459691977">
    <w:abstractNumId w:val="2"/>
  </w:num>
  <w:num w:numId="8" w16cid:durableId="884609346">
    <w:abstractNumId w:val="1"/>
  </w:num>
  <w:num w:numId="9" w16cid:durableId="402071759">
    <w:abstractNumId w:val="0"/>
  </w:num>
  <w:num w:numId="10" w16cid:durableId="1702166667">
    <w:abstractNumId w:val="16"/>
  </w:num>
  <w:num w:numId="11" w16cid:durableId="1063288408">
    <w:abstractNumId w:val="11"/>
  </w:num>
  <w:num w:numId="12" w16cid:durableId="486408214">
    <w:abstractNumId w:val="13"/>
  </w:num>
  <w:num w:numId="13" w16cid:durableId="2008053208">
    <w:abstractNumId w:val="9"/>
  </w:num>
  <w:num w:numId="14" w16cid:durableId="1878738794">
    <w:abstractNumId w:val="10"/>
  </w:num>
  <w:num w:numId="15" w16cid:durableId="1192959155">
    <w:abstractNumId w:val="14"/>
  </w:num>
  <w:num w:numId="16" w16cid:durableId="519317962">
    <w:abstractNumId w:val="15"/>
  </w:num>
  <w:num w:numId="17" w16cid:durableId="668539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1E4"/>
    <w:rsid w:val="0006063C"/>
    <w:rsid w:val="0015074B"/>
    <w:rsid w:val="00183CBF"/>
    <w:rsid w:val="002509B1"/>
    <w:rsid w:val="0029639D"/>
    <w:rsid w:val="002B224E"/>
    <w:rsid w:val="00326F90"/>
    <w:rsid w:val="003E5BFA"/>
    <w:rsid w:val="00545FDC"/>
    <w:rsid w:val="005F5E6C"/>
    <w:rsid w:val="008324ED"/>
    <w:rsid w:val="009A3757"/>
    <w:rsid w:val="00AA1D8D"/>
    <w:rsid w:val="00AB6724"/>
    <w:rsid w:val="00AF69EF"/>
    <w:rsid w:val="00B1300B"/>
    <w:rsid w:val="00B47730"/>
    <w:rsid w:val="00BC5F09"/>
    <w:rsid w:val="00C746C7"/>
    <w:rsid w:val="00CB0664"/>
    <w:rsid w:val="00CC5804"/>
    <w:rsid w:val="00D064E7"/>
    <w:rsid w:val="00E52BC9"/>
    <w:rsid w:val="00ED4FA2"/>
    <w:rsid w:val="00F2368F"/>
    <w:rsid w:val="00F965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A5C6C"/>
  <w14:defaultImageDpi w14:val="300"/>
  <w15:docId w15:val="{7A4CC042-DACC-4A58-915E-6AD274E10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B7F29A403577340BA0022FBC96CC77F" ma:contentTypeVersion="1" ma:contentTypeDescription="Create a new document." ma:contentTypeScope="" ma:versionID="b444a550a597e5bc3f8f76a0065ea130">
  <xsd:schema xmlns:xsd="http://www.w3.org/2001/XMLSchema" xmlns:xs="http://www.w3.org/2001/XMLSchema" xmlns:p="http://schemas.microsoft.com/office/2006/metadata/properties" xmlns:ns3="f3a9d61b-0e87-460a-8a70-dcd434a6a93c" targetNamespace="http://schemas.microsoft.com/office/2006/metadata/properties" ma:root="true" ma:fieldsID="77a0890a8353486f19aa3ce03d374661" ns3:_="">
    <xsd:import namespace="f3a9d61b-0e87-460a-8a70-dcd434a6a93c"/>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a9d61b-0e87-460a-8a70-dcd434a6a93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C99DC86-63B0-4318-A1D9-BCAD73A99F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a9d61b-0e87-460a-8a70-dcd434a6a9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64634E-5938-4D65-A0E7-B90CF814157C}">
  <ds:schemaRefs>
    <ds:schemaRef ds:uri="http://schemas.microsoft.com/sharepoint/v3/contenttype/forms"/>
  </ds:schemaRefs>
</ds:datastoreItem>
</file>

<file path=customXml/itemProps4.xml><?xml version="1.0" encoding="utf-8"?>
<ds:datastoreItem xmlns:ds="http://schemas.openxmlformats.org/officeDocument/2006/customXml" ds:itemID="{E687DD6E-6D01-4CD2-BD8F-BA8124CCA61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AP23110011625 | Kattamuri Lakshmi Pravallika</cp:lastModifiedBy>
  <cp:revision>14</cp:revision>
  <dcterms:created xsi:type="dcterms:W3CDTF">2026-03-15T10:36:00Z</dcterms:created>
  <dcterms:modified xsi:type="dcterms:W3CDTF">2026-03-15T10:55:00Z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bcaa3a29-76ad-4c44-9fa3-775e4eefcb9e</vt:lpwstr>
  </property>
  <property fmtid="{D5CDD505-2E9C-101B-9397-08002B2CF9AE}" pid="3" name="ContentTypeId">
    <vt:lpwstr>0x0101004B7F29A403577340BA0022FBC96CC77F</vt:lpwstr>
  </property>
</Properties>
</file>