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440B" w14:textId="77777777" w:rsidR="00AE0182" w:rsidRDefault="00AE0182" w:rsidP="00AE0182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AE0182">
        <w:rPr>
          <w:rFonts w:ascii="Times New Roman" w:hAnsi="Times New Roman" w:cs="Times New Roman"/>
          <w:sz w:val="48"/>
          <w:szCs w:val="48"/>
        </w:rPr>
        <w:t>ScreenSense</w:t>
      </w:r>
      <w:proofErr w:type="spellEnd"/>
      <w:r w:rsidRPr="00AE0182">
        <w:rPr>
          <w:rFonts w:ascii="Times New Roman" w:hAnsi="Times New Roman" w:cs="Times New Roman"/>
          <w:sz w:val="48"/>
          <w:szCs w:val="48"/>
        </w:rPr>
        <w:t>: Kids’ Screentime Visualization</w:t>
      </w:r>
    </w:p>
    <w:p w14:paraId="15E28B96" w14:textId="49C59B03" w:rsidR="00AE0182" w:rsidRDefault="00AE0182" w:rsidP="00AE0182">
      <w:pPr>
        <w:pStyle w:val="Heading2"/>
        <w:jc w:val="center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01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WEEK -</w:t>
      </w:r>
      <w:r w:rsidRPr="00AE01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AE01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REPORT: Preprocessing and Feature Engineering</w:t>
      </w:r>
    </w:p>
    <w:p w14:paraId="163E8171" w14:textId="77777777" w:rsidR="00AE0182" w:rsidRPr="00AE0182" w:rsidRDefault="00AE0182" w:rsidP="00AE0182"/>
    <w:p w14:paraId="0C157526" w14:textId="7995999B" w:rsidR="00AE0182" w:rsidRPr="00AE0182" w:rsidRDefault="00AE0182" w:rsidP="00AE01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Main </w:t>
      </w:r>
      <w:r w:rsidRPr="00AE0182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</w:t>
      </w:r>
      <w:r w:rsidRPr="00AE0182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E3BEDD9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The goal of Week 2 was to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prepare the raw dataset</w:t>
      </w:r>
      <w:r w:rsidRPr="00AE0182">
        <w:rPr>
          <w:rFonts w:ascii="Times New Roman" w:hAnsi="Times New Roman" w:cs="Times New Roman"/>
          <w:sz w:val="24"/>
          <w:szCs w:val="24"/>
        </w:rPr>
        <w:t xml:space="preserve"> for analysis and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 xml:space="preserve"> by:</w:t>
      </w:r>
    </w:p>
    <w:p w14:paraId="4C207CC4" w14:textId="77777777" w:rsidR="00AE0182" w:rsidRPr="00AE0182" w:rsidRDefault="00AE0182" w:rsidP="00AE01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>Handling missing and inconsistent data,</w:t>
      </w:r>
    </w:p>
    <w:p w14:paraId="155F4A5D" w14:textId="77777777" w:rsidR="00AE0182" w:rsidRPr="00AE0182" w:rsidRDefault="00AE0182" w:rsidP="00AE01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>Creating new meaningful features,</w:t>
      </w:r>
    </w:p>
    <w:p w14:paraId="03B49F7D" w14:textId="77777777" w:rsidR="00AE0182" w:rsidRPr="00AE0182" w:rsidRDefault="00AE0182" w:rsidP="00AE01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>Formatting and standardizing data,</w:t>
      </w:r>
    </w:p>
    <w:p w14:paraId="43573FBF" w14:textId="77777777" w:rsidR="00AE0182" w:rsidRPr="00AE0182" w:rsidRDefault="00AE0182" w:rsidP="00AE018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>Saving a reusable, clean dataset with proper documentation.</w:t>
      </w:r>
    </w:p>
    <w:p w14:paraId="05356B37" w14:textId="77777777" w:rsidR="00AE0182" w:rsidRPr="00AE0182" w:rsidRDefault="00AE0182" w:rsidP="00AE0182">
      <w:pPr>
        <w:rPr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This ensures that the dataset is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structured, consistent, and information-rich</w:t>
      </w:r>
      <w:r w:rsidRPr="00AE0182">
        <w:rPr>
          <w:rFonts w:ascii="Times New Roman" w:hAnsi="Times New Roman" w:cs="Times New Roman"/>
          <w:sz w:val="24"/>
          <w:szCs w:val="24"/>
        </w:rPr>
        <w:t xml:space="preserve"> before applying any machine learning or visualization techniques</w:t>
      </w:r>
      <w:r w:rsidRPr="00AE0182">
        <w:rPr>
          <w:sz w:val="24"/>
          <w:szCs w:val="24"/>
        </w:rPr>
        <w:t>.</w:t>
      </w:r>
    </w:p>
    <w:p w14:paraId="1A884238" w14:textId="77777777" w:rsidR="00AE0182" w:rsidRPr="00AE0182" w:rsidRDefault="00AE0182" w:rsidP="00AE01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  <w:u w:val="single"/>
        </w:rPr>
        <w:t>Step 1: Handling Missing Values</w:t>
      </w:r>
    </w:p>
    <w:p w14:paraId="4A90CE10" w14:textId="1F52930E" w:rsidR="00AE0182" w:rsidRPr="00AE0182" w:rsidRDefault="00AE0182" w:rsidP="00AE01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</w:rPr>
        <w:t>Why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522AE">
        <w:rPr>
          <w:rFonts w:ascii="Times New Roman" w:hAnsi="Times New Roman" w:cs="Times New Roman"/>
          <w:b/>
          <w:bCs/>
          <w:sz w:val="24"/>
          <w:szCs w:val="24"/>
        </w:rPr>
        <w:t xml:space="preserve">it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is needs to be done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3E296F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Real-world data often has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missing or incomplete values</w:t>
      </w:r>
      <w:r w:rsidRPr="00AE0182">
        <w:rPr>
          <w:rFonts w:ascii="Times New Roman" w:hAnsi="Times New Roman" w:cs="Times New Roman"/>
          <w:sz w:val="24"/>
          <w:szCs w:val="24"/>
        </w:rPr>
        <w:t xml:space="preserve"> due to user error, data corruption, or collection gaps. These missing values can mislead your analysis or reduce model accuracy.</w:t>
      </w:r>
    </w:p>
    <w:p w14:paraId="5BC85732" w14:textId="003A85DA" w:rsidR="00AE0182" w:rsidRPr="00AE0182" w:rsidRDefault="00AE0182" w:rsidP="00AE01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</w:rPr>
        <w:t>What We Did:</w:t>
      </w:r>
    </w:p>
    <w:p w14:paraId="2FC60B22" w14:textId="77777777" w:rsidR="00AE0182" w:rsidRPr="00AE0182" w:rsidRDefault="00AE0182" w:rsidP="00AE01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</w:rPr>
        <w:t>Detected missing values</w:t>
      </w:r>
      <w:r w:rsidRPr="00AE0182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AE0182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AE018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().</w:t>
      </w:r>
    </w:p>
    <w:p w14:paraId="5BA5D564" w14:textId="77777777" w:rsidR="00AE0182" w:rsidRPr="00AE0182" w:rsidRDefault="00AE0182" w:rsidP="00AE018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</w:rPr>
        <w:t>Handled them differently</w:t>
      </w:r>
      <w:r w:rsidRPr="00AE0182">
        <w:rPr>
          <w:rFonts w:ascii="Times New Roman" w:hAnsi="Times New Roman" w:cs="Times New Roman"/>
          <w:sz w:val="24"/>
          <w:szCs w:val="24"/>
        </w:rPr>
        <w:t xml:space="preserve"> based on data type:</w:t>
      </w:r>
    </w:p>
    <w:p w14:paraId="03F84675" w14:textId="77777777" w:rsidR="00AE0182" w:rsidRPr="00AE0182" w:rsidRDefault="00AE0182" w:rsidP="00AE018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For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numeric columns</w:t>
      </w:r>
      <w:r w:rsidRPr="00AE0182">
        <w:rPr>
          <w:rFonts w:ascii="Times New Roman" w:hAnsi="Times New Roman" w:cs="Times New Roman"/>
          <w:sz w:val="24"/>
          <w:szCs w:val="24"/>
        </w:rPr>
        <w:t xml:space="preserve"> (like Age or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Avg_Daily_Screen_Time_hr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 xml:space="preserve">), filled missing values with the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median</w:t>
      </w:r>
      <w:r w:rsidRPr="00AE0182">
        <w:rPr>
          <w:rFonts w:ascii="Times New Roman" w:hAnsi="Times New Roman" w:cs="Times New Roman"/>
          <w:sz w:val="24"/>
          <w:szCs w:val="24"/>
        </w:rPr>
        <w:t>, since it’s less sensitive to outliers.</w:t>
      </w:r>
    </w:p>
    <w:p w14:paraId="66B3A3E9" w14:textId="77777777" w:rsidR="00AE0182" w:rsidRPr="00AE0182" w:rsidRDefault="00AE0182" w:rsidP="00AE018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For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categorical columns</w:t>
      </w:r>
      <w:r w:rsidRPr="00AE0182">
        <w:rPr>
          <w:rFonts w:ascii="Times New Roman" w:hAnsi="Times New Roman" w:cs="Times New Roman"/>
          <w:sz w:val="24"/>
          <w:szCs w:val="24"/>
        </w:rPr>
        <w:t xml:space="preserve"> (like Gender,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Urban_or_Rural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Primary_Device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 xml:space="preserve">), filled missing values with the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mode</w:t>
      </w:r>
      <w:r w:rsidRPr="00AE0182">
        <w:rPr>
          <w:rFonts w:ascii="Times New Roman" w:hAnsi="Times New Roman" w:cs="Times New Roman"/>
          <w:sz w:val="24"/>
          <w:szCs w:val="24"/>
        </w:rPr>
        <w:t xml:space="preserve"> (most frequent category).</w:t>
      </w:r>
    </w:p>
    <w:p w14:paraId="14A3FE55" w14:textId="546E4302" w:rsidR="00AE0182" w:rsidRPr="00AE0182" w:rsidRDefault="00AE0182" w:rsidP="00AE01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260D0CD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for col in </w:t>
      </w:r>
      <w:proofErr w:type="spellStart"/>
      <w:proofErr w:type="gramStart"/>
      <w:r w:rsidRPr="00AE0182">
        <w:rPr>
          <w:rFonts w:ascii="Times New Roman" w:hAnsi="Times New Roman" w:cs="Times New Roman"/>
          <w:sz w:val="24"/>
          <w:szCs w:val="24"/>
        </w:rPr>
        <w:t>df.select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dtypes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include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'int64', 'float64']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).columns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:</w:t>
      </w:r>
    </w:p>
    <w:p w14:paraId="07374515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 xml:space="preserve">[col] =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AE01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())</w:t>
      </w:r>
    </w:p>
    <w:p w14:paraId="6E61ECCD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</w:p>
    <w:p w14:paraId="3DC65AD3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for col in </w:t>
      </w:r>
      <w:proofErr w:type="spellStart"/>
      <w:proofErr w:type="gramStart"/>
      <w:r w:rsidRPr="00AE0182">
        <w:rPr>
          <w:rFonts w:ascii="Times New Roman" w:hAnsi="Times New Roman" w:cs="Times New Roman"/>
          <w:sz w:val="24"/>
          <w:szCs w:val="24"/>
        </w:rPr>
        <w:t>df.select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(include=['object']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).columns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:</w:t>
      </w:r>
    </w:p>
    <w:p w14:paraId="3FB7631E" w14:textId="77777777" w:rsid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 xml:space="preserve">[col] =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AE018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[col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].mode()[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0])</w:t>
      </w:r>
    </w:p>
    <w:p w14:paraId="478068F5" w14:textId="32FD6FD1" w:rsidR="00AE0182" w:rsidRPr="00AE0182" w:rsidRDefault="00AE0182" w:rsidP="00AE01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>No missing values remained, ensuring data completeness for every record.</w:t>
      </w:r>
    </w:p>
    <w:p w14:paraId="6777E486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</w:p>
    <w:p w14:paraId="79A66C2F" w14:textId="77777777" w:rsidR="00AE0182" w:rsidRDefault="00AE0182" w:rsidP="00AE0182">
      <w:pPr>
        <w:rPr>
          <w:sz w:val="24"/>
          <w:szCs w:val="24"/>
        </w:rPr>
      </w:pPr>
    </w:p>
    <w:p w14:paraId="6D653080" w14:textId="77777777" w:rsidR="00AE0182" w:rsidRPr="00AE0182" w:rsidRDefault="00AE0182" w:rsidP="00AE01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Step 2: Fixing Inconsistent Categories</w:t>
      </w:r>
    </w:p>
    <w:p w14:paraId="5E028693" w14:textId="4B7789DD" w:rsidR="00AE0182" w:rsidRPr="00AE0182" w:rsidRDefault="00AE0182" w:rsidP="00AE01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</w:rPr>
        <w:t>Why</w:t>
      </w:r>
      <w:r w:rsidR="00F522AE">
        <w:rPr>
          <w:rFonts w:ascii="Times New Roman" w:hAnsi="Times New Roman" w:cs="Times New Roman"/>
          <w:b/>
          <w:bCs/>
          <w:sz w:val="24"/>
          <w:szCs w:val="24"/>
        </w:rPr>
        <w:t xml:space="preserve"> it is needed to be done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F19AC8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Categorical data can have inconsistencies such as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extra spaces</w:t>
      </w:r>
      <w:r w:rsidRPr="00AE0182">
        <w:rPr>
          <w:rFonts w:ascii="Times New Roman" w:hAnsi="Times New Roman" w:cs="Times New Roman"/>
          <w:sz w:val="24"/>
          <w:szCs w:val="24"/>
        </w:rPr>
        <w:t xml:space="preserve">,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case differences</w:t>
      </w:r>
      <w:r w:rsidRPr="00AE0182">
        <w:rPr>
          <w:rFonts w:ascii="Times New Roman" w:hAnsi="Times New Roman" w:cs="Times New Roman"/>
          <w:sz w:val="24"/>
          <w:szCs w:val="24"/>
        </w:rPr>
        <w:t xml:space="preserve">, or </w:t>
      </w:r>
      <w:r w:rsidRPr="00AE0182">
        <w:rPr>
          <w:rFonts w:ascii="Times New Roman" w:hAnsi="Times New Roman" w:cs="Times New Roman"/>
          <w:b/>
          <w:bCs/>
          <w:sz w:val="24"/>
          <w:szCs w:val="24"/>
        </w:rPr>
        <w:t>abbreviations</w:t>
      </w:r>
      <w:r w:rsidRPr="00AE0182">
        <w:rPr>
          <w:rFonts w:ascii="Times New Roman" w:hAnsi="Times New Roman" w:cs="Times New Roman"/>
          <w:sz w:val="24"/>
          <w:szCs w:val="24"/>
        </w:rPr>
        <w:t xml:space="preserve"> (e.g., “Male”, “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male ”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, “M”). These inconsistencies can create multiple unintended categories.</w:t>
      </w:r>
    </w:p>
    <w:p w14:paraId="4CCBBB47" w14:textId="0D01141E" w:rsidR="00AE0182" w:rsidRPr="00AE0182" w:rsidRDefault="00AE0182" w:rsidP="00AE01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</w:rPr>
        <w:t xml:space="preserve"> What We Did:</w:t>
      </w:r>
    </w:p>
    <w:p w14:paraId="3EDC7DB7" w14:textId="77777777" w:rsidR="00AE0182" w:rsidRPr="00AE0182" w:rsidRDefault="00AE0182" w:rsidP="00AE01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>Standardized Gender values to lowercase and replaced abbreviations (M → Male, F → Female).</w:t>
      </w:r>
    </w:p>
    <w:p w14:paraId="2BCFB70A" w14:textId="77777777" w:rsidR="00AE0182" w:rsidRPr="00AE0182" w:rsidRDefault="00AE0182" w:rsidP="00AE018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Cleaned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Urban_or_Rural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 xml:space="preserve"> entries to have consistent title case (“Urban” or “Rural”).</w:t>
      </w:r>
    </w:p>
    <w:p w14:paraId="5AADC124" w14:textId="6D237E5F" w:rsidR="00AE0182" w:rsidRPr="00AE0182" w:rsidRDefault="00AE0182" w:rsidP="00AE01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18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D758FE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 xml:space="preserve">['Gender'] =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['Gender'].</w:t>
      </w:r>
      <w:proofErr w:type="spellStart"/>
      <w:proofErr w:type="gramStart"/>
      <w:r w:rsidRPr="00AE0182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proofErr w:type="gramEnd"/>
      <w:r w:rsidRPr="00AE0182">
        <w:rPr>
          <w:rFonts w:ascii="Times New Roman" w:hAnsi="Times New Roman" w:cs="Times New Roman"/>
          <w:sz w:val="24"/>
          <w:szCs w:val="24"/>
        </w:rPr>
        <w:t>().</w:t>
      </w:r>
      <w:proofErr w:type="spellStart"/>
      <w:proofErr w:type="gramStart"/>
      <w:r w:rsidRPr="00AE0182">
        <w:rPr>
          <w:rFonts w:ascii="Times New Roman" w:hAnsi="Times New Roman" w:cs="Times New Roman"/>
          <w:sz w:val="24"/>
          <w:szCs w:val="24"/>
        </w:rPr>
        <w:t>str.lower</w:t>
      </w:r>
      <w:proofErr w:type="spellEnd"/>
      <w:proofErr w:type="gramEnd"/>
      <w:r w:rsidRPr="00AE0182">
        <w:rPr>
          <w:rFonts w:ascii="Times New Roman" w:hAnsi="Times New Roman" w:cs="Times New Roman"/>
          <w:sz w:val="24"/>
          <w:szCs w:val="24"/>
        </w:rPr>
        <w:t>()</w:t>
      </w:r>
    </w:p>
    <w:p w14:paraId="1E7DFD17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 xml:space="preserve">['Gender'] =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['Gender'</w:t>
      </w:r>
      <w:proofErr w:type="gramStart"/>
      <w:r w:rsidRPr="00AE0182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AE0182">
        <w:rPr>
          <w:rFonts w:ascii="Times New Roman" w:hAnsi="Times New Roman" w:cs="Times New Roman"/>
          <w:sz w:val="24"/>
          <w:szCs w:val="24"/>
        </w:rPr>
        <w:t>({</w:t>
      </w:r>
    </w:p>
    <w:p w14:paraId="626315A6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 xml:space="preserve">    'm': 'male', 'f': 'female', 'man': 'male', 'woman': 'female'</w:t>
      </w:r>
    </w:p>
    <w:p w14:paraId="0E426749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r w:rsidRPr="00AE0182">
        <w:rPr>
          <w:rFonts w:ascii="Times New Roman" w:hAnsi="Times New Roman" w:cs="Times New Roman"/>
          <w:sz w:val="24"/>
          <w:szCs w:val="24"/>
        </w:rPr>
        <w:t>})</w:t>
      </w:r>
    </w:p>
    <w:p w14:paraId="07627037" w14:textId="77777777" w:rsidR="00AE0182" w:rsidRPr="00AE0182" w:rsidRDefault="00AE0182" w:rsidP="00AE01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Urban_or_Rural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AE0182">
        <w:rPr>
          <w:rFonts w:ascii="Times New Roman" w:hAnsi="Times New Roman" w:cs="Times New Roman"/>
          <w:sz w:val="24"/>
          <w:szCs w:val="24"/>
        </w:rPr>
        <w:t>Urban_or_Rural</w:t>
      </w:r>
      <w:proofErr w:type="spellEnd"/>
      <w:r w:rsidRPr="00AE0182">
        <w:rPr>
          <w:rFonts w:ascii="Times New Roman" w:hAnsi="Times New Roman" w:cs="Times New Roman"/>
          <w:sz w:val="24"/>
          <w:szCs w:val="24"/>
        </w:rPr>
        <w:t>'].</w:t>
      </w:r>
      <w:proofErr w:type="spellStart"/>
      <w:proofErr w:type="gramStart"/>
      <w:r w:rsidRPr="00AE0182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proofErr w:type="gramEnd"/>
      <w:r w:rsidRPr="00AE0182">
        <w:rPr>
          <w:rFonts w:ascii="Times New Roman" w:hAnsi="Times New Roman" w:cs="Times New Roman"/>
          <w:sz w:val="24"/>
          <w:szCs w:val="24"/>
        </w:rPr>
        <w:t>().</w:t>
      </w:r>
      <w:proofErr w:type="spellStart"/>
      <w:proofErr w:type="gramStart"/>
      <w:r w:rsidRPr="00AE0182">
        <w:rPr>
          <w:rFonts w:ascii="Times New Roman" w:hAnsi="Times New Roman" w:cs="Times New Roman"/>
          <w:sz w:val="24"/>
          <w:szCs w:val="24"/>
        </w:rPr>
        <w:t>str.title</w:t>
      </w:r>
      <w:proofErr w:type="spellEnd"/>
      <w:proofErr w:type="gramEnd"/>
      <w:r w:rsidRPr="00AE0182">
        <w:rPr>
          <w:rFonts w:ascii="Times New Roman" w:hAnsi="Times New Roman" w:cs="Times New Roman"/>
          <w:sz w:val="24"/>
          <w:szCs w:val="24"/>
        </w:rPr>
        <w:t>()</w:t>
      </w:r>
    </w:p>
    <w:p w14:paraId="1FA85ADD" w14:textId="3D80AC67" w:rsidR="00AE0182" w:rsidRDefault="00AE0182" w:rsidP="00AE018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>All text categories are standardized and consistent, preventing misclassification during analysis.</w:t>
      </w:r>
    </w:p>
    <w:p w14:paraId="21B7EF0A" w14:textId="77777777" w:rsidR="00F522AE" w:rsidRPr="00F522AE" w:rsidRDefault="00F522AE" w:rsidP="00F522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522AE">
        <w:rPr>
          <w:rFonts w:ascii="Times New Roman" w:hAnsi="Times New Roman" w:cs="Times New Roman"/>
          <w:b/>
          <w:bCs/>
          <w:sz w:val="24"/>
          <w:szCs w:val="24"/>
          <w:u w:val="single"/>
        </w:rPr>
        <w:t>Step 3: Feature Engineering (Creating New Fields)</w:t>
      </w:r>
    </w:p>
    <w:p w14:paraId="307E1743" w14:textId="77777777" w:rsidR="00F522AE" w:rsidRDefault="00F522AE" w:rsidP="00F522AE">
      <w:p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 xml:space="preserve">Feature engineering transforms existing data into </w:t>
      </w:r>
      <w:r w:rsidRPr="00F522AE">
        <w:rPr>
          <w:rFonts w:ascii="Times New Roman" w:hAnsi="Times New Roman" w:cs="Times New Roman"/>
          <w:b/>
          <w:bCs/>
          <w:sz w:val="24"/>
          <w:szCs w:val="24"/>
        </w:rPr>
        <w:t>more informative features</w:t>
      </w:r>
      <w:r w:rsidRPr="00F522AE">
        <w:rPr>
          <w:rFonts w:ascii="Times New Roman" w:hAnsi="Times New Roman" w:cs="Times New Roman"/>
          <w:sz w:val="24"/>
          <w:szCs w:val="24"/>
        </w:rPr>
        <w:t xml:space="preserve"> to help uncover deeper insights and improve model performance.</w:t>
      </w:r>
    </w:p>
    <w:p w14:paraId="48B36EB2" w14:textId="4CB230D4" w:rsidR="00F522AE" w:rsidRPr="00F522AE" w:rsidRDefault="00F522AE" w:rsidP="00F522AE">
      <w:pPr>
        <w:rPr>
          <w:rFonts w:ascii="Times New Roman" w:hAnsi="Times New Roman" w:cs="Times New Roman"/>
          <w:sz w:val="24"/>
          <w:szCs w:val="24"/>
          <w:u w:val="single"/>
        </w:rPr>
      </w:pPr>
      <w:r w:rsidRPr="00F522A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(a) Screen Time Bands</w:t>
      </w:r>
      <w:r w:rsidR="00DD705A" w:rsidRPr="00DD705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26AA76F6" w14:textId="03AF5473" w:rsidR="00F522AE" w:rsidRPr="00F522AE" w:rsidRDefault="00F522AE" w:rsidP="00F522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2AE">
        <w:rPr>
          <w:rFonts w:ascii="Times New Roman" w:hAnsi="Times New Roman" w:cs="Times New Roman"/>
          <w:b/>
          <w:bCs/>
          <w:sz w:val="24"/>
          <w:szCs w:val="24"/>
        </w:rPr>
        <w:t>Why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it needed to be done</w:t>
      </w:r>
      <w:r w:rsidRPr="00F522A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A27C1A" w14:textId="77777777" w:rsidR="00F522AE" w:rsidRPr="00F522AE" w:rsidRDefault="00F522AE" w:rsidP="00F522AE">
      <w:p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 xml:space="preserve">Continuous data like daily screen time can be difficult to 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 xml:space="preserve"> directly. By grouping into bands, we can easily see patterns by category (e.g., low vs. extreme users).</w:t>
      </w:r>
    </w:p>
    <w:p w14:paraId="187FEF41" w14:textId="77777777" w:rsidR="00F522AE" w:rsidRPr="00F522AE" w:rsidRDefault="00F522AE" w:rsidP="00F522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2AE">
        <w:rPr>
          <w:rFonts w:ascii="Times New Roman" w:hAnsi="Times New Roman" w:cs="Times New Roman"/>
          <w:b/>
          <w:bCs/>
          <w:sz w:val="24"/>
          <w:szCs w:val="24"/>
        </w:rPr>
        <w:t>What We Did:</w:t>
      </w:r>
    </w:p>
    <w:p w14:paraId="7F0A4330" w14:textId="77777777" w:rsidR="00F522AE" w:rsidRPr="00F522AE" w:rsidRDefault="00F522AE" w:rsidP="00F522AE">
      <w:p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 xml:space="preserve">Divided 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Avg_Daily_Screen_Time_hr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 xml:space="preserve"> into </w:t>
      </w:r>
      <w:r w:rsidRPr="00F522AE">
        <w:rPr>
          <w:rFonts w:ascii="Times New Roman" w:hAnsi="Times New Roman" w:cs="Times New Roman"/>
          <w:b/>
          <w:bCs/>
          <w:sz w:val="24"/>
          <w:szCs w:val="24"/>
        </w:rPr>
        <w:t>five levels</w:t>
      </w:r>
      <w:r w:rsidRPr="00F522AE">
        <w:rPr>
          <w:rFonts w:ascii="Times New Roman" w:hAnsi="Times New Roman" w:cs="Times New Roman"/>
          <w:sz w:val="24"/>
          <w:szCs w:val="24"/>
        </w:rPr>
        <w:t>:</w:t>
      </w:r>
    </w:p>
    <w:p w14:paraId="47C07994" w14:textId="77777777" w:rsidR="00F522AE" w:rsidRPr="00F522AE" w:rsidRDefault="00F522AE" w:rsidP="00F522A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>Low (&lt;2 hr)</w:t>
      </w:r>
    </w:p>
    <w:p w14:paraId="3E050765" w14:textId="77777777" w:rsidR="00F522AE" w:rsidRPr="00F522AE" w:rsidRDefault="00F522AE" w:rsidP="00F522A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>Moderate (2–4 hr)</w:t>
      </w:r>
    </w:p>
    <w:p w14:paraId="61F9855B" w14:textId="77777777" w:rsidR="00F522AE" w:rsidRPr="00F522AE" w:rsidRDefault="00F522AE" w:rsidP="00F522A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>High (4–6 hr)</w:t>
      </w:r>
    </w:p>
    <w:p w14:paraId="3C7DE1D4" w14:textId="77777777" w:rsidR="00F522AE" w:rsidRPr="00F522AE" w:rsidRDefault="00F522AE" w:rsidP="00F522A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>Very High (6–8 hr)</w:t>
      </w:r>
    </w:p>
    <w:p w14:paraId="444D5FD3" w14:textId="77777777" w:rsidR="00F522AE" w:rsidRPr="00F522AE" w:rsidRDefault="00F522AE" w:rsidP="00F522A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>Extreme (&gt;8 hr)</w:t>
      </w:r>
    </w:p>
    <w:p w14:paraId="6A15B8D1" w14:textId="77777777" w:rsidR="00F522AE" w:rsidRPr="00F522AE" w:rsidRDefault="00F522AE" w:rsidP="00F522A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 xml:space="preserve">Added a new categorical feature 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ScreenTime_Band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 xml:space="preserve"> for easier analysis of user 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>.</w:t>
      </w:r>
    </w:p>
    <w:p w14:paraId="6E1D4220" w14:textId="717911F1" w:rsidR="00F522AE" w:rsidRPr="00F522AE" w:rsidRDefault="00F522AE" w:rsidP="00F522A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522A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(b) Device Flags — Identifying Device Type</w:t>
      </w:r>
      <w:r w:rsidR="00DD705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37EC97F" w14:textId="64173D3E" w:rsidR="00F522AE" w:rsidRPr="00F522AE" w:rsidRDefault="00F522AE" w:rsidP="00F522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2AE">
        <w:rPr>
          <w:rFonts w:ascii="Times New Roman" w:hAnsi="Times New Roman" w:cs="Times New Roman"/>
          <w:b/>
          <w:bCs/>
          <w:sz w:val="24"/>
          <w:szCs w:val="24"/>
        </w:rPr>
        <w:t>Why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it is needed to be done</w:t>
      </w:r>
      <w:r w:rsidRPr="00F522A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050159" w14:textId="77777777" w:rsidR="00F522AE" w:rsidRPr="00F522AE" w:rsidRDefault="00F522AE" w:rsidP="00F522AE">
      <w:p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 xml:space="preserve">Device usage patterns can indicate user 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 xml:space="preserve"> — for example, mobile users might have different screen-time habits compared to desktop users.</w:t>
      </w:r>
    </w:p>
    <w:p w14:paraId="7511A90B" w14:textId="77777777" w:rsidR="00F522AE" w:rsidRPr="00F522AE" w:rsidRDefault="00F522AE" w:rsidP="00F522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2AE">
        <w:rPr>
          <w:rFonts w:ascii="Times New Roman" w:hAnsi="Times New Roman" w:cs="Times New Roman"/>
          <w:b/>
          <w:bCs/>
          <w:sz w:val="24"/>
          <w:szCs w:val="24"/>
        </w:rPr>
        <w:t>What We Did:</w:t>
      </w:r>
    </w:p>
    <w:p w14:paraId="418EF28C" w14:textId="77777777" w:rsidR="00F522AE" w:rsidRPr="00F522AE" w:rsidRDefault="00F522AE" w:rsidP="00F522A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 xml:space="preserve">Cleaned 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Primary_Device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 xml:space="preserve"> column text.</w:t>
      </w:r>
    </w:p>
    <w:p w14:paraId="23FBBFE6" w14:textId="77777777" w:rsidR="00F522AE" w:rsidRPr="00F522AE" w:rsidRDefault="00F522AE" w:rsidP="00F522A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>Created Boolean (True/False) flags:</w:t>
      </w:r>
    </w:p>
    <w:p w14:paraId="0BFDA8A2" w14:textId="77777777" w:rsidR="00F522AE" w:rsidRPr="00F522AE" w:rsidRDefault="00F522AE" w:rsidP="00F522AE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22AE">
        <w:rPr>
          <w:rFonts w:ascii="Times New Roman" w:hAnsi="Times New Roman" w:cs="Times New Roman"/>
          <w:sz w:val="24"/>
          <w:szCs w:val="24"/>
        </w:rPr>
        <w:t>Is_Mobile_User</w:t>
      </w:r>
      <w:proofErr w:type="spellEnd"/>
    </w:p>
    <w:p w14:paraId="1D3B0CAB" w14:textId="77777777" w:rsidR="00F522AE" w:rsidRPr="00F522AE" w:rsidRDefault="00F522AE" w:rsidP="00F522AE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22AE">
        <w:rPr>
          <w:rFonts w:ascii="Times New Roman" w:hAnsi="Times New Roman" w:cs="Times New Roman"/>
          <w:sz w:val="24"/>
          <w:szCs w:val="24"/>
        </w:rPr>
        <w:t>Is_Desktop_User</w:t>
      </w:r>
      <w:proofErr w:type="spellEnd"/>
    </w:p>
    <w:p w14:paraId="7D61D056" w14:textId="77777777" w:rsidR="00F522AE" w:rsidRPr="00F522AE" w:rsidRDefault="00F522AE" w:rsidP="00F522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2AE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C8279BD" w14:textId="77777777" w:rsidR="00F522AE" w:rsidRPr="00F522AE" w:rsidRDefault="00F522AE" w:rsidP="00F522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2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Primary_Device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Primary_Device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>'].</w:t>
      </w:r>
      <w:proofErr w:type="spellStart"/>
      <w:proofErr w:type="gramStart"/>
      <w:r w:rsidRPr="00F522AE">
        <w:rPr>
          <w:rFonts w:ascii="Times New Roman" w:hAnsi="Times New Roman" w:cs="Times New Roman"/>
          <w:sz w:val="24"/>
          <w:szCs w:val="24"/>
        </w:rPr>
        <w:t>str.strip</w:t>
      </w:r>
      <w:proofErr w:type="spellEnd"/>
      <w:proofErr w:type="gramEnd"/>
      <w:r w:rsidRPr="00F522AE">
        <w:rPr>
          <w:rFonts w:ascii="Times New Roman" w:hAnsi="Times New Roman" w:cs="Times New Roman"/>
          <w:sz w:val="24"/>
          <w:szCs w:val="24"/>
        </w:rPr>
        <w:t>().</w:t>
      </w:r>
      <w:proofErr w:type="spellStart"/>
      <w:proofErr w:type="gramStart"/>
      <w:r w:rsidRPr="00F522AE">
        <w:rPr>
          <w:rFonts w:ascii="Times New Roman" w:hAnsi="Times New Roman" w:cs="Times New Roman"/>
          <w:sz w:val="24"/>
          <w:szCs w:val="24"/>
        </w:rPr>
        <w:t>str.title</w:t>
      </w:r>
      <w:proofErr w:type="spellEnd"/>
      <w:proofErr w:type="gramEnd"/>
      <w:r w:rsidRPr="00F522AE">
        <w:rPr>
          <w:rFonts w:ascii="Times New Roman" w:hAnsi="Times New Roman" w:cs="Times New Roman"/>
          <w:sz w:val="24"/>
          <w:szCs w:val="24"/>
        </w:rPr>
        <w:t>()</w:t>
      </w:r>
    </w:p>
    <w:p w14:paraId="2485234D" w14:textId="77777777" w:rsidR="00F522AE" w:rsidRPr="00F522AE" w:rsidRDefault="00F522AE" w:rsidP="00F522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2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Is_Mobile_User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Primary_Device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>'].</w:t>
      </w:r>
      <w:proofErr w:type="spellStart"/>
      <w:proofErr w:type="gramStart"/>
      <w:r w:rsidRPr="00F522AE">
        <w:rPr>
          <w:rFonts w:ascii="Times New Roman" w:hAnsi="Times New Roman" w:cs="Times New Roman"/>
          <w:sz w:val="24"/>
          <w:szCs w:val="24"/>
        </w:rPr>
        <w:t>str.contains</w:t>
      </w:r>
      <w:proofErr w:type="spellEnd"/>
      <w:proofErr w:type="gramEnd"/>
      <w:r w:rsidRPr="00F522AE">
        <w:rPr>
          <w:rFonts w:ascii="Times New Roman" w:hAnsi="Times New Roman" w:cs="Times New Roman"/>
          <w:sz w:val="24"/>
          <w:szCs w:val="24"/>
        </w:rPr>
        <w:t>('Mobile', case=False)</w:t>
      </w:r>
    </w:p>
    <w:p w14:paraId="22A7FA12" w14:textId="77777777" w:rsidR="00F522AE" w:rsidRPr="00F522AE" w:rsidRDefault="00F522AE" w:rsidP="00F522A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2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Is_Desktop_User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F522AE">
        <w:rPr>
          <w:rFonts w:ascii="Times New Roman" w:hAnsi="Times New Roman" w:cs="Times New Roman"/>
          <w:sz w:val="24"/>
          <w:szCs w:val="24"/>
        </w:rPr>
        <w:t>Primary_Device</w:t>
      </w:r>
      <w:proofErr w:type="spellEnd"/>
      <w:r w:rsidRPr="00F522AE">
        <w:rPr>
          <w:rFonts w:ascii="Times New Roman" w:hAnsi="Times New Roman" w:cs="Times New Roman"/>
          <w:sz w:val="24"/>
          <w:szCs w:val="24"/>
        </w:rPr>
        <w:t>'].</w:t>
      </w:r>
      <w:proofErr w:type="spellStart"/>
      <w:proofErr w:type="gramStart"/>
      <w:r w:rsidRPr="00F522AE">
        <w:rPr>
          <w:rFonts w:ascii="Times New Roman" w:hAnsi="Times New Roman" w:cs="Times New Roman"/>
          <w:sz w:val="24"/>
          <w:szCs w:val="24"/>
        </w:rPr>
        <w:t>str.contains</w:t>
      </w:r>
      <w:proofErr w:type="spellEnd"/>
      <w:proofErr w:type="gramEnd"/>
      <w:r w:rsidRPr="00F522AE">
        <w:rPr>
          <w:rFonts w:ascii="Times New Roman" w:hAnsi="Times New Roman" w:cs="Times New Roman"/>
          <w:sz w:val="24"/>
          <w:szCs w:val="24"/>
        </w:rPr>
        <w:t>('Desktop', case=False)</w:t>
      </w:r>
    </w:p>
    <w:p w14:paraId="7A9A67F7" w14:textId="77777777" w:rsidR="00F522AE" w:rsidRPr="00F522AE" w:rsidRDefault="00F522AE" w:rsidP="00F522A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522AE">
        <w:rPr>
          <w:rFonts w:ascii="Times New Roman" w:hAnsi="Times New Roman" w:cs="Times New Roman"/>
          <w:sz w:val="24"/>
          <w:szCs w:val="24"/>
        </w:rPr>
        <w:t>Now the dataset indicates which users primarily use mobile or desktop devices.</w:t>
      </w:r>
    </w:p>
    <w:p w14:paraId="2FB3AFB7" w14:textId="77777777" w:rsidR="00F522AE" w:rsidRPr="00DD705A" w:rsidRDefault="00F522AE" w:rsidP="00F522AE">
      <w:pPr>
        <w:pStyle w:val="Heading3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r w:rsidRPr="00DD705A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(c) Exceeded Recommended Screen Limit</w:t>
      </w:r>
    </w:p>
    <w:p w14:paraId="035FA1C8" w14:textId="64F0DE69" w:rsidR="00DD705A" w:rsidRDefault="00F522AE" w:rsidP="00DD705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Why</w:t>
      </w:r>
      <w:r w:rsidR="00DD70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it is needed to be done</w:t>
      </w:r>
      <w:r w:rsidRPr="00DD70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:</w:t>
      </w:r>
    </w:p>
    <w:p w14:paraId="1C3000F6" w14:textId="533DC29B" w:rsidR="00F522AE" w:rsidRPr="00DD705A" w:rsidRDefault="00F522AE" w:rsidP="00DD705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DD70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We want a </w:t>
      </w:r>
      <w:r w:rsidRPr="00DD705A">
        <w:rPr>
          <w:rStyle w:val="Strong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binary variable</w:t>
      </w:r>
      <w:r w:rsidRPr="00DD70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that clearly indicates whether users exceed healthy screen limits.</w:t>
      </w:r>
    </w:p>
    <w:p w14:paraId="67E16A38" w14:textId="77777777" w:rsidR="00DD705A" w:rsidRDefault="00F522AE" w:rsidP="00DD705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What We Did:</w:t>
      </w:r>
    </w:p>
    <w:p w14:paraId="6ACE0E29" w14:textId="2335F414" w:rsidR="00F522AE" w:rsidRPr="00DD705A" w:rsidRDefault="00F522AE" w:rsidP="00DD705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DD70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Converted Yes/No or Y/N responses into numeric binary values (1 = Yes, 0 = No).</w:t>
      </w:r>
    </w:p>
    <w:p w14:paraId="7E023D57" w14:textId="77777777" w:rsidR="00F522AE" w:rsidRPr="00DD705A" w:rsidRDefault="00F522AE" w:rsidP="00F522AE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Code:</w:t>
      </w:r>
    </w:p>
    <w:p w14:paraId="36F83BF3" w14:textId="77777777" w:rsidR="00F522AE" w:rsidRPr="00DD705A" w:rsidRDefault="00F522AE" w:rsidP="00F522AE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df</w:t>
      </w:r>
      <w:proofErr w:type="spellEnd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r w:rsidRPr="00DD705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'</w:t>
      </w:r>
      <w:proofErr w:type="spellStart"/>
      <w:r w:rsidRPr="00DD705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Exceeded_Recommended_Limit</w:t>
      </w:r>
      <w:proofErr w:type="spellEnd"/>
      <w:r w:rsidRPr="00DD705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'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 = </w:t>
      </w:r>
      <w:proofErr w:type="spellStart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df</w:t>
      </w:r>
      <w:proofErr w:type="spellEnd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r w:rsidRPr="00DD705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'</w:t>
      </w:r>
      <w:proofErr w:type="spellStart"/>
      <w:r w:rsidRPr="00DD705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Exceeded_Recommended_Limit</w:t>
      </w:r>
      <w:proofErr w:type="spellEnd"/>
      <w:r w:rsidRPr="00DD705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'</w:t>
      </w:r>
      <w:proofErr w:type="gramStart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].replace</w:t>
      </w:r>
      <w:proofErr w:type="gramEnd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({</w:t>
      </w:r>
    </w:p>
    <w:p w14:paraId="6C20B12A" w14:textId="77777777" w:rsidR="00F522AE" w:rsidRPr="00DD705A" w:rsidRDefault="00F522AE" w:rsidP="00F522AE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DD705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'Yes'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DD705A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DD705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'No'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DD705A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DD705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'Y'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DD705A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, </w:t>
      </w:r>
      <w:r w:rsidRPr="00DD705A">
        <w:rPr>
          <w:rStyle w:val="hljs-string"/>
          <w:rFonts w:ascii="Times New Roman" w:eastAsiaTheme="majorEastAsia" w:hAnsi="Times New Roman" w:cs="Times New Roman"/>
          <w:sz w:val="24"/>
          <w:szCs w:val="24"/>
        </w:rPr>
        <w:t>'N'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: </w:t>
      </w:r>
      <w:r w:rsidRPr="00DD705A">
        <w:rPr>
          <w:rStyle w:val="hljs-number"/>
          <w:rFonts w:ascii="Times New Roman" w:hAnsi="Times New Roman" w:cs="Times New Roman"/>
          <w:sz w:val="24"/>
          <w:szCs w:val="24"/>
        </w:rPr>
        <w:t>0</w:t>
      </w:r>
    </w:p>
    <w:p w14:paraId="3D399AEF" w14:textId="55CD2B37" w:rsidR="00F522AE" w:rsidRPr="00DD705A" w:rsidRDefault="00F522AE" w:rsidP="00F522AE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})</w:t>
      </w:r>
    </w:p>
    <w:p w14:paraId="32BA05EA" w14:textId="77777777" w:rsidR="00F522AE" w:rsidRPr="00DD705A" w:rsidRDefault="00F522AE" w:rsidP="00DD705A">
      <w:pPr>
        <w:pStyle w:val="NormalWeb"/>
        <w:numPr>
          <w:ilvl w:val="0"/>
          <w:numId w:val="11"/>
        </w:numPr>
      </w:pPr>
      <w:r w:rsidRPr="00DD705A">
        <w:t>Simplified categorical responses into numeric format, which is model-friendly.</w:t>
      </w:r>
    </w:p>
    <w:p w14:paraId="0E9F8EC1" w14:textId="24E7F39A" w:rsidR="00DD705A" w:rsidRPr="00DD705A" w:rsidRDefault="00DD705A" w:rsidP="00DD70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  <w:u w:val="single"/>
        </w:rPr>
        <w:t>(d) Educational Screen Time Share</w:t>
      </w:r>
      <w:r w:rsidRPr="00DD705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3F9406F" w14:textId="77777777" w:rsidR="00DD705A" w:rsidRDefault="00DD705A" w:rsidP="00DD705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Why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it is needed to be done</w:t>
      </w:r>
      <w:r w:rsidRPr="00DD70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:</w:t>
      </w:r>
    </w:p>
    <w:p w14:paraId="6217FB15" w14:textId="620C111C" w:rsidR="00DD705A" w:rsidRPr="00DD705A" w:rsidRDefault="00DD705A" w:rsidP="00DD705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DD70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The ratio of </w:t>
      </w:r>
      <w:r w:rsidRPr="00DD705A">
        <w:rPr>
          <w:rStyle w:val="Strong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educational to recreational screen time</w:t>
      </w:r>
      <w:r w:rsidRPr="00DD705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helps measure productivity and screen-time quality.</w:t>
      </w:r>
    </w:p>
    <w:p w14:paraId="23546F1B" w14:textId="77777777" w:rsidR="00DD705A" w:rsidRDefault="00DD705A" w:rsidP="00DD705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What We Did:</w:t>
      </w:r>
    </w:p>
    <w:p w14:paraId="2E2DDB1E" w14:textId="140BCA16" w:rsidR="00DD705A" w:rsidRPr="00DD705A" w:rsidRDefault="00DD705A" w:rsidP="00DD705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D705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Derived a new column </w:t>
      </w:r>
      <w:proofErr w:type="spellStart"/>
      <w:r w:rsidRPr="00DD705A">
        <w:rPr>
          <w:rStyle w:val="HTMLCode"/>
          <w:rFonts w:ascii="Times New Roman" w:eastAsiaTheme="majorEastAsia" w:hAnsi="Times New Roman" w:cs="Times New Roman"/>
          <w:i w:val="0"/>
          <w:iCs w:val="0"/>
          <w:color w:val="auto"/>
          <w:sz w:val="24"/>
          <w:szCs w:val="24"/>
        </w:rPr>
        <w:t>Educational_Share</w:t>
      </w:r>
      <w:proofErr w:type="spellEnd"/>
      <w:r w:rsidRPr="00DD705A">
        <w:rPr>
          <w:rStyle w:val="HTMLCode"/>
          <w:rFonts w:ascii="Times New Roman" w:eastAsiaTheme="majorEastAsia" w:hAnsi="Times New Roman" w:cs="Times New Roman"/>
          <w:i w:val="0"/>
          <w:iCs w:val="0"/>
          <w:color w:val="auto"/>
          <w:sz w:val="24"/>
          <w:szCs w:val="24"/>
        </w:rPr>
        <w:t>_%</w:t>
      </w:r>
      <w:r w:rsidRPr="00DD705A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using the existing ratio feature.</w:t>
      </w:r>
    </w:p>
    <w:p w14:paraId="303BD12F" w14:textId="77777777" w:rsidR="00DD705A" w:rsidRPr="00DD705A" w:rsidRDefault="00DD705A" w:rsidP="00DD705A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Code:</w:t>
      </w:r>
    </w:p>
    <w:p w14:paraId="01D4D643" w14:textId="77777777" w:rsidR="00DD705A" w:rsidRPr="00DD705A" w:rsidRDefault="00DD705A" w:rsidP="00DD705A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df</w:t>
      </w:r>
      <w:proofErr w:type="spellEnd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r w:rsidRPr="00DD705A">
        <w:rPr>
          <w:rStyle w:val="hljs-string"/>
          <w:rFonts w:ascii="Times New Roman" w:hAnsi="Times New Roman" w:cs="Times New Roman"/>
          <w:sz w:val="24"/>
          <w:szCs w:val="24"/>
        </w:rPr>
        <w:t>'</w:t>
      </w:r>
      <w:proofErr w:type="spellStart"/>
      <w:r w:rsidRPr="00DD705A">
        <w:rPr>
          <w:rStyle w:val="hljs-string"/>
          <w:rFonts w:ascii="Times New Roman" w:hAnsi="Times New Roman" w:cs="Times New Roman"/>
          <w:sz w:val="24"/>
          <w:szCs w:val="24"/>
        </w:rPr>
        <w:t>Educational_Share</w:t>
      </w:r>
      <w:proofErr w:type="spellEnd"/>
      <w:r w:rsidRPr="00DD705A">
        <w:rPr>
          <w:rStyle w:val="hljs-string"/>
          <w:rFonts w:ascii="Times New Roman" w:hAnsi="Times New Roman" w:cs="Times New Roman"/>
          <w:sz w:val="24"/>
          <w:szCs w:val="24"/>
        </w:rPr>
        <w:t>_%'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 = </w:t>
      </w:r>
      <w:proofErr w:type="spellStart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df</w:t>
      </w:r>
      <w:proofErr w:type="spellEnd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r w:rsidRPr="00DD705A">
        <w:rPr>
          <w:rStyle w:val="hljs-string"/>
          <w:rFonts w:ascii="Times New Roman" w:hAnsi="Times New Roman" w:cs="Times New Roman"/>
          <w:sz w:val="24"/>
          <w:szCs w:val="24"/>
        </w:rPr>
        <w:t>'</w:t>
      </w:r>
      <w:proofErr w:type="spellStart"/>
      <w:r w:rsidRPr="00DD705A">
        <w:rPr>
          <w:rStyle w:val="hljs-string"/>
          <w:rFonts w:ascii="Times New Roman" w:hAnsi="Times New Roman" w:cs="Times New Roman"/>
          <w:sz w:val="24"/>
          <w:szCs w:val="24"/>
        </w:rPr>
        <w:t>Educational_to_Recreational_Ratio</w:t>
      </w:r>
      <w:proofErr w:type="spellEnd"/>
      <w:r w:rsidRPr="00DD705A">
        <w:rPr>
          <w:rStyle w:val="hljs-string"/>
          <w:rFonts w:ascii="Times New Roman" w:hAnsi="Times New Roman" w:cs="Times New Roman"/>
          <w:sz w:val="24"/>
          <w:szCs w:val="24"/>
        </w:rPr>
        <w:t>'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] / (</w:t>
      </w:r>
    </w:p>
    <w:p w14:paraId="42447D1A" w14:textId="72DB8BB4" w:rsidR="00DD705A" w:rsidRDefault="00DD705A" w:rsidP="00DD705A">
      <w:pPr>
        <w:pStyle w:val="HTMLPreformatted"/>
        <w:rPr>
          <w:rStyle w:val="hljs-number"/>
          <w:rFonts w:ascii="Times New Roman" w:hAnsi="Times New Roman" w:cs="Times New Roman"/>
          <w:sz w:val="24"/>
          <w:szCs w:val="24"/>
        </w:rPr>
      </w:pP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DD705A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+ </w:t>
      </w:r>
      <w:proofErr w:type="spellStart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df</w:t>
      </w:r>
      <w:proofErr w:type="spellEnd"/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>[</w:t>
      </w:r>
      <w:r w:rsidRPr="00DD705A">
        <w:rPr>
          <w:rStyle w:val="hljs-string"/>
          <w:rFonts w:ascii="Times New Roman" w:hAnsi="Times New Roman" w:cs="Times New Roman"/>
          <w:sz w:val="24"/>
          <w:szCs w:val="24"/>
        </w:rPr>
        <w:t>'</w:t>
      </w:r>
      <w:proofErr w:type="spellStart"/>
      <w:r w:rsidRPr="00DD705A">
        <w:rPr>
          <w:rStyle w:val="hljs-string"/>
          <w:rFonts w:ascii="Times New Roman" w:hAnsi="Times New Roman" w:cs="Times New Roman"/>
          <w:sz w:val="24"/>
          <w:szCs w:val="24"/>
        </w:rPr>
        <w:t>Educational_to_Recreational_Ratio</w:t>
      </w:r>
      <w:proofErr w:type="spellEnd"/>
      <w:r w:rsidRPr="00DD705A">
        <w:rPr>
          <w:rStyle w:val="hljs-string"/>
          <w:rFonts w:ascii="Times New Roman" w:hAnsi="Times New Roman" w:cs="Times New Roman"/>
          <w:sz w:val="24"/>
          <w:szCs w:val="24"/>
        </w:rPr>
        <w:t>'</w:t>
      </w:r>
      <w:r w:rsidRPr="00DD705A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]) * </w:t>
      </w:r>
      <w:r w:rsidRPr="00DD705A">
        <w:rPr>
          <w:rStyle w:val="hljs-number"/>
          <w:rFonts w:ascii="Times New Roman" w:hAnsi="Times New Roman" w:cs="Times New Roman"/>
          <w:sz w:val="24"/>
          <w:szCs w:val="24"/>
        </w:rPr>
        <w:t>100</w:t>
      </w:r>
    </w:p>
    <w:p w14:paraId="6187066A" w14:textId="77777777" w:rsidR="00DD705A" w:rsidRPr="00DD705A" w:rsidRDefault="00DD705A" w:rsidP="00DD705A">
      <w:pPr>
        <w:pStyle w:val="HTMLPreformatted"/>
        <w:rPr>
          <w:rStyle w:val="hljs-number"/>
          <w:rFonts w:ascii="Times New Roman" w:eastAsiaTheme="majorEastAsia" w:hAnsi="Times New Roman" w:cs="Times New Roman"/>
          <w:sz w:val="24"/>
          <w:szCs w:val="24"/>
        </w:rPr>
      </w:pPr>
    </w:p>
    <w:p w14:paraId="65AC186F" w14:textId="2ED87D1D" w:rsidR="00DD705A" w:rsidRPr="00DD705A" w:rsidRDefault="00DD705A" w:rsidP="00DD705A">
      <w:pPr>
        <w:pStyle w:val="HTMLPreformatted"/>
        <w:numPr>
          <w:ilvl w:val="0"/>
          <w:numId w:val="12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sz w:val="24"/>
          <w:szCs w:val="24"/>
        </w:rPr>
        <w:t>Added a new quantitative feature representing the share of educational screen time.</w:t>
      </w:r>
    </w:p>
    <w:p w14:paraId="7E513B12" w14:textId="3A8C864B" w:rsidR="00DD705A" w:rsidRPr="00DD705A" w:rsidRDefault="00DD705A" w:rsidP="00DD705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DD705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Step 4: Save </w:t>
      </w:r>
      <w:proofErr w:type="spellStart"/>
      <w:r w:rsidRPr="00DD705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Preprocessed</w:t>
      </w:r>
      <w:proofErr w:type="spellEnd"/>
      <w:r w:rsidRPr="00DD705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Data</w:t>
      </w:r>
      <w:r w:rsidRPr="00DD705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:</w:t>
      </w:r>
    </w:p>
    <w:p w14:paraId="2396ADB2" w14:textId="71EF2451" w:rsidR="00DD705A" w:rsidRPr="00DD705A" w:rsidRDefault="00DD705A" w:rsidP="00DD705A">
      <w:pPr>
        <w:pStyle w:val="Heading2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D705A">
        <w:rPr>
          <w:rFonts w:ascii="Times New Roman" w:hAnsi="Times New Roman" w:cs="Times New Roman"/>
          <w:color w:val="000000" w:themeColor="text1"/>
          <w:sz w:val="24"/>
          <w:szCs w:val="24"/>
        </w:rPr>
        <w:t>Saved the processed dataset for reuse and consistency across future tasks (Week 3 onward).</w:t>
      </w:r>
    </w:p>
    <w:p w14:paraId="71D149BF" w14:textId="77777777" w:rsidR="00DD705A" w:rsidRDefault="00DD705A" w:rsidP="00DD70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</w:rPr>
        <w:t>Week 3 – Univariate &amp; Bivariate Visual Analysis (Preview)</w:t>
      </w:r>
    </w:p>
    <w:p w14:paraId="4C0E8EB8" w14:textId="0507068C" w:rsidR="00DD705A" w:rsidRPr="00DD705A" w:rsidRDefault="00DD705A" w:rsidP="00DD70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</w:rPr>
        <w:t xml:space="preserve"> Objectives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EEF428" w14:textId="77777777" w:rsidR="00DD705A" w:rsidRDefault="00DD705A" w:rsidP="00DD705A">
      <w:p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sz w:val="24"/>
          <w:szCs w:val="24"/>
        </w:rPr>
        <w:t>Perform exploratory visual analysis to discover relationships and insights.</w:t>
      </w:r>
    </w:p>
    <w:p w14:paraId="614FC32D" w14:textId="7B196DFB" w:rsidR="00DD705A" w:rsidRPr="00DD705A" w:rsidRDefault="00DD705A" w:rsidP="00DD705A">
      <w:p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</w:rPr>
        <w:t xml:space="preserve"> Planned Tasks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FF7987" w14:textId="77777777" w:rsidR="00DD705A" w:rsidRPr="00DD705A" w:rsidRDefault="00DD705A" w:rsidP="00DD70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705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DD705A">
        <w:rPr>
          <w:rFonts w:ascii="Times New Roman" w:hAnsi="Times New Roman" w:cs="Times New Roman"/>
          <w:sz w:val="24"/>
          <w:szCs w:val="24"/>
        </w:rPr>
        <w:t xml:space="preserve"> distributions </w:t>
      </w:r>
      <w:proofErr w:type="gramStart"/>
      <w:r w:rsidRPr="00DD705A">
        <w:rPr>
          <w:rFonts w:ascii="Times New Roman" w:hAnsi="Times New Roman" w:cs="Times New Roman"/>
          <w:sz w:val="24"/>
          <w:szCs w:val="24"/>
        </w:rPr>
        <w:t>of :</w:t>
      </w:r>
      <w:proofErr w:type="gramEnd"/>
    </w:p>
    <w:p w14:paraId="22E60444" w14:textId="77777777" w:rsidR="00DD705A" w:rsidRPr="00DD705A" w:rsidRDefault="00DD705A" w:rsidP="00DD705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705A">
        <w:rPr>
          <w:rFonts w:ascii="Times New Roman" w:hAnsi="Times New Roman" w:cs="Times New Roman"/>
          <w:sz w:val="24"/>
          <w:szCs w:val="24"/>
        </w:rPr>
        <w:t>Avg_Daily_Screen_Time_hr</w:t>
      </w:r>
      <w:proofErr w:type="spellEnd"/>
    </w:p>
    <w:p w14:paraId="6D3E5E78" w14:textId="77777777" w:rsidR="00DD705A" w:rsidRPr="00DD705A" w:rsidRDefault="00DD705A" w:rsidP="00DD705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705A">
        <w:rPr>
          <w:rFonts w:ascii="Times New Roman" w:hAnsi="Times New Roman" w:cs="Times New Roman"/>
          <w:sz w:val="24"/>
          <w:szCs w:val="24"/>
        </w:rPr>
        <w:t>Age_Band</w:t>
      </w:r>
      <w:proofErr w:type="spellEnd"/>
    </w:p>
    <w:p w14:paraId="0CBB2386" w14:textId="77777777" w:rsidR="00DD705A" w:rsidRPr="00DD705A" w:rsidRDefault="00DD705A" w:rsidP="00DD705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705A">
        <w:rPr>
          <w:rFonts w:ascii="Times New Roman" w:hAnsi="Times New Roman" w:cs="Times New Roman"/>
          <w:sz w:val="24"/>
          <w:szCs w:val="24"/>
        </w:rPr>
        <w:t>Primary_Device</w:t>
      </w:r>
      <w:proofErr w:type="spellEnd"/>
    </w:p>
    <w:p w14:paraId="024E7DF6" w14:textId="77777777" w:rsidR="00DD705A" w:rsidRPr="00DD705A" w:rsidRDefault="00DD705A" w:rsidP="00DD70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sz w:val="24"/>
          <w:szCs w:val="24"/>
        </w:rPr>
        <w:t xml:space="preserve">Compare screen time </w:t>
      </w:r>
      <w:proofErr w:type="gramStart"/>
      <w:r w:rsidRPr="00DD705A">
        <w:rPr>
          <w:rFonts w:ascii="Times New Roman" w:hAnsi="Times New Roman" w:cs="Times New Roman"/>
          <w:sz w:val="24"/>
          <w:szCs w:val="24"/>
        </w:rPr>
        <w:t>across :</w:t>
      </w:r>
      <w:proofErr w:type="gramEnd"/>
    </w:p>
    <w:p w14:paraId="1842F546" w14:textId="77777777" w:rsidR="00DD705A" w:rsidRPr="00DD705A" w:rsidRDefault="00DD705A" w:rsidP="00DD705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sz w:val="24"/>
          <w:szCs w:val="24"/>
        </w:rPr>
        <w:t>Gender</w:t>
      </w:r>
    </w:p>
    <w:p w14:paraId="5BC84D08" w14:textId="77777777" w:rsidR="00DD705A" w:rsidRPr="00DD705A" w:rsidRDefault="00DD705A" w:rsidP="00DD705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705A">
        <w:rPr>
          <w:rFonts w:ascii="Times New Roman" w:hAnsi="Times New Roman" w:cs="Times New Roman"/>
          <w:sz w:val="24"/>
          <w:szCs w:val="24"/>
        </w:rPr>
        <w:t>Age_Band</w:t>
      </w:r>
      <w:proofErr w:type="spellEnd"/>
    </w:p>
    <w:p w14:paraId="2E400B24" w14:textId="77777777" w:rsidR="00DD705A" w:rsidRPr="00DD705A" w:rsidRDefault="00DD705A" w:rsidP="00DD705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D705A">
        <w:rPr>
          <w:rFonts w:ascii="Times New Roman" w:hAnsi="Times New Roman" w:cs="Times New Roman"/>
          <w:sz w:val="24"/>
          <w:szCs w:val="24"/>
        </w:rPr>
        <w:t>Urban_or_Rural</w:t>
      </w:r>
      <w:proofErr w:type="spellEnd"/>
    </w:p>
    <w:p w14:paraId="69F838BF" w14:textId="77777777" w:rsidR="00DD705A" w:rsidRPr="00DD705A" w:rsidRDefault="00DD705A" w:rsidP="00DD705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sz w:val="24"/>
          <w:szCs w:val="24"/>
        </w:rPr>
        <w:t>Create visuals using:</w:t>
      </w:r>
    </w:p>
    <w:p w14:paraId="72A5DAF7" w14:textId="77777777" w:rsidR="00DD705A" w:rsidRPr="00DD705A" w:rsidRDefault="00DD705A" w:rsidP="00DD705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</w:rPr>
        <w:t>Bar charts</w:t>
      </w:r>
      <w:r w:rsidRPr="00DD705A">
        <w:rPr>
          <w:rFonts w:ascii="Times New Roman" w:hAnsi="Times New Roman" w:cs="Times New Roman"/>
          <w:sz w:val="24"/>
          <w:szCs w:val="24"/>
        </w:rPr>
        <w:t xml:space="preserve"> for categorical comparisons</w:t>
      </w:r>
    </w:p>
    <w:p w14:paraId="5FCE1EEE" w14:textId="77777777" w:rsidR="00DD705A" w:rsidRPr="00DD705A" w:rsidRDefault="00DD705A" w:rsidP="00DD705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</w:rPr>
        <w:t>Histograms</w:t>
      </w:r>
      <w:r w:rsidRPr="00DD705A">
        <w:rPr>
          <w:rFonts w:ascii="Times New Roman" w:hAnsi="Times New Roman" w:cs="Times New Roman"/>
          <w:sz w:val="24"/>
          <w:szCs w:val="24"/>
        </w:rPr>
        <w:t xml:space="preserve"> for numeric distributions</w:t>
      </w:r>
    </w:p>
    <w:p w14:paraId="01856B34" w14:textId="77777777" w:rsidR="00DD705A" w:rsidRPr="00DD705A" w:rsidRDefault="00DD705A" w:rsidP="00DD705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</w:rPr>
        <w:t>Boxplots</w:t>
      </w:r>
      <w:r w:rsidRPr="00DD705A">
        <w:rPr>
          <w:rFonts w:ascii="Times New Roman" w:hAnsi="Times New Roman" w:cs="Times New Roman"/>
          <w:sz w:val="24"/>
          <w:szCs w:val="24"/>
        </w:rPr>
        <w:t xml:space="preserve"> for variability and outliers</w:t>
      </w:r>
    </w:p>
    <w:p w14:paraId="766E5C17" w14:textId="77777777" w:rsidR="00DD705A" w:rsidRPr="00DD705A" w:rsidRDefault="00DD705A" w:rsidP="00DD705A">
      <w:pPr>
        <w:numPr>
          <w:ilvl w:val="1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</w:rPr>
        <w:t>Line plots</w:t>
      </w:r>
      <w:r w:rsidRPr="00DD705A">
        <w:rPr>
          <w:rFonts w:ascii="Times New Roman" w:hAnsi="Times New Roman" w:cs="Times New Roman"/>
          <w:sz w:val="24"/>
          <w:szCs w:val="24"/>
        </w:rPr>
        <w:t xml:space="preserve"> for trend tracking</w:t>
      </w:r>
    </w:p>
    <w:p w14:paraId="3298902E" w14:textId="77777777" w:rsidR="00DD705A" w:rsidRPr="00DD705A" w:rsidRDefault="00DD705A" w:rsidP="00DD705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</w:t>
      </w:r>
    </w:p>
    <w:p w14:paraId="21DFFCF2" w14:textId="77777777" w:rsidR="00DD705A" w:rsidRDefault="00DD705A" w:rsidP="00DD705A">
      <w:p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sz w:val="24"/>
          <w:szCs w:val="24"/>
        </w:rPr>
        <w:t>In Week 2, we successfully transformed raw and inconsistent data into a structured, reliable dataset ready for analysis.</w:t>
      </w:r>
      <w:r w:rsidRPr="00DD705A">
        <w:rPr>
          <w:rFonts w:ascii="Times New Roman" w:hAnsi="Times New Roman" w:cs="Times New Roman"/>
          <w:sz w:val="24"/>
          <w:szCs w:val="24"/>
        </w:rPr>
        <w:br/>
        <w:t xml:space="preserve">The preprocessing phase involved identifying and addressing missing values, standardizing categorical entries, and engineering meaningful features such as </w:t>
      </w:r>
      <w:r w:rsidRPr="00DD705A">
        <w:rPr>
          <w:rFonts w:ascii="Times New Roman" w:hAnsi="Times New Roman" w:cs="Times New Roman"/>
          <w:b/>
          <w:bCs/>
          <w:sz w:val="24"/>
          <w:szCs w:val="24"/>
        </w:rPr>
        <w:t>Age Bands</w:t>
      </w:r>
      <w:r w:rsidRPr="00DD705A">
        <w:rPr>
          <w:rFonts w:ascii="Times New Roman" w:hAnsi="Times New Roman" w:cs="Times New Roman"/>
          <w:sz w:val="24"/>
          <w:szCs w:val="24"/>
        </w:rPr>
        <w:t xml:space="preserve">, </w:t>
      </w:r>
      <w:r w:rsidRPr="00DD705A">
        <w:rPr>
          <w:rFonts w:ascii="Times New Roman" w:hAnsi="Times New Roman" w:cs="Times New Roman"/>
          <w:b/>
          <w:bCs/>
          <w:sz w:val="24"/>
          <w:szCs w:val="24"/>
        </w:rPr>
        <w:t>Screen Time Categories</w:t>
      </w:r>
      <w:r w:rsidRPr="00DD705A">
        <w:rPr>
          <w:rFonts w:ascii="Times New Roman" w:hAnsi="Times New Roman" w:cs="Times New Roman"/>
          <w:sz w:val="24"/>
          <w:szCs w:val="24"/>
        </w:rPr>
        <w:t xml:space="preserve">, and </w:t>
      </w:r>
      <w:r w:rsidRPr="00DD705A">
        <w:rPr>
          <w:rFonts w:ascii="Times New Roman" w:hAnsi="Times New Roman" w:cs="Times New Roman"/>
          <w:b/>
          <w:bCs/>
          <w:sz w:val="24"/>
          <w:szCs w:val="24"/>
        </w:rPr>
        <w:t>Exceeded Recommended Limit</w:t>
      </w:r>
      <w:r w:rsidRPr="00DD705A">
        <w:rPr>
          <w:rFonts w:ascii="Times New Roman" w:hAnsi="Times New Roman" w:cs="Times New Roman"/>
          <w:sz w:val="24"/>
          <w:szCs w:val="24"/>
        </w:rPr>
        <w:t>.</w:t>
      </w:r>
    </w:p>
    <w:p w14:paraId="2E7A0B8F" w14:textId="77777777" w:rsidR="00183B4D" w:rsidRPr="00DD705A" w:rsidRDefault="00183B4D" w:rsidP="00183B4D">
      <w:p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sz w:val="24"/>
          <w:szCs w:val="24"/>
        </w:rPr>
        <w:t>These steps ensured that the dataset is:</w:t>
      </w:r>
    </w:p>
    <w:p w14:paraId="1B1A460B" w14:textId="77777777" w:rsidR="00183B4D" w:rsidRPr="00DD705A" w:rsidRDefault="00183B4D" w:rsidP="00183B4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</w:rPr>
        <w:t>Accurate:</w:t>
      </w:r>
      <w:r w:rsidRPr="00DD705A">
        <w:rPr>
          <w:rFonts w:ascii="Times New Roman" w:hAnsi="Times New Roman" w:cs="Times New Roman"/>
          <w:sz w:val="24"/>
          <w:szCs w:val="24"/>
        </w:rPr>
        <w:t xml:space="preserve"> Missing and incorrect entries were corrected.</w:t>
      </w:r>
    </w:p>
    <w:p w14:paraId="59FDC659" w14:textId="77777777" w:rsidR="00183B4D" w:rsidRPr="00DD705A" w:rsidRDefault="00183B4D" w:rsidP="00183B4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</w:rPr>
        <w:t>Consistent:</w:t>
      </w:r>
      <w:r w:rsidRPr="00DD705A">
        <w:rPr>
          <w:rFonts w:ascii="Times New Roman" w:hAnsi="Times New Roman" w:cs="Times New Roman"/>
          <w:sz w:val="24"/>
          <w:szCs w:val="24"/>
        </w:rPr>
        <w:t xml:space="preserve"> Categories were standardized for reliable grouping and comparison.</w:t>
      </w:r>
    </w:p>
    <w:p w14:paraId="0C622673" w14:textId="300648FC" w:rsidR="00183B4D" w:rsidRPr="00183B4D" w:rsidRDefault="00183B4D" w:rsidP="00DD705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b/>
          <w:bCs/>
          <w:sz w:val="24"/>
          <w:szCs w:val="24"/>
        </w:rPr>
        <w:t>Insight-Ready:</w:t>
      </w:r>
      <w:r w:rsidRPr="00DD705A">
        <w:rPr>
          <w:rFonts w:ascii="Times New Roman" w:hAnsi="Times New Roman" w:cs="Times New Roman"/>
          <w:sz w:val="24"/>
          <w:szCs w:val="24"/>
        </w:rPr>
        <w:t xml:space="preserve"> Derived features enable richer visual and statistical exploration.</w:t>
      </w:r>
    </w:p>
    <w:p w14:paraId="6F579ABD" w14:textId="77777777" w:rsidR="00183B4D" w:rsidRDefault="00183B4D" w:rsidP="00DD705A">
      <w:pPr>
        <w:rPr>
          <w:rFonts w:ascii="Times New Roman" w:hAnsi="Times New Roman" w:cs="Times New Roman"/>
          <w:sz w:val="24"/>
          <w:szCs w:val="24"/>
        </w:rPr>
      </w:pPr>
    </w:p>
    <w:p w14:paraId="1A01C22B" w14:textId="42B84BE9" w:rsidR="00183B4D" w:rsidRDefault="00183B4D" w:rsidP="00DD705A">
      <w:pPr>
        <w:rPr>
          <w:rFonts w:ascii="Times New Roman" w:hAnsi="Times New Roman" w:cs="Times New Roman"/>
          <w:sz w:val="24"/>
          <w:szCs w:val="24"/>
        </w:rPr>
      </w:pPr>
      <w:r w:rsidRPr="00183B4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450B81" wp14:editId="3B82ABA6">
            <wp:extent cx="5731510" cy="2644384"/>
            <wp:effectExtent l="0" t="0" r="2540" b="3810"/>
            <wp:docPr id="131858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85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865" cy="265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8E86" w14:textId="152FDEF7" w:rsidR="00DD705A" w:rsidRPr="00DD705A" w:rsidRDefault="00DD705A" w:rsidP="00DD705A">
      <w:pPr>
        <w:rPr>
          <w:rFonts w:ascii="Times New Roman" w:hAnsi="Times New Roman" w:cs="Times New Roman"/>
          <w:sz w:val="24"/>
          <w:szCs w:val="24"/>
        </w:rPr>
      </w:pPr>
      <w:r w:rsidRPr="00DD705A">
        <w:rPr>
          <w:rFonts w:ascii="Times New Roman" w:hAnsi="Times New Roman" w:cs="Times New Roman"/>
          <w:sz w:val="24"/>
          <w:szCs w:val="24"/>
        </w:rPr>
        <w:t>The resulting cleaned dataset (Cleaned_</w:t>
      </w:r>
      <w:r w:rsidR="00183B4D">
        <w:rPr>
          <w:rFonts w:ascii="Times New Roman" w:hAnsi="Times New Roman" w:cs="Times New Roman"/>
          <w:sz w:val="24"/>
          <w:szCs w:val="24"/>
        </w:rPr>
        <w:t>d</w:t>
      </w:r>
      <w:r w:rsidRPr="00DD705A">
        <w:rPr>
          <w:rFonts w:ascii="Times New Roman" w:hAnsi="Times New Roman" w:cs="Times New Roman"/>
          <w:sz w:val="24"/>
          <w:szCs w:val="24"/>
        </w:rPr>
        <w:t xml:space="preserve">ata.csv) provides a strong foundation for Week 3’s visual analysis. With preprocessing completed, the next phase will focus on </w:t>
      </w:r>
      <w:r w:rsidRPr="00DD705A">
        <w:rPr>
          <w:rFonts w:ascii="Times New Roman" w:hAnsi="Times New Roman" w:cs="Times New Roman"/>
          <w:b/>
          <w:bCs/>
          <w:sz w:val="24"/>
          <w:szCs w:val="24"/>
        </w:rPr>
        <w:t>univariate and bivariate analysis</w:t>
      </w:r>
      <w:r w:rsidRPr="00DD705A">
        <w:rPr>
          <w:rFonts w:ascii="Times New Roman" w:hAnsi="Times New Roman" w:cs="Times New Roman"/>
          <w:sz w:val="24"/>
          <w:szCs w:val="24"/>
        </w:rPr>
        <w:t xml:space="preserve"> to uncover trends, </w:t>
      </w:r>
      <w:proofErr w:type="spellStart"/>
      <w:r w:rsidRPr="00DD705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DD705A">
        <w:rPr>
          <w:rFonts w:ascii="Times New Roman" w:hAnsi="Times New Roman" w:cs="Times New Roman"/>
          <w:sz w:val="24"/>
          <w:szCs w:val="24"/>
        </w:rPr>
        <w:t xml:space="preserve"> patterns, and relationships between screen time, age, gender, and living environments.</w:t>
      </w:r>
    </w:p>
    <w:p w14:paraId="41480867" w14:textId="7EE5EA28" w:rsidR="00F522AE" w:rsidRDefault="00183B4D" w:rsidP="00F522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B4D">
        <w:rPr>
          <w:rFonts w:ascii="Times New Roman" w:hAnsi="Times New Roman" w:cs="Times New Roman"/>
          <w:b/>
          <w:bCs/>
          <w:sz w:val="24"/>
          <w:szCs w:val="24"/>
        </w:rPr>
        <w:t>Done By:</w:t>
      </w:r>
    </w:p>
    <w:p w14:paraId="37BC8D0C" w14:textId="529C468D" w:rsidR="00183B4D" w:rsidRDefault="00183B4D" w:rsidP="00F522A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3B4D">
        <w:rPr>
          <w:rFonts w:ascii="Times New Roman" w:hAnsi="Times New Roman" w:cs="Times New Roman"/>
          <w:sz w:val="24"/>
          <w:szCs w:val="24"/>
        </w:rPr>
        <w:t>Devarasi</w:t>
      </w:r>
      <w:proofErr w:type="spellEnd"/>
      <w:r w:rsidRPr="00183B4D">
        <w:rPr>
          <w:rFonts w:ascii="Times New Roman" w:hAnsi="Times New Roman" w:cs="Times New Roman"/>
          <w:sz w:val="24"/>
          <w:szCs w:val="24"/>
        </w:rPr>
        <w:t xml:space="preserve"> Bhavani</w:t>
      </w:r>
    </w:p>
    <w:p w14:paraId="340FE348" w14:textId="3A36563A" w:rsidR="00183B4D" w:rsidRPr="00183B4D" w:rsidRDefault="00183B4D" w:rsidP="00F522A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Email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Id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3B4D">
        <w:rPr>
          <w:rFonts w:ascii="Times New Roman" w:hAnsi="Times New Roman" w:cs="Times New Roman"/>
          <w:sz w:val="24"/>
          <w:szCs w:val="24"/>
        </w:rPr>
        <w:t>devarasibhavani@gmail.com</w:t>
      </w:r>
    </w:p>
    <w:sectPr w:rsidR="00183B4D" w:rsidRPr="00183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A66C0"/>
    <w:multiLevelType w:val="hybridMultilevel"/>
    <w:tmpl w:val="374A7B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527DCD"/>
    <w:multiLevelType w:val="hybridMultilevel"/>
    <w:tmpl w:val="E3C0039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12627F"/>
    <w:multiLevelType w:val="multilevel"/>
    <w:tmpl w:val="7EB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763A6"/>
    <w:multiLevelType w:val="multilevel"/>
    <w:tmpl w:val="2BEC7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5D3C63"/>
    <w:multiLevelType w:val="hybridMultilevel"/>
    <w:tmpl w:val="D5F0DFE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FB61DD"/>
    <w:multiLevelType w:val="multilevel"/>
    <w:tmpl w:val="1018C90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03685"/>
    <w:multiLevelType w:val="multilevel"/>
    <w:tmpl w:val="7EB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E196B"/>
    <w:multiLevelType w:val="multilevel"/>
    <w:tmpl w:val="836E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0264C"/>
    <w:multiLevelType w:val="multilevel"/>
    <w:tmpl w:val="7EB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606C73"/>
    <w:multiLevelType w:val="multilevel"/>
    <w:tmpl w:val="7EB6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3634F"/>
    <w:multiLevelType w:val="multilevel"/>
    <w:tmpl w:val="23C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C12A8"/>
    <w:multiLevelType w:val="hybridMultilevel"/>
    <w:tmpl w:val="BC1AA01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5587385"/>
    <w:multiLevelType w:val="hybridMultilevel"/>
    <w:tmpl w:val="20B06D4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F9057C"/>
    <w:multiLevelType w:val="hybridMultilevel"/>
    <w:tmpl w:val="51A81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076509">
    <w:abstractNumId w:val="10"/>
  </w:num>
  <w:num w:numId="2" w16cid:durableId="85687050">
    <w:abstractNumId w:val="3"/>
  </w:num>
  <w:num w:numId="3" w16cid:durableId="81730637">
    <w:abstractNumId w:val="13"/>
  </w:num>
  <w:num w:numId="4" w16cid:durableId="1459757310">
    <w:abstractNumId w:val="11"/>
  </w:num>
  <w:num w:numId="5" w16cid:durableId="1238124886">
    <w:abstractNumId w:val="7"/>
  </w:num>
  <w:num w:numId="6" w16cid:durableId="1832915186">
    <w:abstractNumId w:val="4"/>
  </w:num>
  <w:num w:numId="7" w16cid:durableId="683899134">
    <w:abstractNumId w:val="6"/>
  </w:num>
  <w:num w:numId="8" w16cid:durableId="751196622">
    <w:abstractNumId w:val="5"/>
  </w:num>
  <w:num w:numId="9" w16cid:durableId="1687437812">
    <w:abstractNumId w:val="8"/>
  </w:num>
  <w:num w:numId="10" w16cid:durableId="484399122">
    <w:abstractNumId w:val="12"/>
  </w:num>
  <w:num w:numId="11" w16cid:durableId="1475487262">
    <w:abstractNumId w:val="0"/>
  </w:num>
  <w:num w:numId="12" w16cid:durableId="309529570">
    <w:abstractNumId w:val="1"/>
  </w:num>
  <w:num w:numId="13" w16cid:durableId="1806779592">
    <w:abstractNumId w:val="2"/>
  </w:num>
  <w:num w:numId="14" w16cid:durableId="1266964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82"/>
    <w:rsid w:val="00183B4D"/>
    <w:rsid w:val="00535F23"/>
    <w:rsid w:val="00855DB0"/>
    <w:rsid w:val="0087478E"/>
    <w:rsid w:val="00AE0182"/>
    <w:rsid w:val="00DD705A"/>
    <w:rsid w:val="00F5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49A9"/>
  <w15:chartTrackingRefBased/>
  <w15:docId w15:val="{88C1E6B7-C221-4642-B543-51D28BB7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52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22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22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22A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22A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522AE"/>
  </w:style>
  <w:style w:type="character" w:customStyle="1" w:styleId="hljs-number">
    <w:name w:val="hljs-number"/>
    <w:basedOn w:val="DefaultParagraphFont"/>
    <w:rsid w:val="00F52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reddy</dc:creator>
  <cp:keywords/>
  <dc:description/>
  <cp:lastModifiedBy>bhavani reddy</cp:lastModifiedBy>
  <cp:revision>1</cp:revision>
  <dcterms:created xsi:type="dcterms:W3CDTF">2025-10-28T09:01:00Z</dcterms:created>
  <dcterms:modified xsi:type="dcterms:W3CDTF">2025-10-28T09:41:00Z</dcterms:modified>
</cp:coreProperties>
</file>