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A0D" w:rsidRDefault="00400F35" w:rsidP="00400F35">
      <w:pPr>
        <w:pStyle w:val="Title"/>
        <w:rPr>
          <w:rStyle w:val="SubtleEmphasis"/>
          <w:rFonts w:asciiTheme="minorHAnsi" w:hAnsiTheme="minorHAnsi" w:cstheme="minorHAnsi"/>
          <w:b/>
          <w:sz w:val="28"/>
          <w:szCs w:val="28"/>
        </w:rPr>
      </w:pPr>
      <w:r>
        <w:rPr>
          <w:rStyle w:val="SubtleEmphasis"/>
          <w:sz w:val="28"/>
          <w:szCs w:val="28"/>
        </w:rPr>
        <w:t xml:space="preserve">      </w:t>
      </w:r>
      <w:r w:rsidRPr="00400F35">
        <w:rPr>
          <w:rStyle w:val="SubtleEmphasis"/>
          <w:rFonts w:asciiTheme="minorHAnsi" w:hAnsiTheme="minorHAnsi" w:cstheme="minorHAnsi"/>
          <w:b/>
          <w:sz w:val="28"/>
          <w:szCs w:val="28"/>
        </w:rPr>
        <w:t>Gather functional integration requirements (voice input → intent mapping)</w:t>
      </w:r>
    </w:p>
    <w:p w:rsidR="00400F35" w:rsidRDefault="00400F35" w:rsidP="00400F35">
      <w:pPr>
        <w:jc w:val="both"/>
      </w:pPr>
    </w:p>
    <w:p w:rsidR="00400F35" w:rsidRDefault="00400F35" w:rsidP="00400F35">
      <w:pPr>
        <w:jc w:val="both"/>
      </w:pPr>
      <w:r w:rsidRPr="00400F35">
        <w:t>The objective of this task is to capture and define the functional requirements needed for integrating the</w:t>
      </w:r>
      <w:r>
        <w:t xml:space="preserve">   </w:t>
      </w:r>
      <w:r w:rsidRPr="00400F35">
        <w:t>legacy IVR with Conversational AI platforms (ACS/BAP). Specifically, the focus is on enabling voice-based user inputs, mapping them to appropriate intents, and routing them to the correct IVR workflows.</w:t>
      </w:r>
    </w:p>
    <w:p w:rsidR="00400F35" w:rsidRDefault="00400F35" w:rsidP="00400F35">
      <w:pPr>
        <w:jc w:val="both"/>
      </w:pPr>
      <w:r w:rsidRPr="00400F35">
        <w:t>Traditional IVRs operate primarily on DTMF (Dual Tone Multi Frequency) inputs, requiring users to press numbers for specific actions. However, modern users expect natural voice interactions.</w:t>
      </w:r>
    </w:p>
    <w:p w:rsidR="00400F35" w:rsidRDefault="00400F35" w:rsidP="00400F35">
      <w:r>
        <w:t>E</w:t>
      </w:r>
      <w:r w:rsidRPr="00400F35">
        <w:t>xample: Instead of pressing “1” for balance enquiry, a caller should be able to say “Check my balance”.</w:t>
      </w:r>
    </w:p>
    <w:p w:rsidR="00400F35" w:rsidRDefault="00400F35" w:rsidP="00400F35">
      <w:r w:rsidRPr="00400F35">
        <w:t>This requires capturing voice input, converting it into text, identifying the intent behind it, and mapping that intent to an existing IVR function.</w:t>
      </w:r>
    </w:p>
    <w:p w:rsidR="00400F35" w:rsidRDefault="009542E7" w:rsidP="00400F35">
      <w:pPr>
        <w:rPr>
          <w:b/>
        </w:rPr>
      </w:pPr>
      <w:r w:rsidRPr="009542E7">
        <w:rPr>
          <w:b/>
        </w:rPr>
        <w:t>Scope</w:t>
      </w:r>
      <w:r>
        <w:rPr>
          <w:b/>
        </w:rPr>
        <w:t>:</w:t>
      </w:r>
    </w:p>
    <w:p w:rsidR="009542E7" w:rsidRPr="009542E7" w:rsidRDefault="009542E7" w:rsidP="009542E7">
      <w:pPr>
        <w:jc w:val="both"/>
      </w:pPr>
      <w:bookmarkStart w:id="0" w:name="_GoBack"/>
      <w:bookmarkEnd w:id="0"/>
      <w:r w:rsidRPr="009542E7">
        <w:t>This task covers the functional integration layer between:</w:t>
      </w:r>
    </w:p>
    <w:p w:rsidR="009542E7" w:rsidRPr="009542E7" w:rsidRDefault="009542E7" w:rsidP="009542E7">
      <w:pPr>
        <w:jc w:val="both"/>
      </w:pPr>
      <w:r w:rsidRPr="009542E7">
        <w:t>Caller voice input → Captured and processed via ACS/BAP.</w:t>
      </w:r>
    </w:p>
    <w:p w:rsidR="009542E7" w:rsidRPr="009542E7" w:rsidRDefault="009542E7" w:rsidP="009542E7">
      <w:pPr>
        <w:jc w:val="both"/>
      </w:pPr>
      <w:r w:rsidRPr="009542E7">
        <w:t>AI/NLP module → Recognizes the intent.</w:t>
      </w:r>
    </w:p>
    <w:p w:rsidR="009542E7" w:rsidRDefault="009542E7" w:rsidP="009542E7">
      <w:pPr>
        <w:jc w:val="both"/>
      </w:pPr>
      <w:r w:rsidRPr="009542E7">
        <w:t>Legacy IVR workflows → Executes the mapped function (e.g., balance enquiry, fund transfer).</w:t>
      </w:r>
      <w:r w:rsidRPr="009542E7">
        <w:t xml:space="preserve">       </w:t>
      </w:r>
    </w:p>
    <w:p w:rsidR="009542E7" w:rsidRDefault="009542E7" w:rsidP="009542E7">
      <w:r>
        <w:t>T</w:t>
      </w:r>
      <w:r w:rsidRPr="009542E7">
        <w:t>he Conversational AI platform (ACS/BAP) processes the speech and converts it into text (speech-to-text). Then NLP (Natural Language Processing</w:t>
      </w:r>
      <w:r w:rsidR="001D6467">
        <w:t xml:space="preserve">) </w:t>
      </w:r>
      <w:r w:rsidRPr="009542E7">
        <w:t>identifies the intent</w:t>
      </w:r>
      <w:r>
        <w:t>.</w:t>
      </w:r>
      <w:r w:rsidRPr="009542E7">
        <w:t xml:space="preserve"> That intent must be mapped to the correct legacy IVR flow</w:t>
      </w:r>
      <w:r>
        <w:t>.</w:t>
      </w:r>
    </w:p>
    <w:p w:rsidR="009542E7" w:rsidRDefault="009542E7" w:rsidP="009542E7">
      <w:pPr>
        <w:rPr>
          <w:b/>
        </w:rPr>
      </w:pPr>
      <w:r w:rsidRPr="001D6467">
        <w:rPr>
          <w:b/>
        </w:rPr>
        <w:t>Methodology</w:t>
      </w:r>
      <w:r w:rsidR="001D6467">
        <w:rPr>
          <w:b/>
        </w:rPr>
        <w:t>:</w:t>
      </w:r>
    </w:p>
    <w:p w:rsidR="001D6467" w:rsidRPr="001D6467" w:rsidRDefault="001D6467" w:rsidP="001D6467">
      <w:r w:rsidRPr="001D6467">
        <w:t>Collect User Utterances – e.g., "Check my balance," "Transfer money."</w:t>
      </w:r>
    </w:p>
    <w:p w:rsidR="001D6467" w:rsidRPr="001D6467" w:rsidRDefault="001D6467" w:rsidP="001D6467">
      <w:r w:rsidRPr="001D6467">
        <w:t>Define Intents – e.g., Check</w:t>
      </w:r>
      <w:r>
        <w:t xml:space="preserve"> </w:t>
      </w:r>
      <w:r w:rsidRPr="001D6467">
        <w:t>Balance, Transfer</w:t>
      </w:r>
      <w:r>
        <w:t xml:space="preserve"> </w:t>
      </w:r>
      <w:r w:rsidRPr="001D6467">
        <w:t>Money, Block</w:t>
      </w:r>
      <w:r>
        <w:t xml:space="preserve"> </w:t>
      </w:r>
      <w:r w:rsidRPr="001D6467">
        <w:t>Card.</w:t>
      </w:r>
    </w:p>
    <w:p w:rsidR="001D6467" w:rsidRPr="001D6467" w:rsidRDefault="001D6467" w:rsidP="001D6467">
      <w:r w:rsidRPr="001D6467">
        <w:t>Map Intents to IVR Actions – Link each intent to the corresponding legacy module.</w:t>
      </w:r>
    </w:p>
    <w:p w:rsidR="001D6467" w:rsidRPr="001D6467" w:rsidRDefault="001D6467" w:rsidP="001D6467">
      <w:r w:rsidRPr="001D6467">
        <w:t>Fallback Handling – Provide prompts for unrecognized or ambiguous inputs.</w:t>
      </w:r>
    </w:p>
    <w:p w:rsidR="009542E7" w:rsidRPr="001D6467" w:rsidRDefault="001D6467" w:rsidP="009542E7">
      <w:pPr>
        <w:jc w:val="both"/>
        <w:rPr>
          <w:b/>
        </w:rPr>
      </w:pPr>
      <w:r w:rsidRPr="001D6467">
        <w:rPr>
          <w:b/>
        </w:rPr>
        <w:t>Example:</w:t>
      </w:r>
    </w:p>
    <w:p w:rsidR="001D6467" w:rsidRDefault="001D6467" w:rsidP="001D6467">
      <w:pPr>
        <w:jc w:val="both"/>
      </w:pPr>
      <w:r>
        <w:t>User Voice Input: "I want to check my balance"</w:t>
      </w:r>
    </w:p>
    <w:p w:rsidR="001D6467" w:rsidRDefault="001D6467" w:rsidP="001D6467">
      <w:pPr>
        <w:jc w:val="both"/>
      </w:pPr>
      <w:r>
        <w:t xml:space="preserve">   ↓</w:t>
      </w:r>
    </w:p>
    <w:p w:rsidR="001D6467" w:rsidRDefault="001D6467" w:rsidP="001D6467">
      <w:pPr>
        <w:jc w:val="both"/>
      </w:pPr>
      <w:r>
        <w:t>Speech-to-Text: "I want to check my balance"</w:t>
      </w:r>
    </w:p>
    <w:p w:rsidR="001D6467" w:rsidRDefault="001D6467" w:rsidP="001D6467">
      <w:pPr>
        <w:jc w:val="both"/>
      </w:pPr>
      <w:r>
        <w:t xml:space="preserve">   ↓</w:t>
      </w:r>
    </w:p>
    <w:p w:rsidR="001D6467" w:rsidRDefault="001D6467" w:rsidP="001D6467">
      <w:pPr>
        <w:jc w:val="both"/>
      </w:pPr>
      <w:r>
        <w:t>NLP Intent Detection: Check</w:t>
      </w:r>
      <w:r>
        <w:t xml:space="preserve"> </w:t>
      </w:r>
      <w:r>
        <w:t>Balance</w:t>
      </w:r>
    </w:p>
    <w:p w:rsidR="001D6467" w:rsidRDefault="001D6467" w:rsidP="001D6467">
      <w:pPr>
        <w:jc w:val="both"/>
      </w:pPr>
      <w:r>
        <w:t xml:space="preserve">   ↓</w:t>
      </w:r>
    </w:p>
    <w:p w:rsidR="001D6467" w:rsidRDefault="001D6467" w:rsidP="001D6467">
      <w:pPr>
        <w:jc w:val="both"/>
      </w:pPr>
      <w:r>
        <w:t>Mapped to Legacy IVR Action: Route call to Balance Enquiry module</w:t>
      </w:r>
    </w:p>
    <w:p w:rsidR="001D6467" w:rsidRDefault="001D6467" w:rsidP="001D6467">
      <w:pPr>
        <w:jc w:val="both"/>
      </w:pPr>
      <w:r>
        <w:t xml:space="preserve">   ↓</w:t>
      </w:r>
    </w:p>
    <w:p w:rsidR="00400F35" w:rsidRPr="00400F35" w:rsidRDefault="001D6467" w:rsidP="001D6467">
      <w:pPr>
        <w:jc w:val="both"/>
      </w:pPr>
      <w:r>
        <w:t>System Response: "Your account balance is ₹10,000."</w:t>
      </w:r>
    </w:p>
    <w:sectPr w:rsidR="00400F35" w:rsidRPr="00400F35" w:rsidSect="001D646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7C9" w:rsidRDefault="00C927C9" w:rsidP="00400F35">
      <w:pPr>
        <w:spacing w:after="0" w:line="240" w:lineRule="auto"/>
      </w:pPr>
      <w:r>
        <w:separator/>
      </w:r>
    </w:p>
  </w:endnote>
  <w:endnote w:type="continuationSeparator" w:id="0">
    <w:p w:rsidR="00C927C9" w:rsidRDefault="00C927C9" w:rsidP="0040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7C9" w:rsidRDefault="00C927C9" w:rsidP="00400F35">
      <w:pPr>
        <w:spacing w:after="0" w:line="240" w:lineRule="auto"/>
      </w:pPr>
      <w:r>
        <w:separator/>
      </w:r>
    </w:p>
  </w:footnote>
  <w:footnote w:type="continuationSeparator" w:id="0">
    <w:p w:rsidR="00C927C9" w:rsidRDefault="00C927C9" w:rsidP="00400F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35"/>
    <w:rsid w:val="001D6467"/>
    <w:rsid w:val="00400F35"/>
    <w:rsid w:val="009542E7"/>
    <w:rsid w:val="00AD2A0D"/>
    <w:rsid w:val="00C9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A586"/>
  <w15:chartTrackingRefBased/>
  <w15:docId w15:val="{8CD52784-0FBF-43D8-8DF2-8FF7E7EC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F35"/>
  </w:style>
  <w:style w:type="paragraph" w:styleId="Footer">
    <w:name w:val="footer"/>
    <w:basedOn w:val="Normal"/>
    <w:link w:val="FooterChar"/>
    <w:uiPriority w:val="99"/>
    <w:unhideWhenUsed/>
    <w:rsid w:val="0040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F35"/>
  </w:style>
  <w:style w:type="character" w:styleId="SubtleEmphasis">
    <w:name w:val="Subtle Emphasis"/>
    <w:basedOn w:val="DefaultParagraphFont"/>
    <w:uiPriority w:val="19"/>
    <w:qFormat/>
    <w:rsid w:val="00400F35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00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F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A97C8-8F44-421F-A692-762B013B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2025-08-28T12:24:00Z</dcterms:created>
  <dcterms:modified xsi:type="dcterms:W3CDTF">2025-08-28T12:56:00Z</dcterms:modified>
</cp:coreProperties>
</file>