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u6q98nd1kt3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znkfklnt0qd" w:id="1"/>
      <w:bookmarkEnd w:id="1"/>
      <w:r w:rsidDel="00000000" w:rsidR="00000000" w:rsidRPr="00000000">
        <w:rPr>
          <w:rtl w:val="0"/>
        </w:rPr>
        <w:t xml:space="preserve">Branch : CSE(AIML)</w:t>
        <w:br w:type="textWrapping"/>
        <w:t xml:space="preserve">College : SR University</w:t>
        <w:br w:type="textWrapping"/>
        <w:t xml:space="preserve">Btech 4th year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 am from Telangana.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Base Experience in Machine Learning and Deep learning.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b4h7t7qpok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bookmarkStart w:colFirst="0" w:colLast="0" w:name="_sq36o71iol0c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z0g7r0vr0wq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dkqe5udiijm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6uwkzqflpvx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dnwfwsk0cdej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ry25ioi83hwu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bookmarkStart w:colFirst="0" w:colLast="0" w:name="_9quh0w7x7mez" w:id="9"/>
      <w:bookmarkEnd w:id="9"/>
      <w:r w:rsidDel="00000000" w:rsidR="00000000" w:rsidRPr="00000000">
        <w:rPr>
          <w:rtl w:val="0"/>
        </w:rPr>
        <w:t xml:space="preserve">Module 1 : Data Collection and Management</w:t>
        <w:br w:type="textWrapping"/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fi3mlzxcsl62" w:id="10"/>
      <w:bookmarkEnd w:id="10"/>
      <w:r w:rsidDel="00000000" w:rsidR="00000000" w:rsidRPr="00000000">
        <w:rPr>
          <w:rtl w:val="0"/>
        </w:rPr>
        <w:t xml:space="preserve">Week 1 - Day 1 (01/12/25)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Dataset1 Link 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https://www.kaggle.com/datasets/shivamb/all-exoplanets-dataset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Observation : 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ind w:left="2880" w:hanging="360"/>
      </w:pPr>
      <w:r w:rsidDel="00000000" w:rsidR="00000000" w:rsidRPr="00000000">
        <w:rPr>
          <w:rtl w:val="0"/>
        </w:rPr>
        <w:t xml:space="preserve">Dataset contains exoplanets discovered till 2021.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ind w:left="2880" w:hanging="360"/>
      </w:pPr>
      <w:r w:rsidDel="00000000" w:rsidR="00000000" w:rsidRPr="00000000">
        <w:rPr>
          <w:rtl w:val="0"/>
        </w:rPr>
        <w:t xml:space="preserve">50 columns, 9500 rows.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ind w:left="2880" w:hanging="360"/>
      </w:pPr>
      <w:r w:rsidDel="00000000" w:rsidR="00000000" w:rsidRPr="00000000">
        <w:rPr>
          <w:rtl w:val="0"/>
        </w:rPr>
        <w:t xml:space="preserve">It likely includes many planets good for training ML models.</w:t>
      </w:r>
    </w:p>
    <w:p w:rsidR="00000000" w:rsidDel="00000000" w:rsidP="00000000" w:rsidRDefault="00000000" w:rsidRPr="00000000" w14:paraId="0000001D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Useful: Yes it can be used but only if required features exist in its columns.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Some key columns are missing 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We can merge data from NASA’s Exoplanet Archive.</w:t>
      </w:r>
    </w:p>
    <w:p w:rsidR="00000000" w:rsidDel="00000000" w:rsidP="00000000" w:rsidRDefault="00000000" w:rsidRPr="00000000" w14:paraId="00000020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Questions: </w:t>
      </w:r>
    </w:p>
    <w:p w:rsidR="00000000" w:rsidDel="00000000" w:rsidP="00000000" w:rsidRDefault="00000000" w:rsidRPr="00000000" w14:paraId="00000021">
      <w:pPr>
        <w:numPr>
          <w:ilvl w:val="0"/>
          <w:numId w:val="20"/>
        </w:numPr>
        <w:ind w:left="2880" w:hanging="360"/>
      </w:pPr>
      <w:r w:rsidDel="00000000" w:rsidR="00000000" w:rsidRPr="00000000">
        <w:rPr>
          <w:rtl w:val="0"/>
        </w:rPr>
        <w:t xml:space="preserve">Are all required features like planet and stars present?</w:t>
      </w:r>
    </w:p>
    <w:p w:rsidR="00000000" w:rsidDel="00000000" w:rsidP="00000000" w:rsidRDefault="00000000" w:rsidRPr="00000000" w14:paraId="00000022">
      <w:pPr>
        <w:numPr>
          <w:ilvl w:val="0"/>
          <w:numId w:val="20"/>
        </w:numPr>
        <w:ind w:left="2880" w:hanging="360"/>
      </w:pPr>
      <w:r w:rsidDel="00000000" w:rsidR="00000000" w:rsidRPr="00000000">
        <w:rPr>
          <w:rtl w:val="0"/>
        </w:rPr>
        <w:t xml:space="preserve">How many missing values does each important column have? </w:t>
      </w:r>
    </w:p>
    <w:p w:rsidR="00000000" w:rsidDel="00000000" w:rsidP="00000000" w:rsidRDefault="00000000" w:rsidRPr="00000000" w14:paraId="00000023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Comments : The dataset is usable is usable but may not be complete for habitability modeling. Values might need cleaning before moving to ML stages. 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Dataset2 Link: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https://www.kaggle.com/datasets/nasa/kepler-exoplanet-search-results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Obervations: </w:t>
      </w:r>
    </w:p>
    <w:p w:rsidR="00000000" w:rsidDel="00000000" w:rsidP="00000000" w:rsidRDefault="00000000" w:rsidRPr="00000000" w14:paraId="00000026">
      <w:pPr>
        <w:numPr>
          <w:ilvl w:val="0"/>
          <w:numId w:val="1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objects observed by the Kepler Space Telescope — specifically “Kepler Objects of Interest” (KOIs): candidate exoplanets, confirmed exoplanets, and false positives.</w:t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It contains 9564 rows, and 50 columns.</w:t>
      </w:r>
    </w:p>
    <w:p w:rsidR="00000000" w:rsidDel="00000000" w:rsidP="00000000" w:rsidRDefault="00000000" w:rsidRPr="00000000" w14:paraId="00000028">
      <w:pPr>
        <w:numPr>
          <w:ilvl w:val="0"/>
          <w:numId w:val="1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Columns are classified as identifiers like unique star, planet name, steller parameters, some diagnostics , errors in columns for measured values.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Dataset includes a mixture of steller data+transit detection+ metadata about planet candidate.</w:t>
      </w:r>
    </w:p>
    <w:p w:rsidR="00000000" w:rsidDel="00000000" w:rsidP="00000000" w:rsidRDefault="00000000" w:rsidRPr="00000000" w14:paraId="0000002A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Usefulness :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Steller parameters – star temperature, mass, radius, metallicity – are present; that supports part of our feature needs.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It useful for transit-derived parameters.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This is dataset is not primarily designed to provide planet physical properties like radius,mass, density,equilibrium.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Comments : The dataset has 50 features per KOI, many columns may be irrelevant or redundant for habitability modeling; careful feature selection will be essential.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2petdxtk5ccv" w:id="11"/>
      <w:bookmarkEnd w:id="11"/>
      <w:r w:rsidDel="00000000" w:rsidR="00000000" w:rsidRPr="00000000">
        <w:rPr>
          <w:rtl w:val="0"/>
        </w:rPr>
        <w:t xml:space="preserve">Week 1- Day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Dataset3 Link 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https://www.kaggle.com/datasets/arashnic/exoplanets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Observation : 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Dataset contains a variety of features including stellar parameters and planet- related parameters.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Stellar effective temperature,stellar radius, stellar mass,and stellar metalicity as inherited from the parent archive.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It has both planet-specific and host-star parameters.</w:t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Useful: Likely useful, it provides a mix of planetary parameters ,some exoplanets may only have partial data using them might require imputation or filtering.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The dataset include planets with varying levels of confirmation.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Diff sources contribute to the compiled dataset,units might be inconsistent.</w:t>
      </w:r>
    </w:p>
    <w:p w:rsidR="00000000" w:rsidDel="00000000" w:rsidP="00000000" w:rsidRDefault="00000000" w:rsidRPr="00000000" w14:paraId="0000003B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Questions: </w:t>
      </w:r>
    </w:p>
    <w:p w:rsidR="00000000" w:rsidDel="00000000" w:rsidP="00000000" w:rsidRDefault="00000000" w:rsidRPr="00000000" w14:paraId="0000003C">
      <w:pPr>
        <w:numPr>
          <w:ilvl w:val="0"/>
          <w:numId w:val="1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How many rows have all these essential columns non-null?</w:t>
      </w:r>
    </w:p>
    <w:p w:rsidR="00000000" w:rsidDel="00000000" w:rsidP="00000000" w:rsidRDefault="00000000" w:rsidRPr="00000000" w14:paraId="0000003D">
      <w:pPr>
        <w:numPr>
          <w:ilvl w:val="0"/>
          <w:numId w:val="1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What fraction of rows are for confirmed planets vs candidates or false positives? </w:t>
      </w:r>
    </w:p>
    <w:p w:rsidR="00000000" w:rsidDel="00000000" w:rsidP="00000000" w:rsidRDefault="00000000" w:rsidRPr="00000000" w14:paraId="0000003E">
      <w:pPr>
        <w:numPr>
          <w:ilvl w:val="1"/>
          <w:numId w:val="8"/>
        </w:numPr>
        <w:ind w:left="2160" w:hanging="360"/>
      </w:pPr>
      <w:r w:rsidDel="00000000" w:rsidR="00000000" w:rsidRPr="00000000">
        <w:rPr>
          <w:rtl w:val="0"/>
        </w:rPr>
        <w:t xml:space="preserve">Comments : Use this dataset as your primary data source for Module 1 — but first run a data-audit script to examine completeness, null counts, unit consistency, and confirmation status.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rPr/>
      </w:pPr>
      <w:bookmarkStart w:colFirst="0" w:colLast="0" w:name="_ag9e48ef4an1" w:id="12"/>
      <w:bookmarkEnd w:id="12"/>
      <w:r w:rsidDel="00000000" w:rsidR="00000000" w:rsidRPr="00000000">
        <w:rPr>
          <w:rtl w:val="0"/>
        </w:rPr>
        <w:t xml:space="preserve">WEEk1- Day 3</w:t>
      </w:r>
    </w:p>
    <w:p w:rsidR="00000000" w:rsidDel="00000000" w:rsidP="00000000" w:rsidRDefault="00000000" w:rsidRPr="00000000" w14:paraId="00000041">
      <w:pPr>
        <w:pStyle w:val="Heading2"/>
        <w:numPr>
          <w:ilvl w:val="0"/>
          <w:numId w:val="13"/>
        </w:numPr>
        <w:spacing w:after="0" w:afterAutospacing="0"/>
        <w:ind w:left="720" w:hanging="360"/>
        <w:rPr/>
      </w:pPr>
      <w:bookmarkStart w:colFirst="0" w:colLast="0" w:name="_mlt1587zlo4m" w:id="13"/>
      <w:bookmarkEnd w:id="13"/>
      <w:r w:rsidDel="00000000" w:rsidR="00000000" w:rsidRPr="00000000">
        <w:rPr>
          <w:rtl w:val="0"/>
        </w:rPr>
        <w:t xml:space="preserve"> Simple Findings about the datasets I have worked on.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dataset contains real NASA exoplanet data. It includes many confirmed planets with scientific parameters.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 has both planet features and star features. This matches what your habitability project needs.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 key fields you require are present. Planet radius, mass, density, temperature, orbital period, and many star parameters are available.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Some planets have missing values.Not all planets will have complete information for ML modeling.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dataset is suitable for Machine Learning. It is in CSV form, well-structured, and easy to load into pandas.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Missing Values, duplicates, or incomplete entries must be handled.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makes it a better fit for Module 1 of your project.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contains the necessary parameters to calculate or model habitability.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/>
      </w:pPr>
      <w:bookmarkStart w:colFirst="0" w:colLast="0" w:name="_hg3u8lco7em4" w:id="14"/>
      <w:bookmarkEnd w:id="14"/>
      <w:r w:rsidDel="00000000" w:rsidR="00000000" w:rsidRPr="00000000">
        <w:rPr>
          <w:rtl w:val="0"/>
        </w:rPr>
        <w:t xml:space="preserve">Week 1 - Day 4</w:t>
      </w:r>
    </w:p>
    <w:p w:rsidR="00000000" w:rsidDel="00000000" w:rsidP="00000000" w:rsidRDefault="00000000" w:rsidRPr="00000000" w14:paraId="0000004D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Handling Multiple Datasets Without a Habitability Column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 (features) = planet + star parameters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 (label) = Habitability (Habitable / Non-Habitable)</w:t>
      </w:r>
    </w:p>
    <w:p w:rsidR="00000000" w:rsidDel="00000000" w:rsidP="00000000" w:rsidRDefault="00000000" w:rsidRPr="00000000" w14:paraId="0000005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But no dataset on Kaggle directly provides a habitability label, so we must create one using real scientific criteria.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1. Can we apply Logistic Regression on your dataset?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Yes — but only if you create a Y-label (habitability).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The original NASA Exoplanet datasets do not contain habitability labels.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So first, we must label the planets.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2. Why K-means clustering won’t work directly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K-means is unsupervised, so it cannot give you a “habitable vs non-habitable” label.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You must first create the habitability label using rules, then you can apply logistic regression.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rPr/>
      </w:pPr>
      <w:bookmarkStart w:colFirst="0" w:colLast="0" w:name="_320kanldlfqq" w:id="15"/>
      <w:bookmarkEnd w:id="15"/>
      <w:r w:rsidDel="00000000" w:rsidR="00000000" w:rsidRPr="00000000">
        <w:rPr>
          <w:rtl w:val="0"/>
        </w:rPr>
        <w:t xml:space="preserve">Week 1- Day 5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Descriptive statistics is the branch of statistics that summarises and describes the main features of a dataset. It does not make predictions or generalisations; it only explains what the data shows.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Core components of descriptive statistics: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Measures of Central Tendency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Mean, median, mode.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These describe the centre of the data.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Measures of Dispersion (Spread)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Range, variance, standard deviation, interquartile range.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These show how spread out the data is.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Measures of Shape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Skewness (left/right tilt), kurtosis (peaked/flat).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Tabular &amp; Graphical Summaries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Frequency tables, histograms, bar charts, box plots, pie charts.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These visually explain data patterns.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To give a clear, simple summary of what the data looks like, making it easier to understand patterns before doing further analysis.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Difference between percentage and percentile, and how they relate to a distribution:</w:t>
      </w:r>
    </w:p>
    <w:p w:rsidR="00000000" w:rsidDel="00000000" w:rsidP="00000000" w:rsidRDefault="00000000" w:rsidRPr="00000000" w14:paraId="0000007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Percentage</w:t>
      </w:r>
    </w:p>
    <w:p w:rsidR="00000000" w:rsidDel="00000000" w:rsidP="00000000" w:rsidRDefault="00000000" w:rsidRPr="00000000" w14:paraId="00000079">
      <w:pPr>
        <w:ind w:left="720" w:firstLine="0"/>
        <w:rPr/>
      </w:pPr>
      <w:r w:rsidDel="00000000" w:rsidR="00000000" w:rsidRPr="00000000">
        <w:rPr>
          <w:rtl w:val="0"/>
        </w:rPr>
        <w:t xml:space="preserve">A percentage is just a number out of 100.It answers: “How many out of 100?”</w:t>
      </w:r>
    </w:p>
    <w:p w:rsidR="00000000" w:rsidDel="00000000" w:rsidP="00000000" w:rsidRDefault="00000000" w:rsidRPr="00000000" w14:paraId="0000007A">
      <w:pPr>
        <w:ind w:left="720" w:firstLine="0"/>
        <w:rPr/>
      </w:pPr>
      <w:r w:rsidDel="00000000" w:rsidR="00000000" w:rsidRPr="00000000">
        <w:rPr>
          <w:rtl w:val="0"/>
        </w:rPr>
        <w:t xml:space="preserve">Example: 45% means 45 out of 100.</w:t>
      </w:r>
    </w:p>
    <w:p w:rsidR="00000000" w:rsidDel="00000000" w:rsidP="00000000" w:rsidRDefault="00000000" w:rsidRPr="00000000" w14:paraId="0000007B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Percentile. </w:t>
      </w:r>
    </w:p>
    <w:p w:rsidR="00000000" w:rsidDel="00000000" w:rsidP="00000000" w:rsidRDefault="00000000" w:rsidRPr="00000000" w14:paraId="0000007C">
      <w:pPr>
        <w:ind w:left="720" w:firstLine="0"/>
        <w:rPr/>
      </w:pPr>
      <w:r w:rsidDel="00000000" w:rsidR="00000000" w:rsidRPr="00000000">
        <w:rPr>
          <w:rtl w:val="0"/>
        </w:rPr>
        <w:t xml:space="preserve">A percentile is a position in a distribution.</w:t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rtl w:val="0"/>
        </w:rPr>
        <w:t xml:space="preserve">It answers: “What percentage of data lies below this value?”</w:t>
      </w:r>
    </w:p>
    <w:p w:rsidR="00000000" w:rsidDel="00000000" w:rsidP="00000000" w:rsidRDefault="00000000" w:rsidRPr="00000000" w14:paraId="0000007E">
      <w:pPr>
        <w:ind w:left="720" w:firstLine="0"/>
        <w:rPr/>
      </w:pPr>
      <w:r w:rsidDel="00000000" w:rsidR="00000000" w:rsidRPr="00000000">
        <w:rPr>
          <w:rtl w:val="0"/>
        </w:rPr>
        <w:t xml:space="preserve">Example: If you are in the 90th percentile in an exam, 90% of students scored lower than you.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Relationship to distribution: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 percentile only makes sense when the data is arranged in a distribution (sorted from lowest to highest). It tells you the relative standing of a value within that distribution.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A percentage does not require any distribution; it is just a proportion.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Correlation is straightforward in regression because both X and Y are numeric.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In classification, Y is categorical, so standard correlation (like Pearson) is not directly applicable.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In summary, 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Regression → correlation = linear relationship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Classification → correlation = strength of association / contribution to separating classes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rPr/>
      </w:pPr>
      <w:bookmarkStart w:colFirst="0" w:colLast="0" w:name="_1cchrj87496z" w:id="16"/>
      <w:bookmarkEnd w:id="16"/>
      <w:r w:rsidDel="00000000" w:rsidR="00000000" w:rsidRPr="00000000">
        <w:rPr>
          <w:rtl w:val="0"/>
        </w:rPr>
        <w:t xml:space="preserve">Week 2- Day 1(08/12/25)</w:t>
      </w:r>
    </w:p>
    <w:p w:rsidR="00000000" w:rsidDel="00000000" w:rsidP="00000000" w:rsidRDefault="00000000" w:rsidRPr="00000000" w14:paraId="00000095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https://www.kdnuggets.com/2020/01/exoplanet-hunting-machine-learning.html</w:t>
        </w:r>
      </w:hyperlink>
      <w:r w:rsidDel="00000000" w:rsidR="00000000" w:rsidRPr="00000000">
        <w:rPr>
          <w:rtl w:val="0"/>
        </w:rPr>
        <w:br w:type="textWrapping"/>
        <w:br w:type="textWrapping"/>
        <w:t xml:space="preserve">Reading this – it’s helping explore the universe. The idea that we can program a computer to detect planets around distant stars, by learning from patterns humans may struggle to see, feels like science-fiction turned real. Also, implementing such a project in Python (with real astrophysics data) would be a great learning experience — combining data prep, ML techniques, domain knowledge, and a sense of contributing to real astronomy.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rPr>
          <w:b w:val="1"/>
          <w:bCs w:val="1"/>
        </w:rPr>
      </w:pPr>
      <w:bookmarkStart w:colFirst="0" w:colLast="0" w:name="_s8r4m93auqc1" w:id="17"/>
      <w:bookmarkEnd w:id="17"/>
      <w:r w:rsidDel="00000000" w:rsidR="00000000" w:rsidRPr="00000000">
        <w:rPr>
          <w:b w:val="1"/>
          <w:bCs w:val="1"/>
          <w:rtl w:val="0"/>
        </w:rPr>
        <w:t xml:space="preserve">Task</w:t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z67w3379pwzg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Exoplanet Detection and Habitability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92g0ol6ckfg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Overview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Researchers use machine learning to detect exoplanets by studying light-curve data, which shows how a star’s brightness changes over time. When a planet passes in front of the star, there is a small dip in brightness, and ML models learn to identify these dips.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Across three papers (KDnuggets ML tutorial, IJRPR study, and the arXiv exoplanet ML paper), the same general pattern appears: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Clean and preprocess the data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 useful features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class imbalance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 ML models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with proper metrics</w:t>
        <w:br w:type="textWrapping"/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steps create a reliable pipeline for finding exoplanet signals and estimating habitability.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i57tiycpp1u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Handling Missing Values, Outliers, and Data Issues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three works follow similar cleaning steps:</w:t>
      </w:r>
    </w:p>
    <w:p w:rsidR="00000000" w:rsidDel="00000000" w:rsidP="00000000" w:rsidRDefault="00000000" w:rsidRPr="00000000" w14:paraId="000000A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Missing values</w:t>
      </w:r>
      <w:r w:rsidDel="00000000" w:rsidR="00000000" w:rsidRPr="00000000">
        <w:rPr>
          <w:rtl w:val="0"/>
        </w:rPr>
        <w:t xml:space="preserve"> are filled using mean, median, or zeros.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Outliers</w:t>
      </w:r>
      <w:r w:rsidDel="00000000" w:rsidR="00000000" w:rsidRPr="00000000">
        <w:rPr>
          <w:rtl w:val="0"/>
        </w:rPr>
        <w:t xml:space="preserve"> in flux curves are removed or clipped, especially large spikes unrelated to transits.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Descriptive statistics</w:t>
      </w:r>
      <w:r w:rsidDel="00000000" w:rsidR="00000000" w:rsidRPr="00000000">
        <w:rPr>
          <w:rtl w:val="0"/>
        </w:rPr>
        <w:t xml:space="preserve"> (mean, min, max, standard deviation) help check distribution shape and identify abnormal entries.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Inconsistent entries</w:t>
      </w:r>
      <w:r w:rsidDel="00000000" w:rsidR="00000000" w:rsidRPr="00000000">
        <w:rPr>
          <w:rtl w:val="0"/>
        </w:rPr>
        <w:t xml:space="preserve"> are fixed through normalization and scaling.</w:t>
        <w:br w:type="textWrapping"/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ensures the dataset becomes stable before training.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mnx46q7twb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Feature Engineering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improve model performance, several feature-engineering techniques are used: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PCA (Principal Component Analysis):</w:t>
      </w:r>
      <w:r w:rsidDel="00000000" w:rsidR="00000000" w:rsidRPr="00000000">
        <w:rPr>
          <w:rtl w:val="0"/>
        </w:rPr>
        <w:t xml:space="preserve"> Reduces thousands of time-series points into a smaller set of important components.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t-SNE:</w:t>
      </w:r>
      <w:r w:rsidDel="00000000" w:rsidR="00000000" w:rsidRPr="00000000">
        <w:rPr>
          <w:rtl w:val="0"/>
        </w:rPr>
        <w:t xml:space="preserve"> Used for 2D visualization to understand how planet vs non-planet samples cluster.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FFT (Fast Fourier Transform):</w:t>
      </w:r>
      <w:r w:rsidDel="00000000" w:rsidR="00000000" w:rsidRPr="00000000">
        <w:rPr>
          <w:rtl w:val="0"/>
        </w:rPr>
        <w:t xml:space="preserve"> Extracts frequency patterns from light curves to help detect periodic transit signals.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TSFresh-style features:</w:t>
      </w:r>
      <w:r w:rsidDel="00000000" w:rsidR="00000000" w:rsidRPr="00000000">
        <w:rPr>
          <w:rtl w:val="0"/>
        </w:rPr>
        <w:t xml:space="preserve"> Statistical summaries such as peaks, slopes, and entropy (used in the arXiv paper).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One-Hot Encoding:</w:t>
      </w:r>
      <w:r w:rsidDel="00000000" w:rsidR="00000000" w:rsidRPr="00000000">
        <w:rPr>
          <w:rtl w:val="0"/>
        </w:rPr>
        <w:t xml:space="preserve"> Converts categorical values like star type into numeric form.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engineered features make ML models learn patterns more effectively.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sid05cy5t7u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Approaches to Class Imbalance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three papers highlight that exoplanet datasets are heavily imbalanced (very few planets, many non-planet signals). They tackle this using: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SMOTE:</w:t>
      </w:r>
      <w:r w:rsidDel="00000000" w:rsidR="00000000" w:rsidRPr="00000000">
        <w:rPr>
          <w:rtl w:val="0"/>
        </w:rPr>
        <w:t xml:space="preserve"> Creates synthetic planet-like samples to balance the dataset.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Class Weights:</w:t>
      </w:r>
      <w:r w:rsidDel="00000000" w:rsidR="00000000" w:rsidRPr="00000000">
        <w:rPr>
          <w:rtl w:val="0"/>
        </w:rPr>
        <w:t xml:space="preserve"> Gives more importance to rare classes during model training.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Threshold Tuning:</w:t>
      </w:r>
      <w:r w:rsidDel="00000000" w:rsidR="00000000" w:rsidRPr="00000000">
        <w:rPr>
          <w:rtl w:val="0"/>
        </w:rPr>
        <w:t xml:space="preserve"> Adjusts decision score cutoffs to increase recall on rare planet cases.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Better metrics:</w:t>
      </w:r>
      <w:r w:rsidDel="00000000" w:rsidR="00000000" w:rsidRPr="00000000">
        <w:rPr>
          <w:rtl w:val="0"/>
        </w:rPr>
        <w:t xml:space="preserve"> Precision, recall, F1, and ROC-AUC are used instead of accuracy, which is misleading in imbalanced data.</w:t>
        <w:br w:type="textWrapping"/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methods prevent the model from ignoring rare exoplanet signals.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5el4ei7mlzv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Classifiers Used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Common models include:</w:t>
      </w:r>
    </w:p>
    <w:p w:rsidR="00000000" w:rsidDel="00000000" w:rsidP="00000000" w:rsidRDefault="00000000" w:rsidRPr="00000000" w14:paraId="000000BE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SVM (Support Vector Machine)</w:t>
      </w:r>
      <w:r w:rsidDel="00000000" w:rsidR="00000000" w:rsidRPr="00000000">
        <w:rPr>
          <w:rtl w:val="0"/>
        </w:rPr>
        <w:t xml:space="preserve"> with RBF kernel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LightGBM / XGBoost</w:t>
      </w:r>
      <w:r w:rsidDel="00000000" w:rsidR="00000000" w:rsidRPr="00000000">
        <w:rPr>
          <w:rtl w:val="0"/>
        </w:rPr>
        <w:t xml:space="preserve"> for tree-based learning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Neural networks or CNNs</w:t>
      </w:r>
      <w:r w:rsidDel="00000000" w:rsidR="00000000" w:rsidRPr="00000000">
        <w:rPr>
          <w:rtl w:val="0"/>
        </w:rPr>
        <w:t xml:space="preserve"> for raw sequence modelling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Logistic Regression</w:t>
      </w:r>
      <w:r w:rsidDel="00000000" w:rsidR="00000000" w:rsidRPr="00000000">
        <w:rPr>
          <w:rtl w:val="0"/>
        </w:rPr>
        <w:t xml:space="preserve"> on PCA-transformed features</w:t>
        <w:br w:type="textWrapping"/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SVM with balanced class weights and FFT/PCA features often performs strongly.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1wp9hcpohbh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Habitability Score Index (HSI)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HSI is a numerical score representing how habitable a planet might be.</w:t>
        <w:br w:type="textWrapping"/>
        <w:t xml:space="preserve"> It typically uses:</w:t>
      </w:r>
    </w:p>
    <w:p w:rsidR="00000000" w:rsidDel="00000000" w:rsidP="00000000" w:rsidRDefault="00000000" w:rsidRPr="00000000" w14:paraId="000000C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Planet radius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Temperature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Orbital period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Semi-major axis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Stellar flux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Equilibrium temperature</w:t>
        <w:br w:type="textWrapping"/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HSI combines these into a single rating that helps classify planets as potentially habitable.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z9ebb545bkn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Stellar Compatibility Index (SCI)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SCI measures how suitable the host star is for supporting life.</w:t>
        <w:br w:type="textWrapping"/>
        <w:t xml:space="preserve"> It focuses on star properties like:</w:t>
      </w:r>
    </w:p>
    <w:p w:rsidR="00000000" w:rsidDel="00000000" w:rsidP="00000000" w:rsidRDefault="00000000" w:rsidRPr="00000000" w14:paraId="000000D0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Temperature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Luminosity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Metallicity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Radius and mass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Activity level (flares, radiation)</w:t>
        <w:br w:type="textWrapping"/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SCI helps the model understand whether the star creates a safe and stable environment for life to exist on its planets.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short: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HSI measures the planet. SCI measures the star.</w:t>
        <w:br w:type="textWrapping"/>
      </w:r>
      <w:r w:rsidDel="00000000" w:rsidR="00000000" w:rsidRPr="00000000">
        <w:rPr>
          <w:rtl w:val="0"/>
        </w:rPr>
        <w:t xml:space="preserve"> Together they give a complete habitability picture.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khn6t38z5f4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Final Combined Pipeline (Simple Summary)</w:t>
      </w:r>
    </w:p>
    <w:p w:rsidR="00000000" w:rsidDel="00000000" w:rsidP="00000000" w:rsidRDefault="00000000" w:rsidRPr="00000000" w14:paraId="000000D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Load dataset (light curves + planetary + stellar data).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 missing values and remove abnormal outliers.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descriptive statistics to understand distributions.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Encode categorical features (star type → one-hot).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PCA, FFT, or TSFresh for feature extraction.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Visualize data with t-SNE if needed.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imbalance using SMOTE or class weights.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Habitability Score Index (planet features).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Stellar Compatibility Index (star features).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 ML models (SVM, LightGBM, etc.).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using precision, recall, F1, ROC-AUC.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 exoplanets and classify habitability.</w:t>
        <w:br w:type="textWrapping"/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 a complete, practical ML workflow used by researchers for exoplanet discovery and life-potential analysis.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rPr/>
      </w:pPr>
      <w:bookmarkStart w:colFirst="0" w:colLast="0" w:name="_8ob87pz5pjiy" w:id="27"/>
      <w:bookmarkEnd w:id="27"/>
      <w:r w:rsidDel="00000000" w:rsidR="00000000" w:rsidRPr="00000000">
        <w:rPr>
          <w:rtl w:val="0"/>
        </w:rPr>
        <w:t xml:space="preserve">Week 2- Day 2 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kdnuggets.com/2020/01/exoplanet-hunting-machine-learning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shivamb/all-exoplanets-dataset" TargetMode="External"/><Relationship Id="rId7" Type="http://schemas.openxmlformats.org/officeDocument/2006/relationships/hyperlink" Target="https://www.kaggle.com/datasets/nasa/kepler-exoplanet-search-results" TargetMode="External"/><Relationship Id="rId8" Type="http://schemas.openxmlformats.org/officeDocument/2006/relationships/hyperlink" Target="https://www.kaggle.com/datasets/arashnic/exoplane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