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bidi w:val="0"/>
        <w:spacing w:before="60" w:after="60"/>
        <w:ind w:hanging="0" w:start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ab/>
        <w:tab/>
        <w:tab/>
        <w:tab/>
      </w:r>
      <w:r>
        <w:rPr>
          <w:rFonts w:ascii="times new romans" w:hAnsi="times new romans"/>
          <w:i w:val="false"/>
          <w:iCs w:val="false"/>
          <w:sz w:val="28"/>
          <w:szCs w:val="28"/>
        </w:rPr>
        <w:t>MILESTONE-2 DOCUMENTATION</w:t>
      </w:r>
    </w:p>
    <w:p>
      <w:pPr>
        <w:pStyle w:val="Heading3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1. Linear Regression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Linear Regression is a supervised learning algorithm used to model the relationship between one or more input features (independent variables) and a continuous target variable (dependent variable). The model assumes a linear relationship and fits a straight line (or hyperplane) that best explains the data.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For multiple features, the linear regression equation is: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y</w:t>
      </w:r>
      <w:r>
        <w:rPr>
          <w:rFonts w:ascii="times new romans" w:hAnsi="times new romans"/>
        </w:rPr>
        <w:t>_pred=b+w1*x1+...+wn*xn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Where: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y</w:t>
      </w:r>
      <w:r>
        <w:rPr>
          <w:rFonts w:ascii="times new romans" w:hAnsi="times new romans"/>
        </w:rPr>
        <w:t>_pred</w:t>
      </w:r>
      <w:r>
        <w:rPr>
          <w:rFonts w:ascii="times new romans" w:hAnsi="times new romans"/>
        </w:rPr>
        <w:t>: predicted output (FWI – Fire Weather Index)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x1​,x2​,…,xn​: input features from the Algerian Forest Fires dataset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b</w:t>
      </w:r>
      <w:r>
        <w:rPr>
          <w:rFonts w:ascii="times new romans" w:hAnsi="times new romans"/>
        </w:rPr>
        <w:t>: intercept term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w</w:t>
      </w:r>
      <w:r>
        <w:rPr>
          <w:rFonts w:ascii="times new romans" w:hAnsi="times new romans"/>
        </w:rPr>
        <w:t>1​,…,</w:t>
      </w:r>
      <w:r>
        <w:rPr>
          <w:rFonts w:ascii="times new romans" w:hAnsi="times new romans"/>
        </w:rPr>
        <w:t>w</w:t>
      </w:r>
      <w:r>
        <w:rPr>
          <w:rFonts w:ascii="times new romans" w:hAnsi="times new romans"/>
        </w:rPr>
        <w:t>n​: coefficients (weights) learned from the data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In the notebook, </w:t>
      </w:r>
      <w:r>
        <w:rPr>
          <w:rStyle w:val="SourceText"/>
          <w:rFonts w:ascii="times new romans" w:hAnsi="times new romans"/>
        </w:rPr>
        <w:t>LinearRegression</w:t>
      </w:r>
      <w:r>
        <w:rPr>
          <w:rFonts w:ascii="times new romans" w:hAnsi="times new romans"/>
        </w:rPr>
        <w:t xml:space="preserve"> from </w:t>
      </w:r>
      <w:r>
        <w:rPr>
          <w:rStyle w:val="SourceText"/>
          <w:rFonts w:ascii="times new romans" w:hAnsi="times new romans"/>
        </w:rPr>
        <w:t>sklearn.linear_model</w:t>
      </w:r>
      <w:r>
        <w:rPr>
          <w:rFonts w:ascii="times new romans" w:hAnsi="times new romans"/>
        </w:rPr>
        <w:t xml:space="preserve"> is used to build the model: the data is split into training and testing sets, the model is fit using </w:t>
      </w:r>
      <w:r>
        <w:rPr>
          <w:rStyle w:val="SourceText"/>
          <w:rFonts w:ascii="times new romans" w:hAnsi="times new romans"/>
        </w:rPr>
        <w:t>model.fit(X_train, y_train)</w:t>
      </w:r>
      <w:r>
        <w:rPr>
          <w:rFonts w:ascii="times new romans" w:hAnsi="times new romans"/>
        </w:rPr>
        <w:t xml:space="preserve">, and predictions are generated on the test set using </w:t>
      </w:r>
      <w:r>
        <w:rPr>
          <w:rStyle w:val="SourceText"/>
          <w:rFonts w:ascii="times new romans" w:hAnsi="times new romans"/>
        </w:rPr>
        <w:t>model.predict(X_test)</w:t>
      </w:r>
      <w:r>
        <w:rPr>
          <w:rFonts w:ascii="times new romans" w:hAnsi="times new romans"/>
        </w:rPr>
        <w:t>.</w:t>
      </w:r>
    </w:p>
    <w:p>
      <w:pPr>
        <w:pStyle w:val="Heading3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2. Train–Test Split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To properly evaluate the model, the dataset is divided into: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s" w:hAnsi="times new romans"/>
        </w:rPr>
        <w:t>Training Set</w:t>
      </w:r>
      <w:r>
        <w:rPr>
          <w:rFonts w:ascii="times new romans" w:hAnsi="times new romans"/>
        </w:rPr>
        <w:t>: used to learn the parameters (coefficients and intercept).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s" w:hAnsi="times new romans"/>
        </w:rPr>
        <w:t>Testing Set</w:t>
      </w:r>
      <w:r>
        <w:rPr>
          <w:rFonts w:ascii="times new romans" w:hAnsi="times new romans"/>
        </w:rPr>
        <w:t>: used to evaluate how well the model generalizes to unseen data.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This is done using </w:t>
      </w:r>
      <w:r>
        <w:rPr>
          <w:rStyle w:val="SourceText"/>
          <w:rFonts w:ascii="times new romans" w:hAnsi="times new romans"/>
        </w:rPr>
        <w:t>train_test_split</w:t>
      </w:r>
      <w:r>
        <w:rPr>
          <w:rFonts w:ascii="times new romans" w:hAnsi="times new romans"/>
        </w:rPr>
        <w:t xml:space="preserve"> from </w:t>
      </w:r>
      <w:r>
        <w:rPr>
          <w:rStyle w:val="SourceText"/>
          <w:rFonts w:ascii="times new romans" w:hAnsi="times new romans"/>
        </w:rPr>
        <w:t>sklearn.model_selection</w:t>
      </w:r>
      <w:r>
        <w:rPr>
          <w:rFonts w:ascii="times new romans" w:hAnsi="times new romans"/>
        </w:rPr>
        <w:t xml:space="preserve"> with: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times new romans" w:hAnsi="times new romans"/>
        </w:rPr>
        <w:t>test_size = 0.3</w:t>
      </w:r>
      <w:r>
        <w:rPr>
          <w:rFonts w:ascii="times new romans" w:hAnsi="times new romans"/>
        </w:rPr>
        <w:t xml:space="preserve"> → 30% of data is kept for testing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times new romans" w:hAnsi="times new romans"/>
        </w:rPr>
        <w:t>random_state = 0</w:t>
      </w:r>
      <w:r>
        <w:rPr>
          <w:rFonts w:ascii="times new romans" w:hAnsi="times new romans"/>
        </w:rPr>
        <w:t xml:space="preserve"> → ensures reproducibility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times new romans" w:hAnsi="times new romans"/>
        </w:rPr>
        <w:t>X_train, X_test, y_train, y_test = train_test_split(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 xml:space="preserve">    </w:t>
      </w:r>
      <w:r>
        <w:rPr>
          <w:rStyle w:val="SourceText"/>
          <w:rFonts w:ascii="times new romans" w:hAnsi="times new romans"/>
        </w:rPr>
        <w:t>X, y, test_size=0.3, random_state=0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s" w:hAnsi="times new romans"/>
        </w:rPr>
        <w:t>)</w:t>
      </w:r>
    </w:p>
    <w:p>
      <w:pPr>
        <w:pStyle w:val="Heading3"/>
        <w:bidi w:val="0"/>
        <w:jc w:val="start"/>
        <w:rPr/>
      </w:pPr>
      <w:r>
        <w:rPr>
          <w:rFonts w:ascii="times new romans" w:hAnsi="times new romans"/>
        </w:rPr>
        <w:t xml:space="preserve">3. Manual Linear Regression per Feature (Using </w:t>
      </w:r>
      <w:r>
        <w:rPr>
          <w:rStyle w:val="SourceText"/>
          <w:rFonts w:ascii="times new romans" w:hAnsi="times new romans"/>
        </w:rPr>
        <w:t>linregress</w:t>
      </w:r>
      <w:r>
        <w:rPr>
          <w:rFonts w:ascii="times new romans" w:hAnsi="times new romans"/>
        </w:rPr>
        <w:t>)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Before fitting a multivariate linear regression model, the notebook also explores </w:t>
      </w:r>
      <w:r>
        <w:rPr>
          <w:rStyle w:val="Strong"/>
          <w:rFonts w:ascii="times new romans" w:hAnsi="times new romans"/>
        </w:rPr>
        <w:t>simple linear regression</w:t>
      </w:r>
      <w:r>
        <w:rPr>
          <w:rFonts w:ascii="times new romans" w:hAnsi="times new romans"/>
        </w:rPr>
        <w:t xml:space="preserve"> for each feature individually using </w:t>
      </w:r>
      <w:r>
        <w:rPr>
          <w:rStyle w:val="SourceText"/>
          <w:rFonts w:ascii="times new romans" w:hAnsi="times new romans"/>
        </w:rPr>
        <w:t>linregress</w:t>
      </w:r>
      <w:r>
        <w:rPr>
          <w:rFonts w:ascii="times new romans" w:hAnsi="times new romans"/>
        </w:rPr>
        <w:t xml:space="preserve"> from </w:t>
      </w:r>
      <w:r>
        <w:rPr>
          <w:rStyle w:val="SourceText"/>
          <w:rFonts w:ascii="times new romans" w:hAnsi="times new romans"/>
        </w:rPr>
        <w:t>scipy.stats</w:t>
      </w:r>
      <w:r>
        <w:rPr>
          <w:rFonts w:ascii="times new romans" w:hAnsi="times new romans"/>
        </w:rPr>
        <w:t>.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For each column in </w:t>
      </w:r>
      <w:r>
        <w:rPr>
          <w:rStyle w:val="SourceText"/>
          <w:rFonts w:ascii="times new romans" w:hAnsi="times new romans"/>
        </w:rPr>
        <w:t>X_train</w:t>
      </w:r>
      <w:r>
        <w:rPr>
          <w:rFonts w:ascii="times new romans" w:hAnsi="times new romans"/>
        </w:rPr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times new romans" w:hAnsi="times new romans"/>
        </w:rPr>
        <w:t>wb = {}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for i in X_train.columns: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 xml:space="preserve">    </w:t>
      </w:r>
      <w:r>
        <w:rPr>
          <w:rStyle w:val="SourceText"/>
          <w:rFonts w:ascii="times new romans" w:hAnsi="times new romans"/>
        </w:rPr>
        <w:t>res = linregress(X_train[i], y_train)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s" w:hAnsi="times new romans"/>
        </w:rPr>
        <w:t xml:space="preserve">    </w:t>
      </w:r>
      <w:r>
        <w:rPr>
          <w:rStyle w:val="SourceText"/>
          <w:rFonts w:ascii="times new romans" w:hAnsi="times new romans"/>
        </w:rPr>
        <w:t>wb[i] = (res.slope, res.intercept)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This gives: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times new romans" w:hAnsi="times new romans"/>
        </w:rPr>
        <w:t>slope</w:t>
      </w:r>
      <w:r>
        <w:rPr>
          <w:rFonts w:ascii="times new romans" w:hAnsi="times new romans"/>
        </w:rPr>
        <w:t xml:space="preserve"> (β₁): how much FWI changes when the feature increases by 1 unit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times new romans" w:hAnsi="times new romans"/>
        </w:rPr>
        <w:t>intercept</w:t>
      </w:r>
      <w:r>
        <w:rPr>
          <w:rFonts w:ascii="times new romans" w:hAnsi="times new romans"/>
        </w:rPr>
        <w:t xml:space="preserve"> (β₀): predicted FWI when the feature is 0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This step helps understand how strongly each individual feature is linearly related to the target.</w:t>
      </w:r>
    </w:p>
    <w:p>
      <w:pPr>
        <w:pStyle w:val="HorizontalLine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</w:r>
    </w:p>
    <w:p>
      <w:pPr>
        <w:pStyle w:val="Heading3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4. Evaluation Metrics for Linear Regression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After training the Linear Regression model, it is evaluated using several metrics: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s" w:hAnsi="times new romans"/>
        </w:rPr>
        <w:t>Mean Absolute Error (MAE)</w:t>
      </w:r>
      <w:r>
        <w:rPr>
          <w:rFonts w:ascii="times new romans" w:hAnsi="times new romans"/>
        </w:rPr>
        <w:br/>
        <w:t>Measures the average absolute difference between actual and predicted values.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MAE=</w:t>
      </w:r>
      <w:r>
        <w:rPr>
          <w:rFonts w:ascii="times new romans" w:hAnsi="times new romans"/>
        </w:rPr>
        <w:t>1/n(sum(y-y_pred))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Lower MAE means predictions are closer to actual values on average.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s" w:hAnsi="times new romans"/>
        </w:rPr>
        <w:t>Mean Squared Error (MSE)</w:t>
      </w:r>
      <w:r>
        <w:rPr>
          <w:rFonts w:ascii="times new romans" w:hAnsi="times new romans"/>
        </w:rPr>
        <w:br/>
        <w:t>Measures the average of the squared errors.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MSE=</w:t>
      </w:r>
      <w:r>
        <w:rPr>
          <w:rFonts w:ascii="times new romans" w:hAnsi="times new romans"/>
        </w:rPr>
        <w:t>1/n*(sum(y-y_pred)^2)</w:t>
      </w:r>
      <w:r>
        <w:rPr>
          <w:rFonts w:ascii="times new romans" w:hAnsi="times new romans"/>
        </w:rPr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Squaring the errors penalizes larger errors more heavily.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s" w:hAnsi="times new romans"/>
        </w:rPr>
        <w:t>Root Mean Squared Error (RMSE)</w:t>
      </w:r>
      <w:r>
        <w:rPr>
          <w:rFonts w:ascii="times new romans" w:hAnsi="times new romans"/>
        </w:rPr>
        <w:br/>
        <w:t>Square root of MSE, expressed in the same units as the target variable.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RMSE=</w:t>
      </w:r>
      <w:r>
        <w:rPr>
          <w:rFonts w:ascii="times new romans" w:hAnsi="times new romans"/>
        </w:rPr>
        <w:t>sqrt(MSE)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s" w:hAnsi="times new romans"/>
        </w:rPr>
        <w:t>R² Score (Coefficient of Determination)</w:t>
      </w:r>
      <w:r>
        <w:rPr>
          <w:rFonts w:ascii="times new romans" w:hAnsi="times new romans"/>
        </w:rPr>
        <w:br/>
        <w:t>Measures how much of the variance in the target variable is explained by the model.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R2=</w:t>
      </w:r>
      <w:r>
        <w:rPr>
          <w:rFonts w:ascii="times new romans" w:hAnsi="times new romans"/>
        </w:rPr>
        <w:t>1-(sum(y-y_pred)^2)/sum(y-y_mean))</w:t>
      </w:r>
      <w:r>
        <w:rPr>
          <w:rFonts w:ascii="times new romans" w:hAnsi="times new romans"/>
        </w:rPr>
        <w:t xml:space="preserve">​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R2 close to 1 → model explains most of the variance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R2 close to 0 → model does not explain much of the variance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In the notebook, these metrics are computed and printed as: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times new romans" w:hAnsi="times new romans"/>
        </w:rPr>
        <w:t>print(f"MAE:{mean_absolute_error(pred, y_test)}")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print(f"MSE:{mean_squared_error(pred, y_test)}")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s" w:hAnsi="times new romans"/>
        </w:rPr>
        <w:t>print(f"RMSE:{math.sqrt(mean_squared_error(pred, y_test))}")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The observed values (for the linear regression model) are approximately: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MAE ≈ 0.63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MSE ≈ 0.98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RMSE ≈ 0.99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These values indicate that the model is performing reasonably well with relatively low error.</w:t>
      </w:r>
    </w:p>
    <w:p>
      <w:pPr>
        <w:pStyle w:val="Heading3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5. Actual vs Predicted Plot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To visually evaluate the model’s performance, an </w:t>
      </w:r>
      <w:r>
        <w:rPr>
          <w:rStyle w:val="Strong"/>
          <w:rFonts w:ascii="times new romans" w:hAnsi="times new romans"/>
        </w:rPr>
        <w:t>Actual vs Predicted</w:t>
      </w:r>
      <w:r>
        <w:rPr>
          <w:rFonts w:ascii="times new romans" w:hAnsi="times new romans"/>
        </w:rPr>
        <w:t xml:space="preserve"> scatter plot is drawn: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s" w:hAnsi="times new romans"/>
        </w:rPr>
        <w:t>X-axis: Actual FWI values (</w:t>
      </w:r>
      <w:r>
        <w:rPr>
          <w:rStyle w:val="SourceText"/>
          <w:rFonts w:ascii="times new romans" w:hAnsi="times new romans"/>
        </w:rPr>
        <w:t>y_test</w:t>
      </w:r>
      <w:r>
        <w:rPr>
          <w:rFonts w:ascii="times new romans" w:hAnsi="times new romans"/>
        </w:rPr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s" w:hAnsi="times new romans"/>
        </w:rPr>
        <w:t>Y-axis: Predicted FWI values (</w:t>
      </w:r>
      <w:r>
        <w:rPr>
          <w:rStyle w:val="SourceText"/>
          <w:rFonts w:ascii="times new romans" w:hAnsi="times new romans"/>
        </w:rPr>
        <w:t>pred</w:t>
      </w:r>
      <w:r>
        <w:rPr>
          <w:rFonts w:ascii="times new romans" w:hAnsi="times new romans"/>
        </w:rPr>
        <w:t xml:space="preserve"> or </w:t>
      </w:r>
      <w:r>
        <w:rPr>
          <w:rStyle w:val="SourceText"/>
          <w:rFonts w:ascii="times new romans" w:hAnsi="times new romans"/>
        </w:rPr>
        <w:t>ridge_y_pred</w:t>
      </w:r>
      <w:r>
        <w:rPr>
          <w:rFonts w:ascii="times new romans" w:hAnsi="times new romans"/>
        </w:rPr>
        <w:t>, etc.)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A dashed red line represents the ideal case where predictions equal actual values (y = x).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If most points lie close to this diagonal line, the model is performing well.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Example code from the notebook: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times new romans" w:hAnsi="times new romans"/>
        </w:rPr>
        <w:t>plt.scatter(y_test, pred, alpha=0.6)  # or ridge_y_pred / best_y_pred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plt.plot(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 xml:space="preserve">    </w:t>
      </w:r>
      <w:r>
        <w:rPr>
          <w:rStyle w:val="SourceText"/>
          <w:rFonts w:ascii="times new romans" w:hAnsi="times new romans"/>
        </w:rPr>
        <w:t>[min(y_test), max(y_test)],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 xml:space="preserve">    </w:t>
      </w:r>
      <w:r>
        <w:rPr>
          <w:rStyle w:val="SourceText"/>
          <w:rFonts w:ascii="times new romans" w:hAnsi="times new romans"/>
        </w:rPr>
        <w:t>[min(y_test), max(y_test)],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 xml:space="preserve">    </w:t>
      </w:r>
      <w:r>
        <w:rPr>
          <w:rStyle w:val="SourceText"/>
          <w:rFonts w:ascii="times new romans" w:hAnsi="times new romans"/>
        </w:rPr>
        <w:t>linestyle='--',  # ideal line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plt.xlabel("Actual Values")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plt.ylabel("Predicted Values")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plt.title("Predicted vs Actual")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s" w:hAnsi="times new romans"/>
        </w:rPr>
        <w:t>plt.show()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The notebook also explicitly mentions that </w:t>
      </w:r>
      <w:r>
        <w:rPr>
          <w:rStyle w:val="Strong"/>
          <w:rFonts w:ascii="times new romans" w:hAnsi="times new romans"/>
        </w:rPr>
        <w:t>if the data points fall near the line, the model is doing good</w:t>
      </w:r>
      <w:r>
        <w:rPr>
          <w:rFonts w:ascii="times new romans" w:hAnsi="times new romans"/>
        </w:rPr>
        <w:t>, which is clearly visible for the trained models.</w:t>
      </w:r>
    </w:p>
    <w:p>
      <w:pPr>
        <w:pStyle w:val="Heading3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6. Simple Ridge Regression (α = 1)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Ridge Regression is a regularized version of Linear Regression. It adds an </w:t>
      </w:r>
      <w:r>
        <w:rPr>
          <w:rStyle w:val="Strong"/>
          <w:rFonts w:ascii="times new romans" w:hAnsi="times new romans"/>
        </w:rPr>
        <w:t>L2 penalty</w:t>
      </w:r>
      <w:r>
        <w:rPr>
          <w:rFonts w:ascii="times new romans" w:hAnsi="times new romans"/>
        </w:rPr>
        <w:t xml:space="preserve"> (sum of squared coefficients) to the loss function to reduce overfitting and handle multicollinearity between features.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Ridge loss function: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Loss=MSE+</w:t>
      </w:r>
      <w:r>
        <w:rPr>
          <w:rFonts w:ascii="times new romans" w:hAnsi="times new romans"/>
        </w:rPr>
        <w:t>alpha*(L2 norm(w))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Where: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α controls the strength of regularization.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Larger α → more penalty on large coefficients.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In the notebook, a simple Ridge model is first trained without feature scaling: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times new romans" w:hAnsi="times new romans"/>
        </w:rPr>
        <w:t>from sklearn.linear_model import Ridge</w:t>
      </w:r>
    </w:p>
    <w:p>
      <w:pPr>
        <w:pStyle w:val="PreformattedText"/>
        <w:bidi w:val="0"/>
        <w:rPr>
          <w:rFonts w:ascii="times new romans" w:hAnsi="times new romans"/>
        </w:rPr>
      </w:pPr>
      <w:r>
        <w:rPr>
          <w:rFonts w:ascii="times new romans" w:hAnsi="times new romans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ridge_model = Ridge(alpha=1.0)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ridge_model.fit(X_train, y_train)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ridge_y_pred = ridge_model.predict(X_test)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mse = mean_squared_error(y_test, ridge_y_pred)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s" w:hAnsi="times new romans"/>
        </w:rPr>
        <w:t>print("MSE:", mse)   # ≈ 0.98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This shows how Ridge performs compared to plain Linear Regression using the same data split.</w:t>
      </w:r>
    </w:p>
    <w:p>
      <w:pPr>
        <w:pStyle w:val="Heading3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7. Training Ridge Regression on Scaled Data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Regularization techniques like Ridge often work better when features are </w:t>
      </w:r>
      <w:r>
        <w:rPr>
          <w:rStyle w:val="Strong"/>
          <w:rFonts w:ascii="times new romans" w:hAnsi="times new romans"/>
        </w:rPr>
        <w:t>scaled</w:t>
      </w:r>
      <w:r>
        <w:rPr>
          <w:rFonts w:ascii="times new romans" w:hAnsi="times new romans"/>
        </w:rPr>
        <w:t>, especially if they are on very different ranges.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In the notebook: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s" w:hAnsi="times new romans"/>
        </w:rPr>
        <w:t xml:space="preserve">Features are scaled (e.g., using </w:t>
      </w:r>
      <w:r>
        <w:rPr>
          <w:rStyle w:val="SourceText"/>
          <w:rFonts w:ascii="times new romans" w:hAnsi="times new romans"/>
        </w:rPr>
        <w:t>StandardScaler</w:t>
      </w:r>
      <w:r>
        <w:rPr>
          <w:rFonts w:ascii="times new romans" w:hAnsi="times new romans"/>
        </w:rPr>
        <w:t xml:space="preserve">) to create </w:t>
      </w:r>
      <w:r>
        <w:rPr>
          <w:rStyle w:val="SourceText"/>
          <w:rFonts w:ascii="times new romans" w:hAnsi="times new romans"/>
        </w:rPr>
        <w:t>X_train_scaled</w:t>
      </w:r>
      <w:r>
        <w:rPr>
          <w:rFonts w:ascii="times new romans" w:hAnsi="times new romans"/>
        </w:rPr>
        <w:t xml:space="preserve"> and </w:t>
      </w:r>
      <w:r>
        <w:rPr>
          <w:rStyle w:val="SourceText"/>
          <w:rFonts w:ascii="times new romans" w:hAnsi="times new romans"/>
        </w:rPr>
        <w:t>X_test_scaled</w:t>
      </w:r>
      <w:r>
        <w:rPr>
          <w:rFonts w:ascii="times new romans" w:hAnsi="times new romans"/>
        </w:rPr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Ridge is then trained on the scaled data.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times new romans" w:hAnsi="times new romans"/>
        </w:rPr>
        <w:t>ridge = Ridge(alpha=1, random_state=0)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ridge.fit(X_train_scaled, y_train)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scaled_ridge_y_pred = ridge.predict(X_test_scaled)</w:t>
      </w:r>
    </w:p>
    <w:p>
      <w:pPr>
        <w:pStyle w:val="PreformattedText"/>
        <w:bidi w:val="0"/>
        <w:rPr>
          <w:rFonts w:ascii="times new romans" w:hAnsi="times new romans"/>
        </w:rPr>
      </w:pPr>
      <w:r>
        <w:rPr>
          <w:rFonts w:ascii="times new romans" w:hAnsi="times new romans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mae  = mean_absolute_error(y_test, scaled_ridge_y_pred)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rmse = np.sqrt(mean_squared_error(y_test, scaled_ridge_y_pred))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r2   = r2_score(y_test, scaled_ridge_y_pred)</w:t>
      </w:r>
    </w:p>
    <w:p>
      <w:pPr>
        <w:pStyle w:val="PreformattedText"/>
        <w:bidi w:val="0"/>
        <w:rPr>
          <w:rFonts w:ascii="times new romans" w:hAnsi="times new romans"/>
        </w:rPr>
      </w:pPr>
      <w:r>
        <w:rPr>
          <w:rFonts w:ascii="times new romans" w:hAnsi="times new romans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print("===== Ridge Regression Evaluation =====")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print("MAE :", mae)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print("RMSE :", rmse)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s" w:hAnsi="times new romans"/>
        </w:rPr>
        <w:t>print("R2 Score :", r2)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From the output: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MAE ≈ 0.66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RMSE ≈ 1.02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R² ≈ 0.98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This indicates that Ridge with scaling fits the data very well and explains around 98% of the variance in FWI.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A scatter plot of </w:t>
      </w:r>
      <w:r>
        <w:rPr>
          <w:rStyle w:val="Strong"/>
          <w:rFonts w:ascii="times new romans" w:hAnsi="times new romans"/>
        </w:rPr>
        <w:t>Actual vs Predicted</w:t>
      </w:r>
      <w:r>
        <w:rPr>
          <w:rFonts w:ascii="times new romans" w:hAnsi="times new romans"/>
        </w:rPr>
        <w:t xml:space="preserve"> for the scaled Ridge model is also generated, again showing that most points lie close to the diagonal, confirming good performance.</w:t>
      </w:r>
    </w:p>
    <w:p>
      <w:pPr>
        <w:pStyle w:val="Heading3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8. Hyperparameter Tuning for Ridge (Best Model Selection)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Beyond using a fixed </w:t>
      </w:r>
      <w:r>
        <w:rPr>
          <w:rStyle w:val="SourceText"/>
          <w:rFonts w:ascii="times new romans" w:hAnsi="times new romans"/>
        </w:rPr>
        <w:t>alpha = 1</w:t>
      </w:r>
      <w:r>
        <w:rPr>
          <w:rFonts w:ascii="times new romans" w:hAnsi="times new romans"/>
        </w:rPr>
        <w:t xml:space="preserve">, the notebook further tunes the Ridge model using a method like </w:t>
      </w:r>
      <w:r>
        <w:rPr>
          <w:rStyle w:val="SourceText"/>
          <w:rFonts w:ascii="times new romans" w:hAnsi="times new romans"/>
        </w:rPr>
        <w:t>GridSearchCV</w:t>
      </w:r>
      <w:r>
        <w:rPr>
          <w:rFonts w:ascii="times new romans" w:hAnsi="times new romans"/>
        </w:rPr>
        <w:t xml:space="preserve"> or a grid search (inferred from variables </w:t>
      </w:r>
      <w:r>
        <w:rPr>
          <w:rStyle w:val="SourceText"/>
          <w:rFonts w:ascii="times new romans" w:hAnsi="times new romans"/>
        </w:rPr>
        <w:t>best_ridge</w:t>
      </w:r>
      <w:r>
        <w:rPr>
          <w:rFonts w:ascii="times new romans" w:hAnsi="times new romans"/>
        </w:rPr>
        <w:t xml:space="preserve">, </w:t>
      </w:r>
      <w:r>
        <w:rPr>
          <w:rStyle w:val="SourceText"/>
          <w:rFonts w:ascii="times new romans" w:hAnsi="times new romans"/>
        </w:rPr>
        <w:t>best_y_pred</w:t>
      </w:r>
      <w:r>
        <w:rPr>
          <w:rFonts w:ascii="times new romans" w:hAnsi="times new romans"/>
        </w:rPr>
        <w:t>, etc.).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>The tuned model (</w:t>
      </w:r>
      <w:r>
        <w:rPr>
          <w:rStyle w:val="SourceText"/>
          <w:rFonts w:ascii="times new romans" w:hAnsi="times new romans"/>
        </w:rPr>
        <w:t>best_ridge</w:t>
      </w:r>
      <w:r>
        <w:rPr>
          <w:rFonts w:ascii="times new romans" w:hAnsi="times new romans"/>
        </w:rPr>
        <w:t>) is evaluated separately on training and testing data: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s" w:hAnsi="times new romans"/>
        </w:rPr>
        <w:t>Training Data Metrics: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MAE ≈ 0.74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MSE ≈ 1.68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RMSE ≈ 1.30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R² ≈ 0.97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s" w:hAnsi="times new romans"/>
        </w:rPr>
        <w:t>Testing Data Metrics: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MAE ≈ 0.75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MSE ≈ 1.25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RMSE ≈ 1.12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R² ≈ 0.98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These values show that the tuned Ridge model maintains high performance on both train and test sets, suggesting good generalization and limited overfitting.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Plots of </w:t>
      </w:r>
      <w:r>
        <w:rPr>
          <w:rStyle w:val="Strong"/>
          <w:rFonts w:ascii="times new romans" w:hAnsi="times new romans"/>
        </w:rPr>
        <w:t>Predicted vs Actual</w:t>
      </w:r>
      <w:r>
        <w:rPr>
          <w:rFonts w:ascii="times new romans" w:hAnsi="times new romans"/>
        </w:rPr>
        <w:t xml:space="preserve"> for both training and testing data are also drawn for the tuned model, visually confirming the strong fit.</w:t>
      </w:r>
    </w:p>
    <w:p>
      <w:pPr>
        <w:pStyle w:val="Heading3"/>
        <w:bidi w:val="0"/>
        <w:jc w:val="start"/>
        <w:rPr/>
      </w:pPr>
      <w:r>
        <w:rPr>
          <w:rFonts w:ascii="times new romans" w:hAnsi="times new romans"/>
        </w:rPr>
        <w:t xml:space="preserve">9. Saving the Model as a </w:t>
      </w:r>
      <w:r>
        <w:rPr>
          <w:rStyle w:val="SourceText"/>
          <w:rFonts w:ascii="times new romans" w:hAnsi="times new romans"/>
        </w:rPr>
        <w:t>.pkl</w:t>
      </w:r>
      <w:r>
        <w:rPr>
          <w:rFonts w:ascii="times new romans" w:hAnsi="times new romans"/>
        </w:rPr>
        <w:t xml:space="preserve"> File</w:t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To reuse the trained Ridge model later without retraining, it is saved using Python’s </w:t>
      </w:r>
      <w:r>
        <w:rPr>
          <w:rStyle w:val="SourceText"/>
          <w:rFonts w:ascii="times new romans" w:hAnsi="times new romans"/>
        </w:rPr>
        <w:t>pickle</w:t>
      </w:r>
      <w:r>
        <w:rPr>
          <w:rFonts w:ascii="times new romans" w:hAnsi="times new romans"/>
        </w:rPr>
        <w:t xml:space="preserve"> module: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times new romans" w:hAnsi="times new romans"/>
        </w:rPr>
        <w:t>import pickle</w:t>
      </w:r>
    </w:p>
    <w:p>
      <w:pPr>
        <w:pStyle w:val="PreformattedText"/>
        <w:bidi w:val="0"/>
        <w:rPr>
          <w:rFonts w:ascii="times new romans" w:hAnsi="times new romans"/>
        </w:rPr>
      </w:pPr>
      <w:r>
        <w:rPr>
          <w:rFonts w:ascii="times new romans" w:hAnsi="times new romans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>with open("ridge.pkl", "wb") as f: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s" w:hAnsi="times new romans"/>
        </w:rPr>
        <w:t xml:space="preserve">    </w:t>
      </w:r>
      <w:r>
        <w:rPr>
          <w:rStyle w:val="SourceText"/>
          <w:rFonts w:ascii="times new romans" w:hAnsi="times new romans"/>
        </w:rPr>
        <w:t>pickle.dump(ridge, f)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Later, the model can be loaded back and used for predictions: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times new romans" w:hAnsi="times new romans"/>
        </w:rPr>
        <w:t>with open("ridge.pkl", "rb") as f:</w:t>
      </w:r>
    </w:p>
    <w:p>
      <w:pPr>
        <w:pStyle w:val="PreformattedText"/>
        <w:bidi w:val="0"/>
        <w:rPr/>
      </w:pPr>
      <w:r>
        <w:rPr>
          <w:rStyle w:val="SourceText"/>
          <w:rFonts w:ascii="times new romans" w:hAnsi="times new romans"/>
        </w:rPr>
        <w:t xml:space="preserve">    </w:t>
      </w:r>
      <w:r>
        <w:rPr>
          <w:rStyle w:val="SourceText"/>
          <w:rFonts w:ascii="times new romans" w:hAnsi="times new romans"/>
        </w:rPr>
        <w:t>loaded_model = pickle.load(f)</w:t>
      </w:r>
    </w:p>
    <w:p>
      <w:pPr>
        <w:pStyle w:val="PreformattedText"/>
        <w:bidi w:val="0"/>
        <w:spacing w:before="0" w:after="283"/>
        <w:rPr>
          <w:rStyle w:val="SourceText"/>
          <w:rFonts w:ascii="times new romans" w:hAnsi="times new romans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Fonts w:ascii="times new romans" w:hAnsi="times new romans"/>
        </w:rPr>
        <w:t xml:space="preserve">Persisting models in </w:t>
      </w:r>
      <w:r>
        <w:rPr>
          <w:rStyle w:val="SourceText"/>
          <w:rFonts w:ascii="times new romans" w:hAnsi="times new romans"/>
        </w:rPr>
        <w:t>.pkl</w:t>
      </w:r>
      <w:r>
        <w:rPr>
          <w:rFonts w:ascii="times new romans" w:hAnsi="times new romans"/>
        </w:rPr>
        <w:t xml:space="preserve"> format is an important step for deployment and integration into other applications (such as web apps or APIs).</w:t>
      </w:r>
    </w:p>
    <w:p>
      <w:pPr>
        <w:pStyle w:val="Heading3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10. Key Learnings (From Linear Regression Onwards)</w:t>
      </w:r>
    </w:p>
    <w:p>
      <w:pPr>
        <w:pStyle w:val="BodyText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From this milestone, the key concepts learned and implemented after the Linear Regression section are: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 xml:space="preserve">How to split data into training and testing sets to fairly evaluate models.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Elangovan_milestone-1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s" w:hAnsi="times new romans"/>
        </w:rPr>
        <w:t xml:space="preserve">Building a </w:t>
      </w:r>
      <w:r>
        <w:rPr>
          <w:rStyle w:val="Strong"/>
          <w:rFonts w:ascii="times new romans" w:hAnsi="times new romans"/>
        </w:rPr>
        <w:t>Linear Regression</w:t>
      </w:r>
      <w:r>
        <w:rPr>
          <w:rFonts w:ascii="times new romans" w:hAnsi="times new romans"/>
        </w:rPr>
        <w:t xml:space="preserve"> model with </w:t>
      </w:r>
      <w:r>
        <w:rPr>
          <w:rStyle w:val="SourceText"/>
          <w:rFonts w:ascii="times new romans" w:hAnsi="times new romans"/>
        </w:rPr>
        <w:t>sklearn</w:t>
      </w:r>
      <w:r>
        <w:rPr>
          <w:rFonts w:ascii="times new romans" w:hAnsi="times new romans"/>
        </w:rPr>
        <w:t xml:space="preserve"> and understanding coefficients and intercept.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s" w:hAnsi="times new romans"/>
        </w:rPr>
        <w:t xml:space="preserve">Computing and interpreting </w:t>
      </w:r>
      <w:r>
        <w:rPr>
          <w:rStyle w:val="Strong"/>
          <w:rFonts w:ascii="times new romans" w:hAnsi="times new romans"/>
        </w:rPr>
        <w:t>MAE, MSE, RMSE, and R²</w:t>
      </w:r>
      <w:r>
        <w:rPr>
          <w:rFonts w:ascii="times new romans" w:hAnsi="times new romans"/>
        </w:rPr>
        <w:t xml:space="preserve"> to measure regression performance.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s" w:hAnsi="times new romans"/>
        </w:rPr>
        <w:t xml:space="preserve">Visual model evaluation using </w:t>
      </w:r>
      <w:r>
        <w:rPr>
          <w:rStyle w:val="Strong"/>
          <w:rFonts w:ascii="times new romans" w:hAnsi="times new romans"/>
        </w:rPr>
        <w:t>Actual vs Predicted</w:t>
      </w:r>
      <w:r>
        <w:rPr>
          <w:rFonts w:ascii="times new romans" w:hAnsi="times new romans"/>
        </w:rPr>
        <w:t xml:space="preserve"> scatter plots.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s" w:hAnsi="times new romans"/>
        </w:rPr>
        <w:t xml:space="preserve">Understanding </w:t>
      </w:r>
      <w:r>
        <w:rPr>
          <w:rStyle w:val="Strong"/>
          <w:rFonts w:ascii="times new romans" w:hAnsi="times new romans"/>
        </w:rPr>
        <w:t>Ridge Regression</w:t>
      </w:r>
      <w:r>
        <w:rPr>
          <w:rFonts w:ascii="times new romans" w:hAnsi="times new romans"/>
        </w:rPr>
        <w:t xml:space="preserve"> and the role of the regularization parameter </w:t>
      </w:r>
      <w:r>
        <w:rPr>
          <w:rStyle w:val="SourceText"/>
          <w:rFonts w:ascii="times new romans" w:hAnsi="times new romans"/>
        </w:rPr>
        <w:t>alpha</w:t>
      </w:r>
      <w:r>
        <w:rPr>
          <w:rFonts w:ascii="times new romans" w:hAnsi="times new romans"/>
        </w:rPr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s" w:hAnsi="times new romans"/>
        </w:rPr>
        <w:t xml:space="preserve">Importance of </w:t>
      </w:r>
      <w:r>
        <w:rPr>
          <w:rStyle w:val="Strong"/>
          <w:rFonts w:ascii="times new romans" w:hAnsi="times new romans"/>
        </w:rPr>
        <w:t>feature scaling</w:t>
      </w:r>
      <w:r>
        <w:rPr>
          <w:rFonts w:ascii="times new romans" w:hAnsi="times new romans"/>
        </w:rPr>
        <w:t xml:space="preserve"> for regularized models and how it improves stability.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s" w:hAnsi="times new romans"/>
        </w:rPr>
        <w:t xml:space="preserve">Performing </w:t>
      </w:r>
      <w:r>
        <w:rPr>
          <w:rStyle w:val="Strong"/>
          <w:rFonts w:ascii="times new romans" w:hAnsi="times new romans"/>
        </w:rPr>
        <w:t>hyperparameter tuning</w:t>
      </w:r>
      <w:r>
        <w:rPr>
          <w:rFonts w:ascii="times new romans" w:hAnsi="times new romans"/>
        </w:rPr>
        <w:t xml:space="preserve"> to choose the best Ridge model based on evaluation metrics.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s" w:hAnsi="times new romans"/>
        </w:rPr>
        <w:t xml:space="preserve">Saving trained models as </w:t>
      </w:r>
      <w:r>
        <w:rPr>
          <w:rStyle w:val="SourceText"/>
          <w:rFonts w:ascii="times new romans" w:hAnsi="times new romans"/>
        </w:rPr>
        <w:t>.pkl</w:t>
      </w:r>
      <w:r>
        <w:rPr>
          <w:rFonts w:ascii="times new romans" w:hAnsi="times new romans"/>
        </w:rPr>
        <w:t xml:space="preserve"> files for future reuse and deployment.</w:t>
      </w:r>
    </w:p>
    <w:p>
      <w:pPr>
        <w:pStyle w:val="Heading5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  <w:t>:</w:t>
      </w:r>
    </w:p>
    <w:p>
      <w:pPr>
        <w:pStyle w:val="Normal"/>
        <w:bidi w:val="0"/>
        <w:jc w:val="start"/>
        <w:rPr>
          <w:rFonts w:ascii="times new romans" w:hAnsi="times new romans"/>
        </w:rPr>
      </w:pPr>
      <w:r>
        <w:rPr>
          <w:rFonts w:ascii="times new romans" w:hAnsi="times new roman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s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9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oto Serif CJK SC" w:cs="Noto Sans Devanagari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1193</Words>
  <Characters>6806</Characters>
  <CharactersWithSpaces>7962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2025-11-28T21:06:20Z</dcterms:created>
  <dc:creator/>
  <dc:description/>
  <dc:language>en-US</dc:language>
  <cp:lastModifiedBy/>
  <dcterms:modified xsi:type="dcterms:W3CDTF">2025-11-28T21:17:09Z</dcterms:modified>
  <cp:revision>1</cp:revision>
  <dc:subject/>
  <dc:title/>
</cp:coreProperties>
</file>