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0F1B3" w14:textId="4CC5A59F" w:rsidR="00D260E3" w:rsidRDefault="006D0C8E" w:rsidP="006D0C8E">
      <w:pPr>
        <w:jc w:val="center"/>
        <w:rPr>
          <w:rFonts w:ascii="Times New Roman" w:hAnsi="Times New Roman" w:cs="Times New Roman"/>
          <w:sz w:val="24"/>
          <w:szCs w:val="24"/>
        </w:rPr>
      </w:pPr>
      <w:r>
        <w:rPr>
          <w:rFonts w:ascii="Times New Roman" w:hAnsi="Times New Roman" w:cs="Times New Roman"/>
          <w:sz w:val="24"/>
          <w:szCs w:val="24"/>
        </w:rPr>
        <w:t>CrowdFoo Features</w:t>
      </w:r>
    </w:p>
    <w:p w14:paraId="556F95E8" w14:textId="7ACB1672" w:rsidR="006D0C8E" w:rsidRDefault="006D0C8E" w:rsidP="006D0C8E">
      <w:pPr>
        <w:jc w:val="center"/>
        <w:rPr>
          <w:rFonts w:ascii="Times New Roman" w:hAnsi="Times New Roman" w:cs="Times New Roman"/>
          <w:sz w:val="24"/>
          <w:szCs w:val="24"/>
        </w:rPr>
      </w:pPr>
      <w:r>
        <w:rPr>
          <w:rFonts w:ascii="Times New Roman" w:hAnsi="Times New Roman" w:cs="Times New Roman"/>
          <w:sz w:val="24"/>
          <w:szCs w:val="24"/>
        </w:rPr>
        <w:t>Cameron Springer, Brett Thaman, Sean Gibson</w:t>
      </w:r>
    </w:p>
    <w:p w14:paraId="5C2917F6" w14:textId="2F891EA5" w:rsidR="006D0C8E" w:rsidRDefault="006D0C8E" w:rsidP="006D0C8E">
      <w:pPr>
        <w:jc w:val="center"/>
        <w:rPr>
          <w:rFonts w:ascii="Times New Roman" w:hAnsi="Times New Roman" w:cs="Times New Roman"/>
          <w:sz w:val="24"/>
          <w:szCs w:val="24"/>
        </w:rPr>
      </w:pPr>
    </w:p>
    <w:p w14:paraId="3A697775" w14:textId="33D13941" w:rsidR="006D0C8E" w:rsidRDefault="001737C9" w:rsidP="006D0C8E">
      <w:pPr>
        <w:jc w:val="center"/>
        <w:rPr>
          <w:rFonts w:ascii="Times New Roman" w:hAnsi="Times New Roman" w:cs="Times New Roman"/>
          <w:sz w:val="24"/>
          <w:szCs w:val="24"/>
        </w:rPr>
      </w:pPr>
      <w:r>
        <w:rPr>
          <w:noProof/>
        </w:rPr>
        <w:drawing>
          <wp:inline distT="0" distB="0" distL="0" distR="0" wp14:anchorId="7D15394C" wp14:editId="51B5B498">
            <wp:extent cx="5943600" cy="3343275"/>
            <wp:effectExtent l="0" t="0" r="0" b="952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2BA4F1" w14:textId="1FEC38B8" w:rsidR="006D0C8E" w:rsidRDefault="006D0C8E" w:rsidP="006D0C8E">
      <w:pPr>
        <w:jc w:val="center"/>
        <w:rPr>
          <w:rFonts w:ascii="Times New Roman" w:hAnsi="Times New Roman" w:cs="Times New Roman"/>
          <w:sz w:val="24"/>
          <w:szCs w:val="24"/>
        </w:rPr>
      </w:pPr>
    </w:p>
    <w:p w14:paraId="4448C116" w14:textId="4B0B5895" w:rsidR="006D0C8E" w:rsidRDefault="006D0C8E" w:rsidP="006D0C8E">
      <w:pPr>
        <w:rPr>
          <w:rFonts w:ascii="Times New Roman" w:hAnsi="Times New Roman" w:cs="Times New Roman"/>
          <w:sz w:val="24"/>
          <w:szCs w:val="24"/>
        </w:rPr>
      </w:pPr>
      <w:r>
        <w:rPr>
          <w:rFonts w:ascii="Times New Roman" w:hAnsi="Times New Roman" w:cs="Times New Roman"/>
          <w:sz w:val="24"/>
          <w:szCs w:val="24"/>
        </w:rPr>
        <w:t>Visitor Page:</w:t>
      </w:r>
    </w:p>
    <w:p w14:paraId="0D521BDB" w14:textId="58AC51A4" w:rsidR="006D0C8E" w:rsidRDefault="006D0C8E"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visitors, whether they have accounts or not, can see the navbar at the top. They do, however, see different options.</w:t>
      </w:r>
    </w:p>
    <w:p w14:paraId="65C4ED86" w14:textId="42DE188A" w:rsidR="006D0C8E" w:rsidRDefault="006D0C8E"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Visitors see the sign in and sign-up options at the top</w:t>
      </w:r>
    </w:p>
    <w:p w14:paraId="5D60407F" w14:textId="2E862592" w:rsidR="001737C9" w:rsidRDefault="001737C9"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Visitors have access to a search bar which allows them to search for a project</w:t>
      </w:r>
    </w:p>
    <w:p w14:paraId="276FA4B0" w14:textId="73C34A79" w:rsidR="006D0C8E" w:rsidRDefault="006D0C8E"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index page displays the three newest projects in the table “projects” in the database</w:t>
      </w:r>
    </w:p>
    <w:p w14:paraId="260CF686" w14:textId="7CEEAC4B" w:rsidR="006D0C8E" w:rsidRDefault="006D0C8E"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Each project displays the name, the category it belongs to, and </w:t>
      </w:r>
      <w:r w:rsidR="00A81EF4">
        <w:rPr>
          <w:rFonts w:ascii="Times New Roman" w:hAnsi="Times New Roman" w:cs="Times New Roman"/>
          <w:sz w:val="24"/>
          <w:szCs w:val="24"/>
        </w:rPr>
        <w:t>the option to view the project page to see more information</w:t>
      </w:r>
    </w:p>
    <w:p w14:paraId="6B54C236" w14:textId="5237F355" w:rsidR="00A81EF4" w:rsidRDefault="00A81EF4" w:rsidP="00A81EF4">
      <w:pPr>
        <w:rPr>
          <w:rFonts w:ascii="Times New Roman" w:hAnsi="Times New Roman" w:cs="Times New Roman"/>
          <w:sz w:val="24"/>
          <w:szCs w:val="24"/>
        </w:rPr>
      </w:pPr>
    </w:p>
    <w:p w14:paraId="07258511" w14:textId="454382A7" w:rsidR="00A81EF4" w:rsidRDefault="001737C9" w:rsidP="00A81EF4">
      <w:pPr>
        <w:rPr>
          <w:rFonts w:ascii="Times New Roman" w:hAnsi="Times New Roman" w:cs="Times New Roman"/>
          <w:sz w:val="24"/>
          <w:szCs w:val="24"/>
        </w:rPr>
      </w:pPr>
      <w:r>
        <w:rPr>
          <w:noProof/>
        </w:rPr>
        <w:lastRenderedPageBreak/>
        <w:drawing>
          <wp:inline distT="0" distB="0" distL="0" distR="0" wp14:anchorId="3EEB612C" wp14:editId="34F179DA">
            <wp:extent cx="5943600" cy="3343275"/>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668BD3" w14:textId="5D5A783C" w:rsidR="00A81EF4" w:rsidRDefault="00A81EF4" w:rsidP="00A81EF4">
      <w:pPr>
        <w:rPr>
          <w:rFonts w:ascii="Times New Roman" w:hAnsi="Times New Roman" w:cs="Times New Roman"/>
          <w:sz w:val="24"/>
          <w:szCs w:val="24"/>
        </w:rPr>
      </w:pPr>
      <w:r>
        <w:rPr>
          <w:rFonts w:ascii="Times New Roman" w:hAnsi="Times New Roman" w:cs="Times New Roman"/>
          <w:sz w:val="24"/>
          <w:szCs w:val="24"/>
        </w:rPr>
        <w:t>Admin Page</w:t>
      </w:r>
    </w:p>
    <w:p w14:paraId="72C371F5" w14:textId="19A74065" w:rsidR="00A81EF4" w:rsidRDefault="00A81EF4" w:rsidP="00A81E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signed in, the options in the navbar at the top change</w:t>
      </w:r>
    </w:p>
    <w:p w14:paraId="405E33D7" w14:textId="6F6D32F6" w:rsidR="00A81EF4" w:rsidRDefault="00A81EF4" w:rsidP="00A81E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user who is not an admin would only see the sign out and view account options</w:t>
      </w:r>
    </w:p>
    <w:p w14:paraId="2DF00903" w14:textId="372D4537" w:rsidR="00A81EF4" w:rsidRDefault="00A81EF4" w:rsidP="00A81E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Admins also have the privilege to create a category or create a new project</w:t>
      </w:r>
    </w:p>
    <w:p w14:paraId="5EC518DC" w14:textId="6FF9837D" w:rsidR="00A81EF4" w:rsidRDefault="00A81EF4" w:rsidP="00A81EF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3C8642" wp14:editId="7D52E3C9">
            <wp:extent cx="5943600" cy="3343275"/>
            <wp:effectExtent l="0" t="0" r="0" b="952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363AC9" w14:textId="4A2BDA12" w:rsidR="00A81EF4" w:rsidRDefault="00A81EF4" w:rsidP="00A81EF4">
      <w:pPr>
        <w:rPr>
          <w:rFonts w:ascii="Times New Roman" w:hAnsi="Times New Roman" w:cs="Times New Roman"/>
          <w:sz w:val="24"/>
          <w:szCs w:val="24"/>
        </w:rPr>
      </w:pPr>
      <w:r>
        <w:rPr>
          <w:rFonts w:ascii="Times New Roman" w:hAnsi="Times New Roman" w:cs="Times New Roman"/>
          <w:sz w:val="24"/>
          <w:szCs w:val="24"/>
        </w:rPr>
        <w:t>Project Page</w:t>
      </w:r>
    </w:p>
    <w:p w14:paraId="0F59B158" w14:textId="1DB820E2" w:rsidR="00A81EF4" w:rsidRDefault="00A81EF4" w:rsidP="00A81EF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Each project page displays the name, description, monetary goal, money collected, and </w:t>
      </w:r>
      <w:r w:rsidR="00D22872">
        <w:rPr>
          <w:rFonts w:ascii="Times New Roman" w:hAnsi="Times New Roman" w:cs="Times New Roman"/>
          <w:sz w:val="24"/>
          <w:szCs w:val="24"/>
        </w:rPr>
        <w:t>number of people who have contributed money to the project thus far</w:t>
      </w:r>
    </w:p>
    <w:p w14:paraId="3BD246B5" w14:textId="7250316A" w:rsidR="00D22872" w:rsidRDefault="00D22872" w:rsidP="00A81EF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Users and admins can contribute to projects, while visitors can only view them without contributing</w:t>
      </w:r>
    </w:p>
    <w:p w14:paraId="0984A4C6" w14:textId="19D432E9" w:rsidR="00D22872" w:rsidRDefault="00D22872" w:rsidP="00A81EF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Each time a user contributes money the goal bar changes until it reaches maximum capacity (where it then continues to display larger values but keeps the bar length the same) and the number of backers is incremented by one if the user has not already contributed money to the project before</w:t>
      </w:r>
    </w:p>
    <w:p w14:paraId="7CB1D7A1" w14:textId="69DBC7CB" w:rsidR="008B706E" w:rsidRDefault="008B706E" w:rsidP="008B706E">
      <w:pPr>
        <w:ind w:left="360"/>
        <w:rPr>
          <w:rFonts w:ascii="Times New Roman" w:hAnsi="Times New Roman" w:cs="Times New Roman"/>
          <w:sz w:val="24"/>
          <w:szCs w:val="24"/>
        </w:rPr>
      </w:pPr>
    </w:p>
    <w:p w14:paraId="54BA79B3" w14:textId="2CB5375E" w:rsidR="00D22872" w:rsidRDefault="00D22872" w:rsidP="00D2287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AAE0D" wp14:editId="3D7E2DF0">
            <wp:extent cx="5943600" cy="33432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19C932" w14:textId="7ACD86D4" w:rsidR="00D22872" w:rsidRDefault="00D22872" w:rsidP="00D22872">
      <w:pPr>
        <w:rPr>
          <w:rFonts w:ascii="Times New Roman" w:hAnsi="Times New Roman" w:cs="Times New Roman"/>
          <w:sz w:val="24"/>
          <w:szCs w:val="24"/>
        </w:rPr>
      </w:pPr>
    </w:p>
    <w:p w14:paraId="39BA79ED" w14:textId="1F508CAA" w:rsidR="00D22872" w:rsidRDefault="00D22872" w:rsidP="00D22872">
      <w:pPr>
        <w:rPr>
          <w:rFonts w:ascii="Times New Roman" w:hAnsi="Times New Roman" w:cs="Times New Roman"/>
          <w:sz w:val="24"/>
          <w:szCs w:val="24"/>
        </w:rPr>
      </w:pPr>
      <w:r>
        <w:rPr>
          <w:rFonts w:ascii="Times New Roman" w:hAnsi="Times New Roman" w:cs="Times New Roman"/>
          <w:sz w:val="24"/>
          <w:szCs w:val="24"/>
        </w:rPr>
        <w:t>Order Page</w:t>
      </w:r>
    </w:p>
    <w:p w14:paraId="7031246E" w14:textId="635A02F0" w:rsidR="00D22872" w:rsidRDefault="00D22872" w:rsidP="00D2287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Every time money is input in the contribution field on the project page, the user/admin is taken to the order page where today’s date is confirmed, along with their shipping address</w:t>
      </w:r>
    </w:p>
    <w:p w14:paraId="0F2F8D6D" w14:textId="64EE15C7" w:rsidR="00D22872" w:rsidRDefault="00D22872" w:rsidP="00D2287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user does not have a shipping address in the database, then the confirm button will not appear at the end</w:t>
      </w:r>
    </w:p>
    <w:p w14:paraId="1CC66A82" w14:textId="2A87B166" w:rsidR="00D22872" w:rsidRDefault="00D22872" w:rsidP="00D2287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user decides to edit the address, then they will be taken to the modify page and then back to the account page when the address change is submitted</w:t>
      </w:r>
    </w:p>
    <w:p w14:paraId="32AD6A33" w14:textId="208D1347" w:rsidR="00D22872" w:rsidRDefault="00D22872" w:rsidP="00D2287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they want to cancel the order, then they will be taken back to the previous project page that they tried to contribute money from</w:t>
      </w:r>
    </w:p>
    <w:p w14:paraId="5F295917" w14:textId="65DFDECA" w:rsidR="00D22872" w:rsidRDefault="00D8174A" w:rsidP="00D22872">
      <w:pPr>
        <w:rPr>
          <w:rFonts w:ascii="Times New Roman" w:hAnsi="Times New Roman" w:cs="Times New Roman"/>
          <w:sz w:val="24"/>
          <w:szCs w:val="24"/>
        </w:rPr>
      </w:pPr>
      <w:r>
        <w:rPr>
          <w:noProof/>
        </w:rPr>
        <w:lastRenderedPageBreak/>
        <w:drawing>
          <wp:inline distT="0" distB="0" distL="0" distR="0" wp14:anchorId="26D31B68" wp14:editId="14380D01">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554055" w14:textId="695BFC65" w:rsidR="005704FC" w:rsidRDefault="005704FC" w:rsidP="00D22872">
      <w:pPr>
        <w:rPr>
          <w:rFonts w:ascii="Times New Roman" w:hAnsi="Times New Roman" w:cs="Times New Roman"/>
          <w:sz w:val="24"/>
          <w:szCs w:val="24"/>
        </w:rPr>
      </w:pPr>
      <w:r>
        <w:rPr>
          <w:rFonts w:ascii="Times New Roman" w:hAnsi="Times New Roman" w:cs="Times New Roman"/>
          <w:sz w:val="24"/>
          <w:szCs w:val="24"/>
        </w:rPr>
        <w:t>Account Page</w:t>
      </w:r>
    </w:p>
    <w:p w14:paraId="08EEA036" w14:textId="4EB168CE" w:rsidR="005704FC" w:rsidRDefault="005704FC" w:rsidP="005704F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account page is available to both users and admins and it is a place where they can edit or delete any information that we have stored about them</w:t>
      </w:r>
    </w:p>
    <w:p w14:paraId="070E86BF" w14:textId="4461092F" w:rsidR="005704FC" w:rsidRDefault="005704FC" w:rsidP="005704F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they don’t have a shipping address provided, then underneath shipping address will be a button that will take them to the create page to add their address</w:t>
      </w:r>
    </w:p>
    <w:p w14:paraId="498A7322" w14:textId="5170A7A2" w:rsidR="005704FC" w:rsidRDefault="005704FC" w:rsidP="005704F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Projects</w:t>
      </w:r>
      <w:r w:rsidR="00D8174A">
        <w:rPr>
          <w:rFonts w:ascii="Times New Roman" w:hAnsi="Times New Roman" w:cs="Times New Roman"/>
          <w:sz w:val="24"/>
          <w:szCs w:val="24"/>
        </w:rPr>
        <w:t xml:space="preserve"> a user has supported are shown on the right with links to each page.</w:t>
      </w:r>
    </w:p>
    <w:p w14:paraId="1E5EDDFC" w14:textId="62CF5792" w:rsidR="005704FC" w:rsidRDefault="00745468" w:rsidP="00570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D1ECC" wp14:editId="13DB6571">
            <wp:extent cx="5943600" cy="33432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F6CBB" w14:textId="6CD7BB2B" w:rsidR="00745468" w:rsidRDefault="00745468" w:rsidP="005704FC">
      <w:pPr>
        <w:rPr>
          <w:rFonts w:ascii="Times New Roman" w:hAnsi="Times New Roman" w:cs="Times New Roman"/>
          <w:sz w:val="24"/>
          <w:szCs w:val="24"/>
        </w:rPr>
      </w:pPr>
      <w:r>
        <w:rPr>
          <w:rFonts w:ascii="Times New Roman" w:hAnsi="Times New Roman" w:cs="Times New Roman"/>
          <w:sz w:val="24"/>
          <w:szCs w:val="24"/>
        </w:rPr>
        <w:lastRenderedPageBreak/>
        <w:t>Project Rewards</w:t>
      </w:r>
    </w:p>
    <w:p w14:paraId="2B345F1A" w14:textId="7C0B986F" w:rsidR="00745468" w:rsidRDefault="00745468" w:rsidP="007454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admin responsible for creating a project also can customize rewards for any contributors for the project</w:t>
      </w:r>
    </w:p>
    <w:p w14:paraId="31F3D769" w14:textId="09F137AC" w:rsidR="00745468" w:rsidRDefault="00745468" w:rsidP="007454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modal on the screen shows the reward description to the user</w:t>
      </w:r>
    </w:p>
    <w:p w14:paraId="5BF22AAD" w14:textId="4051B53C" w:rsidR="00745468" w:rsidRDefault="00745468" w:rsidP="007454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green button will display a checkmark whenever the amount threshold has been crossed by the user who is currently signed in (this account has contributed $100 to this project)</w:t>
      </w:r>
    </w:p>
    <w:p w14:paraId="19A29677" w14:textId="07D69386" w:rsidR="00745468" w:rsidRDefault="00745468" w:rsidP="007454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Only admins have access to the light blue and red buttons, where they can delete and modify rewards, or they can delete or modify aspects of the entire project (aside from money collected)</w:t>
      </w:r>
    </w:p>
    <w:p w14:paraId="6D55FC8D" w14:textId="080D6EEB" w:rsidR="00745468" w:rsidRDefault="00745468" w:rsidP="007454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9C8B06" wp14:editId="2C3F00C6">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64EFB0" w14:textId="5C43EFEC" w:rsidR="00745468" w:rsidRDefault="00263D38" w:rsidP="00745468">
      <w:pPr>
        <w:rPr>
          <w:rFonts w:ascii="Times New Roman" w:hAnsi="Times New Roman" w:cs="Times New Roman"/>
          <w:sz w:val="24"/>
          <w:szCs w:val="24"/>
        </w:rPr>
      </w:pPr>
      <w:r>
        <w:rPr>
          <w:rFonts w:ascii="Times New Roman" w:hAnsi="Times New Roman" w:cs="Times New Roman"/>
          <w:sz w:val="24"/>
          <w:szCs w:val="24"/>
        </w:rPr>
        <w:t>Authentication and Customization Features</w:t>
      </w:r>
    </w:p>
    <w:p w14:paraId="35580C13" w14:textId="650B2294" w:rsidR="00263D38" w:rsidRDefault="00263D38" w:rsidP="00263D3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Most of our pages where you can create or modify information (account, rewards, projects, addresses, etc.) have a similar layout to the image above</w:t>
      </w:r>
    </w:p>
    <w:p w14:paraId="773A6233" w14:textId="09DCCE46" w:rsidR="00263D38" w:rsidRDefault="00263D38" w:rsidP="00263D3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 Bootstrap card is used with a form nested inside of it to take input from the user</w:t>
      </w:r>
    </w:p>
    <w:p w14:paraId="76E1FC1D" w14:textId="3C0F8080" w:rsidR="00263D38" w:rsidRDefault="00263D38" w:rsidP="00263D3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Cancel buttons take users back to previous pages most of the time, whether that be the account, index, or project page</w:t>
      </w:r>
    </w:p>
    <w:p w14:paraId="39C17250" w14:textId="5A95AC45" w:rsidR="00263D38" w:rsidRDefault="00263D38" w:rsidP="00263D3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5A0295" wp14:editId="6BFCC16F">
            <wp:extent cx="5943600" cy="33432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6D5AE3" w14:textId="7CDBD4B1" w:rsidR="00263D38" w:rsidRDefault="00263D38" w:rsidP="00263D38">
      <w:pPr>
        <w:rPr>
          <w:rFonts w:ascii="Times New Roman" w:hAnsi="Times New Roman" w:cs="Times New Roman"/>
          <w:sz w:val="24"/>
          <w:szCs w:val="24"/>
        </w:rPr>
      </w:pPr>
      <w:r>
        <w:rPr>
          <w:rFonts w:ascii="Times New Roman" w:hAnsi="Times New Roman" w:cs="Times New Roman"/>
          <w:sz w:val="24"/>
          <w:szCs w:val="24"/>
        </w:rPr>
        <w:t>Checking User Input</w:t>
      </w:r>
    </w:p>
    <w:p w14:paraId="187B8171" w14:textId="69DE1B77" w:rsidR="00263D38" w:rsidRDefault="00263D38" w:rsidP="00263D3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Input forms are checked in cases where all fields are required, and fields that are not required are set to previously stored or default values, so as to not change any information that user does not wish to change</w:t>
      </w:r>
    </w:p>
    <w:p w14:paraId="77B8B6D5" w14:textId="6D319789" w:rsidR="00263D38" w:rsidRDefault="00263D38" w:rsidP="00263D3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Users are notified of the status of a form submission by Bootstrap alerts on the top of the page</w:t>
      </w:r>
    </w:p>
    <w:p w14:paraId="20089FB5" w14:textId="5FD89FE3" w:rsidR="00683CF3" w:rsidRDefault="00683CF3" w:rsidP="00683CF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form submission encounters invalid input, the form will reset</w:t>
      </w:r>
    </w:p>
    <w:p w14:paraId="147AB05E" w14:textId="29A478BA" w:rsidR="00683CF3" w:rsidRDefault="00683CF3" w:rsidP="00683C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5273D7" wp14:editId="4B0C1593">
            <wp:extent cx="5943600" cy="3343275"/>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B8469F" w14:textId="5C93AF5C" w:rsidR="00683CF3" w:rsidRDefault="00683CF3" w:rsidP="00683CF3">
      <w:pPr>
        <w:rPr>
          <w:rFonts w:ascii="Times New Roman" w:hAnsi="Times New Roman" w:cs="Times New Roman"/>
          <w:sz w:val="24"/>
          <w:szCs w:val="24"/>
        </w:rPr>
      </w:pPr>
      <w:r>
        <w:rPr>
          <w:rFonts w:ascii="Times New Roman" w:hAnsi="Times New Roman" w:cs="Times New Roman"/>
          <w:sz w:val="24"/>
          <w:szCs w:val="24"/>
        </w:rPr>
        <w:t>Create Project Page</w:t>
      </w:r>
    </w:p>
    <w:p w14:paraId="5D3420C2" w14:textId="078FDAF9" w:rsidR="00683CF3" w:rsidRDefault="00683CF3" w:rsidP="00683CF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When an admin creates a category, the option shows up on the drop-down box in the create project page</w:t>
      </w:r>
    </w:p>
    <w:p w14:paraId="2908FE57" w14:textId="34BD0BF6" w:rsidR="00683CF3" w:rsidRDefault="00683CF3" w:rsidP="00683CF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Admins can customize the name, description, goal, and category (submit button is under the drop-down)</w:t>
      </w:r>
    </w:p>
    <w:p w14:paraId="2AEDDC69" w14:textId="0D203906" w:rsidR="00683CF3" w:rsidRDefault="00683CF3" w:rsidP="00683CF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have chosen not to enable admins to delete and modify categories since we figured that would be the job of, perhaps, a super-admin </w:t>
      </w:r>
    </w:p>
    <w:p w14:paraId="28386283" w14:textId="7EFE1F94" w:rsidR="0025278C" w:rsidRDefault="0025278C" w:rsidP="0025278C">
      <w:pPr>
        <w:rPr>
          <w:rFonts w:ascii="Times New Roman" w:hAnsi="Times New Roman" w:cs="Times New Roman"/>
          <w:sz w:val="24"/>
          <w:szCs w:val="24"/>
        </w:rPr>
      </w:pPr>
    </w:p>
    <w:p w14:paraId="760E79CF" w14:textId="5CBCC6F4" w:rsidR="0025278C" w:rsidRDefault="0025278C" w:rsidP="0025278C">
      <w:pPr>
        <w:rPr>
          <w:rFonts w:ascii="Times New Roman" w:hAnsi="Times New Roman" w:cs="Times New Roman"/>
          <w:sz w:val="24"/>
          <w:szCs w:val="24"/>
        </w:rPr>
      </w:pPr>
      <w:r>
        <w:rPr>
          <w:rFonts w:ascii="Times New Roman" w:hAnsi="Times New Roman" w:cs="Times New Roman"/>
          <w:sz w:val="24"/>
          <w:szCs w:val="24"/>
        </w:rPr>
        <w:t>Instructions for Setting up the Database and Running the Code:</w:t>
      </w:r>
    </w:p>
    <w:p w14:paraId="51295CAD" w14:textId="77777777" w:rsidR="0025278C" w:rsidRPr="0025278C" w:rsidRDefault="0025278C" w:rsidP="0025278C">
      <w:pPr>
        <w:pStyle w:val="ListParagraph"/>
        <w:numPr>
          <w:ilvl w:val="0"/>
          <w:numId w:val="10"/>
        </w:numPr>
        <w:rPr>
          <w:rFonts w:ascii="Times New Roman" w:hAnsi="Times New Roman" w:cs="Times New Roman"/>
          <w:sz w:val="24"/>
          <w:szCs w:val="24"/>
        </w:rPr>
      </w:pPr>
    </w:p>
    <w:sectPr w:rsidR="0025278C" w:rsidRPr="0025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317F0"/>
    <w:multiLevelType w:val="hybridMultilevel"/>
    <w:tmpl w:val="0C8E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16189"/>
    <w:multiLevelType w:val="hybridMultilevel"/>
    <w:tmpl w:val="FFC85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4F0DC2"/>
    <w:multiLevelType w:val="hybridMultilevel"/>
    <w:tmpl w:val="E00A5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656E9"/>
    <w:multiLevelType w:val="hybridMultilevel"/>
    <w:tmpl w:val="045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F2222"/>
    <w:multiLevelType w:val="hybridMultilevel"/>
    <w:tmpl w:val="603E7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AD41FC9"/>
    <w:multiLevelType w:val="hybridMultilevel"/>
    <w:tmpl w:val="465C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4184C"/>
    <w:multiLevelType w:val="hybridMultilevel"/>
    <w:tmpl w:val="AF944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F70ED6"/>
    <w:multiLevelType w:val="hybridMultilevel"/>
    <w:tmpl w:val="A19C7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00012"/>
    <w:multiLevelType w:val="hybridMultilevel"/>
    <w:tmpl w:val="AD30B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9A09DA"/>
    <w:multiLevelType w:val="hybridMultilevel"/>
    <w:tmpl w:val="3DE02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F4205B"/>
    <w:multiLevelType w:val="hybridMultilevel"/>
    <w:tmpl w:val="EF7A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0"/>
  </w:num>
  <w:num w:numId="4">
    <w:abstractNumId w:val="2"/>
  </w:num>
  <w:num w:numId="5">
    <w:abstractNumId w:val="6"/>
  </w:num>
  <w:num w:numId="6">
    <w:abstractNumId w:val="1"/>
  </w:num>
  <w:num w:numId="7">
    <w:abstractNumId w:val="0"/>
  </w:num>
  <w:num w:numId="8">
    <w:abstractNumId w:val="8"/>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8E"/>
    <w:rsid w:val="001737C9"/>
    <w:rsid w:val="0025278C"/>
    <w:rsid w:val="00263D38"/>
    <w:rsid w:val="005704FC"/>
    <w:rsid w:val="00683CF3"/>
    <w:rsid w:val="006D0C8E"/>
    <w:rsid w:val="00745468"/>
    <w:rsid w:val="008B706E"/>
    <w:rsid w:val="00A81EF4"/>
    <w:rsid w:val="00AF0393"/>
    <w:rsid w:val="00D22872"/>
    <w:rsid w:val="00D260E3"/>
    <w:rsid w:val="00D81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2E30F"/>
  <w15:chartTrackingRefBased/>
  <w15:docId w15:val="{5053C90B-D1B3-4EA4-B8F8-E0A3AE91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615</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Springer</dc:creator>
  <cp:keywords/>
  <dc:description/>
  <cp:lastModifiedBy>Brett Thaman</cp:lastModifiedBy>
  <cp:revision>4</cp:revision>
  <dcterms:created xsi:type="dcterms:W3CDTF">2021-12-15T06:21:00Z</dcterms:created>
  <dcterms:modified xsi:type="dcterms:W3CDTF">2021-12-15T21:08:00Z</dcterms:modified>
</cp:coreProperties>
</file>