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Дневник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прохождения производственной практики_</w:t>
      </w:r>
      <w:r>
        <w:rPr>
          <w:rFonts w:ascii="Times New Roman" w:hAnsi="Times New Roman"/>
          <w:sz w:val="24"/>
          <w:szCs w:val="24"/>
          <w:u w:val="single"/>
        </w:rPr>
        <w:t xml:space="preserve">ПП.02 ПМ.02  Осуществление интеграции 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программных модулей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профессиональному модулю </w:t>
      </w:r>
      <w:r>
        <w:rPr>
          <w:rFonts w:ascii="Times New Roman" w:hAnsi="Times New Roman"/>
          <w:sz w:val="24"/>
          <w:szCs w:val="24"/>
          <w:u w:val="single"/>
        </w:rPr>
        <w:t xml:space="preserve">ПМ.02 Осуществление интеграции программных модулей 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в объёме 144 часов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Код, специальность, группа </w:t>
      </w:r>
      <w:r>
        <w:rPr>
          <w:rFonts w:ascii="Times New Roman" w:hAnsi="Times New Roman"/>
          <w:sz w:val="24"/>
          <w:szCs w:val="24"/>
          <w:u w:val="single"/>
        </w:rPr>
        <w:t xml:space="preserve">09.02.07 Информационные системы и программирование. 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Квалификация – Программист. ТИП-63.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Студента _</w:t>
      </w:r>
      <w:r>
        <w:rPr>
          <w:rFonts w:ascii="Times New Roman" w:hAnsi="Times New Roman"/>
          <w:sz w:val="24"/>
          <w:szCs w:val="24"/>
          <w:u w:val="single"/>
        </w:rPr>
        <w:t>Асанишвили Луки Геловича</w:t>
      </w:r>
      <w:r>
        <w:rPr>
          <w:rFonts w:ascii="Times New Roman" w:hAnsi="Times New Roman"/>
          <w:sz w:val="24"/>
          <w:szCs w:val="24"/>
        </w:rPr>
        <w:t>__________________________________________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/>
          <w:sz w:val="18"/>
          <w:szCs w:val="18"/>
        </w:rPr>
        <w:t>(Ф.И.О.)</w:t>
      </w:r>
    </w:p>
    <w:tbl>
      <w:tblPr>
        <w:tblStyle w:val="Table1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65"/>
        <w:gridCol w:w="3855"/>
        <w:gridCol w:w="1927"/>
        <w:gridCol w:w="2197"/>
      </w:tblGrid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bidi w:val="0"/>
              <w:spacing w:lineRule="auto" w:line="196" w:before="0" w:after="0"/>
              <w:ind w:left="57" w:right="0" w:hanging="0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</w:rPr>
              <w:t>Дата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bidi w:val="0"/>
              <w:spacing w:lineRule="auto" w:line="196" w:before="0" w:after="0"/>
              <w:ind w:left="57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</w:rPr>
              <w:t>Тема занятия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lineRule="auto" w:line="259" w:before="0" w:after="0"/>
              <w:ind w:left="57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</w:rPr>
              <w:t>Объем выполненной работы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bidi w:val="0"/>
              <w:spacing w:lineRule="auto" w:line="259" w:before="0" w:after="0"/>
              <w:ind w:left="57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</w:rPr>
              <w:t>Отметка о выполнении (выполнено/не выполнено)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jc w:val="center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28.05.24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Вводный инструктаж. Первичное ознакомление с организацией. Ознакомление с должностными инструкциями, рабочим местом и оборудованием. Ознакомление с техникой безопасности на рабочем месте. Изучение внутреннего трудового распорядка.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jc w:val="center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jc w:val="center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29.05.24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Организация рабочего места и обсуждение задачи на практику (техническое задание).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jc w:val="center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jc w:val="center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30.05.24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Обсуждение проектирования создания БД по теме предприятия.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jc w:val="center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jc w:val="center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31.05.24-3.06.24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Написание кода для работы с информацией.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jc w:val="center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24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jc w:val="center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4.06.24-10.06.24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Реализация БД, созданной на предприятии.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jc w:val="center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36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rPr>
                <w:rFonts w:eastAsia="Times New Roman" w:cs="Times New Roman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jc w:val="center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11.06.2024-</w:t>
            </w:r>
          </w:p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jc w:val="center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15.06.2024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Интегрирование программных модулей. Подключение БД к программному модулю.</w:t>
            </w:r>
          </w:p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Отладка приложения.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jc w:val="center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30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jc w:val="center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17.06.2024-21.06.2024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Сдача приложения, оценка куратора. Отладка и тестирование приложения.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jc w:val="center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30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rPr>
                <w:rFonts w:eastAsia="Times New Roman" w:cs="Times New Roman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jc w:val="center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22.06.24-</w:t>
            </w:r>
          </w:p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jc w:val="center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24.06.</w:t>
            </w:r>
            <w:r>
              <w:rPr>
                <w:rFonts w:eastAsia="Times New Roman" w:cs="Times New Roman"/>
                <w:sz w:val="20"/>
                <w:szCs w:val="20"/>
              </w:rPr>
              <w:t>24.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Заполнение отчёта и сдача документации по пройденной практике на предприятии.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jc w:val="center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before="0" w:after="0"/>
              <w:ind w:left="57" w:right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Итоговая оценка___________________________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Руководитель практики от предприятия        _____________            _________________________ </w:t>
      </w:r>
    </w:p>
    <w:p>
      <w:pPr>
        <w:pStyle w:val="Normal"/>
        <w:spacing w:before="0"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/>
          <w:sz w:val="18"/>
          <w:szCs w:val="18"/>
        </w:rPr>
        <w:t>(подпись)                                                (Ф.И.О.)</w:t>
      </w:r>
    </w:p>
    <w:tbl>
      <w:tblPr>
        <w:tblStyle w:val="Table2"/>
        <w:tblW w:w="9360" w:type="dxa"/>
        <w:jc w:val="left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29"/>
        <w:gridCol w:w="803"/>
        <w:gridCol w:w="1282"/>
        <w:gridCol w:w="471"/>
        <w:gridCol w:w="236"/>
        <w:gridCol w:w="1177"/>
        <w:gridCol w:w="1937"/>
        <w:gridCol w:w="509"/>
        <w:gridCol w:w="514"/>
        <w:gridCol w:w="401"/>
      </w:tblGrid>
      <w:tr>
        <w:trPr/>
        <w:tc>
          <w:tcPr>
            <w:tcW w:w="9359" w:type="dxa"/>
            <w:gridSpan w:val="10"/>
            <w:tcBorders/>
          </w:tcPr>
          <w:p>
            <w:pPr>
              <w:pStyle w:val="LOnormal"/>
              <w:widowControl w:val="false"/>
              <w:bidi w:val="0"/>
              <w:spacing w:lineRule="auto" w:line="360" w:before="0" w:after="0"/>
              <w:ind w:left="0" w:right="0" w:hanging="0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/>
                <w:i/>
              </w:rPr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Onormal"/>
              <w:widowControl w:val="false"/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</w:tc>
        <w:tc>
          <w:tcPr>
            <w:tcW w:w="803" w:type="dxa"/>
            <w:tcBorders/>
          </w:tcPr>
          <w:p>
            <w:pPr>
              <w:pStyle w:val="LOnormal"/>
              <w:widowControl w:val="false"/>
              <w:bidi w:val="0"/>
              <w:spacing w:lineRule="auto" w:line="360" w:before="0" w:after="0"/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</w:tc>
        <w:tc>
          <w:tcPr>
            <w:tcW w:w="1282" w:type="dxa"/>
            <w:tcBorders/>
          </w:tcPr>
          <w:p>
            <w:pPr>
              <w:pStyle w:val="LOnormal"/>
              <w:widowControl w:val="false"/>
              <w:bidi w:val="0"/>
              <w:spacing w:lineRule="auto" w:line="360" w:before="0" w:after="0"/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</w:tc>
        <w:tc>
          <w:tcPr>
            <w:tcW w:w="471" w:type="dxa"/>
            <w:tcBorders/>
          </w:tcPr>
          <w:p>
            <w:pPr>
              <w:pStyle w:val="LOnormal"/>
              <w:widowControl w:val="false"/>
              <w:bidi w:val="0"/>
              <w:spacing w:lineRule="auto" w:line="360" w:before="0" w:after="0"/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</w:tc>
        <w:tc>
          <w:tcPr>
            <w:tcW w:w="236" w:type="dxa"/>
            <w:tcBorders/>
          </w:tcPr>
          <w:p>
            <w:pPr>
              <w:pStyle w:val="LOnormal"/>
              <w:widowControl w:val="false"/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</w:tc>
        <w:tc>
          <w:tcPr>
            <w:tcW w:w="1177" w:type="dxa"/>
            <w:tcBorders/>
          </w:tcPr>
          <w:p>
            <w:pPr>
              <w:pStyle w:val="LOnormal"/>
              <w:widowControl w:val="false"/>
              <w:bidi w:val="0"/>
              <w:spacing w:lineRule="auto" w:line="360" w:before="0" w:after="0"/>
              <w:ind w:left="0" w:right="0" w:hanging="0"/>
              <w:rPr/>
            </w:pPr>
            <w:r>
              <w:rPr>
                <w:rFonts w:eastAsia="Times New Roman" w:cs="Times New Roman"/>
              </w:rPr>
              <w:t>«__</w:t>
            </w:r>
            <w:r>
              <w:rPr>
                <w:rFonts w:eastAsia="Times New Roman" w:cs="Times New Roman"/>
                <w:i/>
              </w:rPr>
              <w:t>_</w:t>
            </w:r>
            <w:r>
              <w:rPr>
                <w:rFonts w:eastAsia="Times New Roman" w:cs="Times New Roman"/>
              </w:rPr>
              <w:t>»</w:t>
            </w:r>
          </w:p>
        </w:tc>
        <w:tc>
          <w:tcPr>
            <w:tcW w:w="1937" w:type="dxa"/>
            <w:tcBorders>
              <w:bottom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lineRule="auto" w:line="36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i/>
              </w:rPr>
              <w:t>06</w:t>
            </w:r>
          </w:p>
        </w:tc>
        <w:tc>
          <w:tcPr>
            <w:tcW w:w="509" w:type="dxa"/>
            <w:tcBorders/>
          </w:tcPr>
          <w:p>
            <w:pPr>
              <w:pStyle w:val="LOnormal"/>
              <w:widowControl w:val="false"/>
              <w:bidi w:val="0"/>
              <w:spacing w:lineRule="auto" w:line="360" w:before="0" w:after="0"/>
              <w:ind w:left="0" w:right="0" w:hanging="0"/>
              <w:rPr/>
            </w:pPr>
            <w:r>
              <w:rPr>
                <w:rFonts w:eastAsia="Times New Roman" w:cs="Times New Roman"/>
              </w:rPr>
              <w:t>20</w:t>
            </w:r>
          </w:p>
        </w:tc>
        <w:tc>
          <w:tcPr>
            <w:tcW w:w="514" w:type="dxa"/>
            <w:tcBorders>
              <w:bottom w:val="single" w:sz="4" w:space="0" w:color="000000"/>
            </w:tcBorders>
          </w:tcPr>
          <w:p>
            <w:pPr>
              <w:pStyle w:val="LOnormal"/>
              <w:widowControl w:val="false"/>
              <w:bidi w:val="0"/>
              <w:spacing w:lineRule="auto" w:line="36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i/>
              </w:rPr>
              <w:t>24</w:t>
            </w:r>
          </w:p>
        </w:tc>
        <w:tc>
          <w:tcPr>
            <w:tcW w:w="401" w:type="dxa"/>
            <w:tcBorders/>
          </w:tcPr>
          <w:p>
            <w:pPr>
              <w:pStyle w:val="LOnormal"/>
              <w:widowControl w:val="false"/>
              <w:bidi w:val="0"/>
              <w:spacing w:lineRule="auto" w:line="360" w:before="0" w:after="0"/>
              <w:ind w:left="0" w:right="0" w:hanging="0"/>
              <w:rPr/>
            </w:pPr>
            <w:r>
              <w:rPr>
                <w:rFonts w:eastAsia="Times New Roman" w:cs="Times New Roman"/>
              </w:rPr>
              <w:t>г.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ind w:hanging="0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67e9"/>
    <w:pPr>
      <w:widowControl/>
      <w:suppressAutoHyphens w:val="true"/>
      <w:bidi w:val="0"/>
      <w:spacing w:lineRule="auto" w:line="276" w:before="0" w:after="200"/>
      <w:ind w:hanging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 w:val="false"/>
      <w:suppressAutoHyphens w:val="true"/>
      <w:bidi w:val="0"/>
      <w:spacing w:lineRule="auto" w:line="360" w:before="0" w:after="0"/>
      <w:ind w:firstLine="709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LibreOffice/7.3.7.2$Linux_X86_64 LibreOffice_project/30$Build-2</Application>
  <AppVersion>15.0000</AppVersion>
  <Pages>2</Pages>
  <Words>162</Words>
  <Characters>1327</Characters>
  <CharactersWithSpaces>1701</CharactersWithSpaces>
  <Paragraphs>48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2022-04-25T06:14:00Z</dcterms:created>
  <dc:creator>deploy</dc:creator>
  <dc:description/>
  <dc:language>ru-RU</dc:language>
  <cp:lastModifiedBy/>
  <dcterms:modified xsi:type="dcterms:W3CDTF">2024-06-19T20:58:57Z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