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32B7" w14:textId="0CF11C9B" w:rsidR="00BB1681" w:rsidRDefault="008D25A8" w:rsidP="008D25A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C03B9A" wp14:editId="0ADF16FD">
            <wp:extent cx="2820442" cy="8058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32" cy="8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10464" w14:textId="3E272167" w:rsidR="008D25A8" w:rsidRPr="008D25A8" w:rsidRDefault="008D25A8" w:rsidP="00D0246B">
      <w:pPr>
        <w:spacing w:beforeLines="800" w:before="2496" w:afterLines="50" w:after="156"/>
        <w:jc w:val="center"/>
        <w:rPr>
          <w:rFonts w:ascii="黑体" w:eastAsia="黑体" w:hAnsi="黑体" w:hint="eastAsia"/>
          <w:sz w:val="44"/>
          <w:szCs w:val="48"/>
        </w:rPr>
      </w:pPr>
      <w:r w:rsidRPr="008D25A8">
        <w:rPr>
          <w:rFonts w:ascii="黑体" w:eastAsia="黑体" w:hAnsi="黑体" w:hint="eastAsia"/>
          <w:sz w:val="44"/>
          <w:szCs w:val="48"/>
        </w:rPr>
        <w:t>神经网络与深度学习综合实训</w:t>
      </w:r>
    </w:p>
    <w:p w14:paraId="7E395131" w14:textId="4649FEB8" w:rsidR="008D25A8" w:rsidRPr="008D25A8" w:rsidRDefault="008D25A8" w:rsidP="008D25A8">
      <w:pPr>
        <w:jc w:val="center"/>
        <w:rPr>
          <w:rFonts w:ascii="黑体" w:eastAsia="黑体" w:hAnsi="黑体" w:hint="eastAsia"/>
          <w:sz w:val="96"/>
          <w:szCs w:val="96"/>
        </w:rPr>
      </w:pPr>
      <w:r w:rsidRPr="008D25A8">
        <w:rPr>
          <w:rFonts w:ascii="黑体" w:eastAsia="黑体" w:hAnsi="黑体" w:hint="eastAsia"/>
          <w:sz w:val="96"/>
          <w:szCs w:val="96"/>
        </w:rPr>
        <w:t>项目报告</w:t>
      </w:r>
    </w:p>
    <w:p w14:paraId="210EC88E" w14:textId="4030205D" w:rsidR="008D25A8" w:rsidRPr="008D25A8" w:rsidRDefault="008D25A8" w:rsidP="00D0246B">
      <w:pPr>
        <w:spacing w:beforeLines="1150" w:before="3588"/>
        <w:ind w:leftChars="1000" w:left="2100"/>
        <w:rPr>
          <w:rFonts w:ascii="楷体" w:eastAsia="楷体" w:hAnsi="楷体" w:hint="eastAsia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小组编号：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>22组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   </w:t>
      </w:r>
    </w:p>
    <w:p w14:paraId="1E5140D1" w14:textId="40081C16" w:rsidR="008D25A8" w:rsidRPr="008D25A8" w:rsidRDefault="008D25A8" w:rsidP="008D25A8">
      <w:pPr>
        <w:ind w:leftChars="1000" w:left="2100"/>
        <w:rPr>
          <w:rFonts w:ascii="楷体" w:eastAsia="楷体" w:hAnsi="楷体" w:hint="eastAsia"/>
          <w:sz w:val="28"/>
          <w:szCs w:val="32"/>
        </w:rPr>
      </w:pPr>
      <w:r w:rsidRPr="008D25A8">
        <w:rPr>
          <w:rFonts w:ascii="楷体" w:eastAsia="楷体" w:hAnsi="楷体" w:hint="eastAsia"/>
          <w:sz w:val="28"/>
          <w:szCs w:val="32"/>
        </w:rPr>
        <w:t>小组成员：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刘春豪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  </w:t>
      </w:r>
    </w:p>
    <w:p w14:paraId="4BA7F168" w14:textId="4F788D09" w:rsidR="008D25A8" w:rsidRDefault="008D25A8" w:rsidP="008D25A8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  <w:r w:rsidRPr="008D25A8">
        <w:rPr>
          <w:rFonts w:ascii="楷体" w:eastAsia="楷体" w:hAnsi="楷体" w:hint="eastAsia"/>
          <w:sz w:val="28"/>
          <w:szCs w:val="32"/>
        </w:rPr>
        <w:t>指导教师：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邓富文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       </w:t>
      </w:r>
    </w:p>
    <w:p w14:paraId="6229CCB0" w14:textId="3FC8690F" w:rsidR="00D0246B" w:rsidRDefault="00D0246B" w:rsidP="00D0246B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  <w:r>
        <w:rPr>
          <w:rFonts w:ascii="楷体" w:eastAsia="楷体" w:hAnsi="楷体" w:hint="eastAsia"/>
          <w:sz w:val="28"/>
          <w:szCs w:val="32"/>
        </w:rPr>
        <w:t>日　　期</w:t>
      </w:r>
      <w:r w:rsidRPr="008D25A8">
        <w:rPr>
          <w:rFonts w:ascii="楷体" w:eastAsia="楷体" w:hAnsi="楷体" w:hint="eastAsia"/>
          <w:sz w:val="28"/>
          <w:szCs w:val="32"/>
        </w:rPr>
        <w:t>：</w:t>
      </w:r>
      <w:r w:rsidRPr="008D25A8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>2025.6.26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</w:t>
      </w:r>
      <w:r w:rsidR="007B2C03">
        <w:rPr>
          <w:rFonts w:ascii="楷体" w:eastAsia="楷体" w:hAnsi="楷体" w:hint="eastAsia"/>
          <w:sz w:val="28"/>
          <w:szCs w:val="32"/>
          <w:u w:val="single"/>
        </w:rPr>
        <w:t xml:space="preserve"> 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32"/>
          <w:u w:val="single"/>
        </w:rPr>
        <w:t xml:space="preserve">　</w:t>
      </w:r>
      <w:r w:rsidRPr="008D25A8">
        <w:rPr>
          <w:rFonts w:ascii="楷体" w:eastAsia="楷体" w:hAnsi="楷体"/>
          <w:sz w:val="28"/>
          <w:szCs w:val="32"/>
          <w:u w:val="single"/>
        </w:rPr>
        <w:t xml:space="preserve">   </w:t>
      </w:r>
    </w:p>
    <w:p w14:paraId="5090E83A" w14:textId="77777777" w:rsidR="00D0246B" w:rsidRDefault="00D0246B" w:rsidP="008D25A8">
      <w:pPr>
        <w:ind w:leftChars="1000" w:left="2100"/>
        <w:rPr>
          <w:rFonts w:ascii="楷体" w:eastAsia="楷体" w:hAnsi="楷体" w:hint="eastAsia"/>
          <w:sz w:val="28"/>
          <w:szCs w:val="32"/>
          <w:u w:val="single"/>
        </w:rPr>
      </w:pPr>
    </w:p>
    <w:p w14:paraId="6F9937AA" w14:textId="63F970C3" w:rsidR="00D0246B" w:rsidRDefault="00D0246B">
      <w:pPr>
        <w:widowControl/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br w:type="page"/>
      </w:r>
    </w:p>
    <w:p w14:paraId="7367DA5A" w14:textId="7E8DC4C9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lastRenderedPageBreak/>
        <w:t>一、项目介绍</w:t>
      </w:r>
    </w:p>
    <w:p w14:paraId="7BF18CE9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项目名称</w:t>
      </w:r>
    </w:p>
    <w:p w14:paraId="7CB7D17C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基于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414E47">
        <w:rPr>
          <w:rFonts w:ascii="Times New Roman" w:eastAsia="宋体" w:hAnsi="Times New Roman" w:cs="Times New Roman"/>
          <w:sz w:val="24"/>
          <w:szCs w:val="24"/>
        </w:rPr>
        <w:t>的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手势识别模型</w:t>
      </w:r>
    </w:p>
    <w:p w14:paraId="32EC7237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项目背景</w:t>
      </w:r>
    </w:p>
    <w:p w14:paraId="33E67EAC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随着计算机视觉和深度学习技术的快速发展，手势识别在人机交互、智能家居、虚拟现实等领域具有广泛的应用前景。本项目旨在利用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414E47">
        <w:rPr>
          <w:rFonts w:ascii="Times New Roman" w:eastAsia="宋体" w:hAnsi="Times New Roman" w:cs="Times New Roman"/>
          <w:sz w:val="24"/>
          <w:szCs w:val="24"/>
        </w:rPr>
        <w:t>框架构建一个卷积神经网络（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）模型，实现对不同手势的准确分类与识别。</w:t>
      </w:r>
    </w:p>
    <w:p w14:paraId="2C966C65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项目目标</w:t>
      </w:r>
    </w:p>
    <w:p w14:paraId="21C9255A" w14:textId="62AC6658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数据集构建：收集或使用公开的手势数据集。</w:t>
      </w:r>
    </w:p>
    <w:p w14:paraId="3CAAAC30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模型设计：搭建一个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架构，优化卷积层、池化层和全连接层的结构，以提高识别准确率。</w:t>
      </w:r>
    </w:p>
    <w:p w14:paraId="7A9C73A4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训练与优化：采用交叉</w:t>
      </w:r>
      <w:proofErr w:type="gramStart"/>
      <w:r w:rsidRPr="00414E47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414E47">
        <w:rPr>
          <w:rFonts w:ascii="Times New Roman" w:eastAsia="宋体" w:hAnsi="Times New Roman" w:cs="Times New Roman"/>
          <w:sz w:val="24"/>
          <w:szCs w:val="24"/>
        </w:rPr>
        <w:t>损失函数和</w:t>
      </w:r>
      <w:r w:rsidRPr="00414E47">
        <w:rPr>
          <w:rFonts w:ascii="Times New Roman" w:eastAsia="宋体" w:hAnsi="Times New Roman" w:cs="Times New Roman"/>
          <w:sz w:val="24"/>
          <w:szCs w:val="24"/>
        </w:rPr>
        <w:t>Adam</w:t>
      </w:r>
      <w:r w:rsidRPr="00414E47">
        <w:rPr>
          <w:rFonts w:ascii="Times New Roman" w:eastAsia="宋体" w:hAnsi="Times New Roman" w:cs="Times New Roman"/>
          <w:sz w:val="24"/>
          <w:szCs w:val="24"/>
        </w:rPr>
        <w:t>优化器进行模型训练，并通过数据增强（如旋转、翻转）提升泛化能力。</w:t>
      </w:r>
    </w:p>
    <w:p w14:paraId="5F0D6259" w14:textId="77777777" w:rsidR="00414E47" w:rsidRPr="00414E47" w:rsidRDefault="00414E47" w:rsidP="00414E47">
      <w:pPr>
        <w:numPr>
          <w:ilvl w:val="0"/>
          <w:numId w:val="1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实时识别：最终部署模型，实现摄像头或视频流的手势实时识别。</w:t>
      </w:r>
    </w:p>
    <w:p w14:paraId="1F82CF45" w14:textId="77777777" w:rsidR="00414E47" w:rsidRPr="00414E47" w:rsidRDefault="00414E47" w:rsidP="00414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技术方案</w:t>
      </w:r>
    </w:p>
    <w:p w14:paraId="785642DC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深度学习框架：</w:t>
      </w:r>
      <w:proofErr w:type="spellStart"/>
      <w:r w:rsidRPr="00414E47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</w:p>
    <w:p w14:paraId="204FE5FD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模型架构：</w:t>
      </w:r>
      <w:r w:rsidRPr="00414E47">
        <w:rPr>
          <w:rFonts w:ascii="Times New Roman" w:eastAsia="宋体" w:hAnsi="Times New Roman" w:cs="Times New Roman"/>
          <w:sz w:val="24"/>
          <w:szCs w:val="24"/>
        </w:rPr>
        <w:t>CNN</w:t>
      </w:r>
      <w:r w:rsidRPr="00414E47">
        <w:rPr>
          <w:rFonts w:ascii="Times New Roman" w:eastAsia="宋体" w:hAnsi="Times New Roman" w:cs="Times New Roman"/>
          <w:sz w:val="24"/>
          <w:szCs w:val="24"/>
        </w:rPr>
        <w:t>（含多个卷积、池化、全连接层）</w:t>
      </w:r>
    </w:p>
    <w:p w14:paraId="37AF2595" w14:textId="77777777" w:rsidR="00414E47" w:rsidRPr="00414E47" w:rsidRDefault="00414E47" w:rsidP="00414E47">
      <w:pPr>
        <w:numPr>
          <w:ilvl w:val="0"/>
          <w:numId w:val="2"/>
        </w:num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14E47">
        <w:rPr>
          <w:rFonts w:ascii="Times New Roman" w:eastAsia="宋体" w:hAnsi="Times New Roman" w:cs="Times New Roman"/>
          <w:sz w:val="24"/>
          <w:szCs w:val="24"/>
        </w:rPr>
        <w:t>评估指标：准确率（</w:t>
      </w:r>
      <w:r w:rsidRPr="00414E47">
        <w:rPr>
          <w:rFonts w:ascii="Times New Roman" w:eastAsia="宋体" w:hAnsi="Times New Roman" w:cs="Times New Roman"/>
          <w:sz w:val="24"/>
          <w:szCs w:val="24"/>
        </w:rPr>
        <w:t>Accuracy</w:t>
      </w:r>
      <w:r w:rsidRPr="00414E47">
        <w:rPr>
          <w:rFonts w:ascii="Times New Roman" w:eastAsia="宋体" w:hAnsi="Times New Roman" w:cs="Times New Roman"/>
          <w:sz w:val="24"/>
          <w:szCs w:val="24"/>
        </w:rPr>
        <w:t>）、混淆矩阵（</w:t>
      </w:r>
      <w:r w:rsidRPr="00414E47">
        <w:rPr>
          <w:rFonts w:ascii="Times New Roman" w:eastAsia="宋体" w:hAnsi="Times New Roman" w:cs="Times New Roman"/>
          <w:sz w:val="24"/>
          <w:szCs w:val="24"/>
        </w:rPr>
        <w:t>Confusion Matrix</w:t>
      </w:r>
      <w:r w:rsidRPr="00414E4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6F5C303" w14:textId="77777777" w:rsidR="00D0246B" w:rsidRPr="00D0246B" w:rsidRDefault="00D0246B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371B04" w14:textId="1B2C11DB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二、项目实施过程</w:t>
      </w:r>
    </w:p>
    <w:p w14:paraId="31CECDB3" w14:textId="3FB88DFE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基于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的手势识别系统设计</w:t>
      </w:r>
    </w:p>
    <w:p w14:paraId="65B61395" w14:textId="77777777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本项目旨在构建一个基于循环神经网络（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）的手势识别模型，能够对输入的彩色图像进行分类，识别用户的手势动作。整个项目从数据准备、模型设计、训练测试到推理部署，按照如下步骤逐步实施：</w:t>
      </w:r>
    </w:p>
    <w:p w14:paraId="151A26E1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C76125">
        <w:rPr>
          <w:rFonts w:ascii="Times New Roman" w:eastAsia="宋体" w:hAnsi="Times New Roman" w:cs="Times New Roman"/>
          <w:sz w:val="24"/>
          <w:szCs w:val="24"/>
        </w:rPr>
        <w:t>数据准备</w:t>
      </w:r>
    </w:p>
    <w:p w14:paraId="275240DC" w14:textId="35F0EF4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我使用了一组手势图像数据集，所有图像尺寸为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64×64×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，即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64×64</w:t>
      </w:r>
      <w:r w:rsidRPr="00C76125">
        <w:rPr>
          <w:rFonts w:ascii="Times New Roman" w:eastAsia="宋体" w:hAnsi="Times New Roman" w:cs="Times New Roman"/>
          <w:sz w:val="24"/>
          <w:szCs w:val="24"/>
        </w:rPr>
        <w:t>像素的</w:t>
      </w:r>
      <w:r w:rsidRPr="00C76125">
        <w:rPr>
          <w:rFonts w:ascii="Times New Roman" w:eastAsia="宋体" w:hAnsi="Times New Roman" w:cs="Times New Roman"/>
          <w:sz w:val="24"/>
          <w:szCs w:val="24"/>
        </w:rPr>
        <w:t>RGB</w:t>
      </w:r>
      <w:r w:rsidRPr="00C76125">
        <w:rPr>
          <w:rFonts w:ascii="Times New Roman" w:eastAsia="宋体" w:hAnsi="Times New Roman" w:cs="Times New Roman"/>
          <w:sz w:val="24"/>
          <w:szCs w:val="24"/>
        </w:rPr>
        <w:t>彩色图像。图像按类别进行了标注，标签信息保存在两个文本文件中：</w:t>
      </w: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train.txt </w:t>
      </w:r>
      <w:r w:rsidRPr="00C76125">
        <w:rPr>
          <w:rFonts w:ascii="Times New Roman" w:eastAsia="宋体" w:hAnsi="Times New Roman" w:cs="Times New Roman"/>
          <w:sz w:val="24"/>
          <w:szCs w:val="24"/>
        </w:rPr>
        <w:t>和</w:t>
      </w: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 test.txt</w:t>
      </w:r>
      <w:r w:rsidRPr="00C76125">
        <w:rPr>
          <w:rFonts w:ascii="Times New Roman" w:eastAsia="宋体" w:hAnsi="Times New Roman" w:cs="Times New Roman"/>
          <w:sz w:val="24"/>
          <w:szCs w:val="24"/>
        </w:rPr>
        <w:t>，每行记录一张图像的路径及其对应的类别编号，格式如下：</w:t>
      </w:r>
    </w:p>
    <w:p w14:paraId="198EF77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bash</w:t>
      </w:r>
    </w:p>
    <w:p w14:paraId="4615BE13" w14:textId="5AA98F72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为了训练神经网络，我将图像加载并标准化处理，统一尺寸为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64×64</w:t>
      </w:r>
      <w:r w:rsidRPr="00C76125">
        <w:rPr>
          <w:rFonts w:ascii="Times New Roman" w:eastAsia="宋体" w:hAnsi="Times New Roman" w:cs="Times New Roman"/>
          <w:sz w:val="24"/>
          <w:szCs w:val="24"/>
        </w:rPr>
        <w:t>，并使用张量形式输入神经网络。</w:t>
      </w:r>
    </w:p>
    <w:p w14:paraId="4B29B764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模型结构设计</w:t>
      </w:r>
    </w:p>
    <w:p w14:paraId="1A6D6507" w14:textId="6758F485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由于图像是二维的，而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擅长处理序列数据，因此我对图像进行了序列</w:t>
      </w:r>
      <w:r w:rsidRPr="00C76125">
        <w:rPr>
          <w:rFonts w:ascii="Times New Roman" w:eastAsia="宋体" w:hAnsi="Times New Roman" w:cs="Times New Roman"/>
          <w:sz w:val="24"/>
          <w:szCs w:val="24"/>
        </w:rPr>
        <w:lastRenderedPageBreak/>
        <w:t>化处理。具体做法是：将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64×64×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的图像视为长度为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</w:t>
      </w:r>
      <w:r w:rsidRPr="00C76125">
        <w:rPr>
          <w:rFonts w:ascii="Times New Roman" w:eastAsia="宋体" w:hAnsi="Times New Roman" w:cs="Times New Roman"/>
          <w:sz w:val="24"/>
          <w:szCs w:val="24"/>
        </w:rPr>
        <w:t>的序列，每一行（含</w:t>
      </w:r>
      <w:r w:rsidRPr="00C76125">
        <w:rPr>
          <w:rFonts w:ascii="Times New Roman" w:eastAsia="宋体" w:hAnsi="Times New Roman" w:cs="Times New Roman"/>
          <w:sz w:val="24"/>
          <w:szCs w:val="24"/>
        </w:rPr>
        <w:t>64</w:t>
      </w:r>
      <w:r w:rsidRPr="00C76125">
        <w:rPr>
          <w:rFonts w:ascii="Times New Roman" w:eastAsia="宋体" w:hAnsi="Times New Roman" w:cs="Times New Roman"/>
          <w:sz w:val="24"/>
          <w:szCs w:val="24"/>
        </w:rPr>
        <w:t>个像素，每个像素</w:t>
      </w:r>
      <w:r w:rsidRPr="00C76125">
        <w:rPr>
          <w:rFonts w:ascii="Times New Roman" w:eastAsia="宋体" w:hAnsi="Times New Roman" w:cs="Times New Roman"/>
          <w:sz w:val="24"/>
          <w:szCs w:val="24"/>
        </w:rPr>
        <w:t>3</w:t>
      </w:r>
      <w:r w:rsidRPr="00C76125">
        <w:rPr>
          <w:rFonts w:ascii="Times New Roman" w:eastAsia="宋体" w:hAnsi="Times New Roman" w:cs="Times New Roman"/>
          <w:sz w:val="24"/>
          <w:szCs w:val="24"/>
        </w:rPr>
        <w:t>通道）看作一个时间步的输入，即每一时刻的输入维度为</w:t>
      </w:r>
      <w:r w:rsidRPr="00C76125">
        <w:rPr>
          <w:rFonts w:ascii="Times New Roman" w:eastAsia="宋体" w:hAnsi="Times New Roman" w:cs="Times New Roman"/>
          <w:sz w:val="24"/>
          <w:szCs w:val="24"/>
        </w:rPr>
        <w:t>64×3=192</w:t>
      </w:r>
      <w:r w:rsidRPr="00C7612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96E05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模型由以下两个主要部分组成：</w:t>
      </w:r>
    </w:p>
    <w:p w14:paraId="578EA3A9" w14:textId="77777777" w:rsidR="00C76125" w:rsidRPr="00C76125" w:rsidRDefault="00C76125" w:rsidP="00C76125">
      <w:pPr>
        <w:spacing w:line="312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序列建模层（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）：使用长短期记忆网络（</w:t>
      </w:r>
      <w:r w:rsidRPr="00C76125">
        <w:rPr>
          <w:rFonts w:ascii="Times New Roman" w:eastAsia="宋体" w:hAnsi="Times New Roman" w:cs="Times New Roman"/>
          <w:sz w:val="24"/>
          <w:szCs w:val="24"/>
        </w:rPr>
        <w:t>LSTM</w:t>
      </w:r>
      <w:r w:rsidRPr="00C76125">
        <w:rPr>
          <w:rFonts w:ascii="Times New Roman" w:eastAsia="宋体" w:hAnsi="Times New Roman" w:cs="Times New Roman"/>
          <w:sz w:val="24"/>
          <w:szCs w:val="24"/>
        </w:rPr>
        <w:t>）对图像的序列特征进行建模，提取时间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步之间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的上下文关联。</w:t>
      </w:r>
    </w:p>
    <w:p w14:paraId="16296F53" w14:textId="77777777" w:rsidR="00C76125" w:rsidRPr="00C76125" w:rsidRDefault="00C76125" w:rsidP="00C76125">
      <w:pPr>
        <w:spacing w:line="312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分类层（全连接）：将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最后一个时间步的隐藏状态传入全连接层，输出对应的手势类别。</w:t>
      </w:r>
    </w:p>
    <w:p w14:paraId="00CDC3CE" w14:textId="4A612285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该模型结构较为轻量，适合在资源受限的环境中运行，并具备一定的泛化能力。</w:t>
      </w:r>
    </w:p>
    <w:p w14:paraId="70DD6EC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C76125">
        <w:rPr>
          <w:rFonts w:ascii="Times New Roman" w:eastAsia="宋体" w:hAnsi="Times New Roman" w:cs="Times New Roman"/>
          <w:sz w:val="24"/>
          <w:szCs w:val="24"/>
        </w:rPr>
        <w:t>数据加载与训练策略</w:t>
      </w:r>
    </w:p>
    <w:p w14:paraId="79EFCA4B" w14:textId="3FD19BF6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我使用</w:t>
      </w:r>
      <w:proofErr w:type="spellStart"/>
      <w:r w:rsidRPr="00C76125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C76125">
        <w:rPr>
          <w:rFonts w:ascii="Times New Roman" w:eastAsia="宋体" w:hAnsi="Times New Roman" w:cs="Times New Roman"/>
          <w:sz w:val="24"/>
          <w:szCs w:val="24"/>
        </w:rPr>
        <w:t>框架构建了数据加载器，自动从训练集中按批次读取图像及其标签，进行归一化处理。训练过程中采用交叉</w:t>
      </w:r>
      <w:proofErr w:type="gramStart"/>
      <w:r w:rsidRPr="00C76125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C76125">
        <w:rPr>
          <w:rFonts w:ascii="Times New Roman" w:eastAsia="宋体" w:hAnsi="Times New Roman" w:cs="Times New Roman"/>
          <w:sz w:val="24"/>
          <w:szCs w:val="24"/>
        </w:rPr>
        <w:t>损失函数（</w:t>
      </w:r>
      <w:proofErr w:type="spellStart"/>
      <w:r w:rsidRPr="00C76125">
        <w:rPr>
          <w:rFonts w:ascii="Times New Roman" w:eastAsia="宋体" w:hAnsi="Times New Roman" w:cs="Times New Roman"/>
          <w:sz w:val="24"/>
          <w:szCs w:val="24"/>
        </w:rPr>
        <w:t>CrossEntropyLoss</w:t>
      </w:r>
      <w:proofErr w:type="spellEnd"/>
      <w:r w:rsidRPr="00C76125">
        <w:rPr>
          <w:rFonts w:ascii="Times New Roman" w:eastAsia="宋体" w:hAnsi="Times New Roman" w:cs="Times New Roman"/>
          <w:sz w:val="24"/>
          <w:szCs w:val="24"/>
        </w:rPr>
        <w:t>）衡量模型输出与真实标签之间的差距，优化器选用</w:t>
      </w:r>
      <w:r w:rsidRPr="00C76125">
        <w:rPr>
          <w:rFonts w:ascii="Times New Roman" w:eastAsia="宋体" w:hAnsi="Times New Roman" w:cs="Times New Roman"/>
          <w:sz w:val="24"/>
          <w:szCs w:val="24"/>
        </w:rPr>
        <w:t>Adam</w:t>
      </w:r>
      <w:r w:rsidRPr="00C76125">
        <w:rPr>
          <w:rFonts w:ascii="Times New Roman" w:eastAsia="宋体" w:hAnsi="Times New Roman" w:cs="Times New Roman"/>
          <w:sz w:val="24"/>
          <w:szCs w:val="24"/>
        </w:rPr>
        <w:t>以加快收敛速度。</w:t>
      </w:r>
    </w:p>
    <w:p w14:paraId="1B733CA0" w14:textId="1909412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训练过程大致如下：每轮（</w:t>
      </w:r>
      <w:r w:rsidRPr="00C76125">
        <w:rPr>
          <w:rFonts w:ascii="Times New Roman" w:eastAsia="宋体" w:hAnsi="Times New Roman" w:cs="Times New Roman"/>
          <w:sz w:val="24"/>
          <w:szCs w:val="24"/>
        </w:rPr>
        <w:t>epoch</w:t>
      </w:r>
      <w:r w:rsidRPr="00C76125">
        <w:rPr>
          <w:rFonts w:ascii="Times New Roman" w:eastAsia="宋体" w:hAnsi="Times New Roman" w:cs="Times New Roman"/>
          <w:sz w:val="24"/>
          <w:szCs w:val="24"/>
        </w:rPr>
        <w:t>）遍历训练数据集；每批数据输入模型，计算输出与标签的损失；反向传播并更新模型参数；打印每轮的损失值作为训练指标。</w:t>
      </w:r>
    </w:p>
    <w:p w14:paraId="4E0A7932" w14:textId="4648194B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训练过程中观察到损失函数逐步下降，说明模型在逐渐学习手势图像的分布特征。</w:t>
      </w:r>
    </w:p>
    <w:p w14:paraId="02D84597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模型测试与评估</w:t>
      </w:r>
    </w:p>
    <w:p w14:paraId="3DF25DD7" w14:textId="7DFF223E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在测试阶段，我使用未参与训练的数据对模型性能进行评估。测试过程中关闭梯度更新，以提高计算效率。主要评估指标为分类准确率，即预测正确的样本数占总测试样本的比例。</w:t>
      </w:r>
    </w:p>
    <w:p w14:paraId="1DDF978D" w14:textId="1CA166ED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测试结果表明，模型对大多数类别的手势具有良好的识别能力，尤其在图像质量较好和类别区分明显的情况下，准确率表现更佳。</w:t>
      </w:r>
    </w:p>
    <w:p w14:paraId="25C5C248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C76125">
        <w:rPr>
          <w:rFonts w:ascii="Times New Roman" w:eastAsia="宋体" w:hAnsi="Times New Roman" w:cs="Times New Roman"/>
          <w:sz w:val="24"/>
          <w:szCs w:val="24"/>
        </w:rPr>
        <w:t>推理与应用部署</w:t>
      </w:r>
    </w:p>
    <w:p w14:paraId="5A863C4D" w14:textId="26786361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为实现模型的实用性，我编写了独立的推理模块。在推理过程中，用户可以输入任意一张格式规范的手势图像，模型将输出对应的类别预测结果。该模块可被进一步封装进上层应用（如</w:t>
      </w:r>
      <w:r w:rsidRPr="00C76125">
        <w:rPr>
          <w:rFonts w:ascii="Times New Roman" w:eastAsia="宋体" w:hAnsi="Times New Roman" w:cs="Times New Roman"/>
          <w:sz w:val="24"/>
          <w:szCs w:val="24"/>
        </w:rPr>
        <w:t>APP</w:t>
      </w:r>
      <w:r w:rsidRPr="00C76125">
        <w:rPr>
          <w:rFonts w:ascii="Times New Roman" w:eastAsia="宋体" w:hAnsi="Times New Roman" w:cs="Times New Roman"/>
          <w:sz w:val="24"/>
          <w:szCs w:val="24"/>
        </w:rPr>
        <w:t>或嵌入式系统）中，用于实时手势识别。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我选择</w:t>
      </w:r>
      <w:proofErr w:type="gramStart"/>
      <w:r w:rsidR="00490DA1">
        <w:rPr>
          <w:rFonts w:ascii="Times New Roman" w:eastAsia="宋体" w:hAnsi="Times New Roman" w:cs="Times New Roman" w:hint="eastAsia"/>
          <w:sz w:val="24"/>
          <w:szCs w:val="24"/>
        </w:rPr>
        <w:t>使用微信小</w:t>
      </w:r>
      <w:proofErr w:type="gramEnd"/>
      <w:r w:rsidR="00490DA1">
        <w:rPr>
          <w:rFonts w:ascii="Times New Roman" w:eastAsia="宋体" w:hAnsi="Times New Roman" w:cs="Times New Roman" w:hint="eastAsia"/>
          <w:sz w:val="24"/>
          <w:szCs w:val="24"/>
        </w:rPr>
        <w:t>程序作为应用部署。通过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server.py</w:t>
      </w:r>
      <w:r w:rsidR="00490DA1">
        <w:rPr>
          <w:rFonts w:ascii="Times New Roman" w:eastAsia="宋体" w:hAnsi="Times New Roman" w:cs="Times New Roman" w:hint="eastAsia"/>
          <w:sz w:val="24"/>
          <w:szCs w:val="24"/>
        </w:rPr>
        <w:t>文件使用</w:t>
      </w:r>
      <w:proofErr w:type="gramStart"/>
      <w:r w:rsidR="00490DA1">
        <w:rPr>
          <w:rFonts w:ascii="Times New Roman" w:eastAsia="宋体" w:hAnsi="Times New Roman" w:cs="Times New Roman" w:hint="eastAsia"/>
          <w:sz w:val="24"/>
          <w:szCs w:val="24"/>
        </w:rPr>
        <w:t>微信开发者工具</w:t>
      </w:r>
      <w:proofErr w:type="gramEnd"/>
      <w:r w:rsidR="00490DA1">
        <w:rPr>
          <w:rFonts w:ascii="Times New Roman" w:eastAsia="宋体" w:hAnsi="Times New Roman" w:cs="Times New Roman" w:hint="eastAsia"/>
          <w:sz w:val="24"/>
          <w:szCs w:val="24"/>
        </w:rPr>
        <w:t>实现本地部署。</w:t>
      </w:r>
    </w:p>
    <w:p w14:paraId="6AC43461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C76125">
        <w:rPr>
          <w:rFonts w:ascii="Times New Roman" w:eastAsia="宋体" w:hAnsi="Times New Roman" w:cs="Times New Roman"/>
          <w:sz w:val="24"/>
          <w:szCs w:val="24"/>
        </w:rPr>
        <w:t>总结与后续优化</w:t>
      </w:r>
    </w:p>
    <w:p w14:paraId="041A6859" w14:textId="77777777" w:rsidR="00C76125" w:rsidRPr="00C76125" w:rsidRDefault="00C76125" w:rsidP="00C76125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本项目基于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构建了一个简单但有效的图像识别模型，并成功应用于手势识别任务。相比传统的卷积神经网络，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在捕捉图像行序列特征方面展现出一定的潜力。</w:t>
      </w:r>
    </w:p>
    <w:p w14:paraId="0421E298" w14:textId="77777777" w:rsidR="00C76125" w:rsidRPr="00C76125" w:rsidRDefault="00C76125" w:rsidP="00C76125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未来的优化方向包括：</w:t>
      </w:r>
    </w:p>
    <w:p w14:paraId="22FEA6E7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使用双向</w:t>
      </w:r>
      <w:r w:rsidRPr="00C76125">
        <w:rPr>
          <w:rFonts w:ascii="Times New Roman" w:eastAsia="宋体" w:hAnsi="Times New Roman" w:cs="Times New Roman"/>
          <w:sz w:val="24"/>
          <w:szCs w:val="24"/>
        </w:rPr>
        <w:t>RNN</w:t>
      </w:r>
      <w:r w:rsidRPr="00C76125">
        <w:rPr>
          <w:rFonts w:ascii="Times New Roman" w:eastAsia="宋体" w:hAnsi="Times New Roman" w:cs="Times New Roman"/>
          <w:sz w:val="24"/>
          <w:szCs w:val="24"/>
        </w:rPr>
        <w:t>提升序列建模能力；</w:t>
      </w:r>
    </w:p>
    <w:p w14:paraId="1E55C2E9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lastRenderedPageBreak/>
        <w:t>引入</w:t>
      </w:r>
      <w:r w:rsidRPr="00C76125">
        <w:rPr>
          <w:rFonts w:ascii="Times New Roman" w:eastAsia="宋体" w:hAnsi="Times New Roman" w:cs="Times New Roman"/>
          <w:sz w:val="24"/>
          <w:szCs w:val="24"/>
        </w:rPr>
        <w:t>CNN-RNN</w:t>
      </w:r>
      <w:r w:rsidRPr="00C76125">
        <w:rPr>
          <w:rFonts w:ascii="Times New Roman" w:eastAsia="宋体" w:hAnsi="Times New Roman" w:cs="Times New Roman"/>
          <w:sz w:val="24"/>
          <w:szCs w:val="24"/>
        </w:rPr>
        <w:t>结合结构增强空间特征提取；</w:t>
      </w:r>
    </w:p>
    <w:p w14:paraId="5B233A10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尝试</w:t>
      </w:r>
      <w:r w:rsidRPr="00C76125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C76125">
        <w:rPr>
          <w:rFonts w:ascii="Times New Roman" w:eastAsia="宋体" w:hAnsi="Times New Roman" w:cs="Times New Roman"/>
          <w:sz w:val="24"/>
          <w:szCs w:val="24"/>
        </w:rPr>
        <w:t>模型提升长依赖建模能力；</w:t>
      </w:r>
    </w:p>
    <w:p w14:paraId="71775459" w14:textId="77777777" w:rsidR="00C76125" w:rsidRPr="00C76125" w:rsidRDefault="00C76125" w:rsidP="00C76125">
      <w:pPr>
        <w:spacing w:line="312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76125">
        <w:rPr>
          <w:rFonts w:ascii="Times New Roman" w:eastAsia="宋体" w:hAnsi="Times New Roman" w:cs="Times New Roman"/>
          <w:sz w:val="24"/>
          <w:szCs w:val="24"/>
        </w:rPr>
        <w:t>进行更多的数据增强操作，提高模型的鲁棒性和泛化能力。</w:t>
      </w:r>
    </w:p>
    <w:p w14:paraId="79A1CA67" w14:textId="6551A104" w:rsidR="00D0246B" w:rsidRP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t>三、项目运行结果</w:t>
      </w:r>
    </w:p>
    <w:p w14:paraId="079B0DBE" w14:textId="55AC7097" w:rsidR="00D0246B" w:rsidRDefault="00C76125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训练代码过程</w:t>
      </w:r>
      <w:r w:rsidR="00606941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125F1927" w14:textId="77777777" w:rsidR="00606941" w:rsidRPr="00606941" w:rsidRDefault="00606941" w:rsidP="0060694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ep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(epoch):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外层循环：训练多轮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batch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train_dataloader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batch[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'image'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].to(device)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labels = batch[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'label'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].to(device)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前向传播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outputs = model(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计算损失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loss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loss_fn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(outputs, labels)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反向传播和优化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optimizer.zero_</w:t>
      </w:r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grad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loss.backward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optimizer.step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proofErr w:type="spellStart"/>
      <w:proofErr w:type="gram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loss.item</w:t>
      </w:r>
      <w:proofErr w:type="spellEnd"/>
      <w:proofErr w:type="gram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gramStart"/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proofErr w:type="gramEnd"/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f"Epoch</w:t>
      </w:r>
      <w:proofErr w:type="spellEnd"/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[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ep + 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epoch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], Loss: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total_loss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: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.4f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9ED6F7B" w14:textId="60B65C43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EFE532D" wp14:editId="0DC9C137">
            <wp:extent cx="5188217" cy="2025754"/>
            <wp:effectExtent l="0" t="0" r="0" b="0"/>
            <wp:docPr id="23490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2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449C" w14:textId="258CB319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模型测试代码结果：</w:t>
      </w:r>
    </w:p>
    <w:p w14:paraId="095CEB1C" w14:textId="77777777" w:rsidR="00606941" w:rsidRPr="00606941" w:rsidRDefault="00606941" w:rsidP="00606941">
      <w:pPr>
        <w:pStyle w:val="HTML"/>
        <w:shd w:val="clear" w:color="auto" w:fill="1E1F22"/>
        <w:rPr>
          <w:rFonts w:eastAsia="宋体"/>
          <w:color w:val="BCBEC4"/>
          <w:kern w:val="0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606941">
        <w:rPr>
          <w:rFonts w:eastAsia="宋体"/>
          <w:color w:val="CF8E6D"/>
          <w:kern w:val="0"/>
        </w:rPr>
        <w:t xml:space="preserve">with </w:t>
      </w:r>
      <w:proofErr w:type="spellStart"/>
      <w:r w:rsidRPr="00606941">
        <w:rPr>
          <w:rFonts w:eastAsia="宋体"/>
          <w:color w:val="BCBEC4"/>
          <w:kern w:val="0"/>
        </w:rPr>
        <w:t>torch.no_grad</w:t>
      </w:r>
      <w:proofErr w:type="spellEnd"/>
      <w:r w:rsidRPr="00606941">
        <w:rPr>
          <w:rFonts w:eastAsia="宋体"/>
          <w:color w:val="BCBEC4"/>
          <w:kern w:val="0"/>
        </w:rPr>
        <w:t xml:space="preserve">():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测试不需要计算梯度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</w:t>
      </w:r>
      <w:r w:rsidRPr="00606941">
        <w:rPr>
          <w:rFonts w:eastAsia="宋体"/>
          <w:color w:val="CF8E6D"/>
          <w:kern w:val="0"/>
        </w:rPr>
        <w:t xml:space="preserve">for </w:t>
      </w:r>
      <w:r w:rsidRPr="00606941">
        <w:rPr>
          <w:rFonts w:eastAsia="宋体"/>
          <w:color w:val="BCBEC4"/>
          <w:kern w:val="0"/>
        </w:rPr>
        <w:t xml:space="preserve">sample </w:t>
      </w:r>
      <w:r w:rsidRPr="00606941">
        <w:rPr>
          <w:rFonts w:eastAsia="宋体"/>
          <w:color w:val="CF8E6D"/>
          <w:kern w:val="0"/>
        </w:rPr>
        <w:t xml:space="preserve">in </w:t>
      </w:r>
      <w:proofErr w:type="spellStart"/>
      <w:r w:rsidRPr="00606941">
        <w:rPr>
          <w:rFonts w:eastAsia="宋体"/>
          <w:color w:val="BCBEC4"/>
          <w:kern w:val="0"/>
        </w:rPr>
        <w:t>dataloader</w:t>
      </w:r>
      <w:proofErr w:type="spellEnd"/>
      <w:r w:rsidRPr="00606941">
        <w:rPr>
          <w:rFonts w:eastAsia="宋体"/>
          <w:color w:val="BCBEC4"/>
          <w:kern w:val="0"/>
        </w:rPr>
        <w:t>:</w:t>
      </w:r>
      <w:r w:rsidRPr="00606941">
        <w:rPr>
          <w:rFonts w:eastAsia="宋体"/>
          <w:color w:val="BCBEC4"/>
          <w:kern w:val="0"/>
        </w:rPr>
        <w:br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 xml:space="preserve"> = sample[</w:t>
      </w:r>
      <w:r w:rsidRPr="00606941">
        <w:rPr>
          <w:rFonts w:eastAsia="宋体"/>
          <w:color w:val="6AAB73"/>
          <w:kern w:val="0"/>
        </w:rPr>
        <w:t>'image'</w:t>
      </w:r>
      <w:r w:rsidRPr="00606941">
        <w:rPr>
          <w:rFonts w:eastAsia="宋体"/>
          <w:color w:val="BCBEC4"/>
          <w:kern w:val="0"/>
        </w:rPr>
        <w:t>]</w:t>
      </w:r>
      <w:r w:rsidRPr="00606941">
        <w:rPr>
          <w:rFonts w:eastAsia="宋体"/>
          <w:color w:val="BCBEC4"/>
          <w:kern w:val="0"/>
        </w:rPr>
        <w:br/>
        <w:t xml:space="preserve">        labels = sample[</w:t>
      </w:r>
      <w:r w:rsidRPr="00606941">
        <w:rPr>
          <w:rFonts w:eastAsia="宋体"/>
          <w:color w:val="6AAB73"/>
          <w:kern w:val="0"/>
        </w:rPr>
        <w:t>'label'</w:t>
      </w:r>
      <w:r w:rsidRPr="00606941">
        <w:rPr>
          <w:rFonts w:eastAsia="宋体"/>
          <w:color w:val="BCBEC4"/>
          <w:kern w:val="0"/>
        </w:rPr>
        <w:t>]</w:t>
      </w:r>
      <w:r w:rsidRPr="00606941">
        <w:rPr>
          <w:rFonts w:eastAsia="宋体"/>
          <w:color w:val="BCBEC4"/>
          <w:kern w:val="0"/>
        </w:rPr>
        <w:br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>, labels = imgs.to(device), labels.to(device)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lastRenderedPageBreak/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前向传播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r w:rsidRPr="00606941">
        <w:rPr>
          <w:rFonts w:eastAsia="宋体"/>
          <w:color w:val="BCBEC4"/>
          <w:kern w:val="0"/>
        </w:rPr>
        <w:t>outputs = model(</w:t>
      </w:r>
      <w:proofErr w:type="spellStart"/>
      <w:r w:rsidRPr="00606941">
        <w:rPr>
          <w:rFonts w:eastAsia="宋体"/>
          <w:color w:val="BCBEC4"/>
          <w:kern w:val="0"/>
        </w:rPr>
        <w:t>imgs</w:t>
      </w:r>
      <w:proofErr w:type="spellEnd"/>
      <w:r w:rsidRPr="00606941">
        <w:rPr>
          <w:rFonts w:eastAsia="宋体"/>
          <w:color w:val="BCBEC4"/>
          <w:kern w:val="0"/>
        </w:rPr>
        <w:t>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取每个样本的预测结果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r w:rsidRPr="00606941">
        <w:rPr>
          <w:rFonts w:eastAsia="宋体"/>
          <w:color w:val="BCBEC4"/>
          <w:kern w:val="0"/>
        </w:rPr>
        <w:t xml:space="preserve">preds = </w:t>
      </w:r>
      <w:proofErr w:type="spellStart"/>
      <w:r w:rsidRPr="00606941">
        <w:rPr>
          <w:rFonts w:eastAsia="宋体"/>
          <w:color w:val="BCBEC4"/>
          <w:kern w:val="0"/>
        </w:rPr>
        <w:t>outputs.argmax</w:t>
      </w:r>
      <w:proofErr w:type="spellEnd"/>
      <w:r w:rsidRPr="00606941">
        <w:rPr>
          <w:rFonts w:eastAsia="宋体"/>
          <w:color w:val="BCBEC4"/>
          <w:kern w:val="0"/>
        </w:rPr>
        <w:t>(</w:t>
      </w:r>
      <w:r w:rsidRPr="00606941">
        <w:rPr>
          <w:rFonts w:eastAsia="宋体"/>
          <w:color w:val="2AACB8"/>
          <w:kern w:val="0"/>
        </w:rPr>
        <w:t>1</w:t>
      </w:r>
      <w:r w:rsidRPr="00606941">
        <w:rPr>
          <w:rFonts w:eastAsia="宋体"/>
          <w:color w:val="BCBEC4"/>
          <w:kern w:val="0"/>
        </w:rPr>
        <w:t>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        </w:t>
      </w:r>
      <w:r w:rsidRPr="00606941">
        <w:rPr>
          <w:rFonts w:eastAsia="宋体"/>
          <w:color w:val="7A7E85"/>
          <w:kern w:val="0"/>
        </w:rPr>
        <w:t xml:space="preserve"># </w:t>
      </w:r>
      <w:r w:rsidRPr="00606941">
        <w:rPr>
          <w:rFonts w:ascii="宋体" w:eastAsia="宋体" w:hAnsi="宋体" w:hint="eastAsia"/>
          <w:color w:val="7A7E85"/>
          <w:kern w:val="0"/>
        </w:rPr>
        <w:t>累加预测正确数量</w:t>
      </w:r>
      <w:r w:rsidRPr="00606941">
        <w:rPr>
          <w:rFonts w:ascii="宋体" w:eastAsia="宋体" w:hAnsi="宋体" w:hint="eastAsia"/>
          <w:color w:val="7A7E85"/>
          <w:kern w:val="0"/>
        </w:rPr>
        <w:br/>
        <w:t xml:space="preserve">        </w:t>
      </w:r>
      <w:proofErr w:type="spellStart"/>
      <w:r w:rsidRPr="00606941">
        <w:rPr>
          <w:rFonts w:eastAsia="宋体"/>
          <w:color w:val="BCBEC4"/>
          <w:kern w:val="0"/>
        </w:rPr>
        <w:t>correct_num</w:t>
      </w:r>
      <w:proofErr w:type="spellEnd"/>
      <w:r w:rsidRPr="00606941">
        <w:rPr>
          <w:rFonts w:eastAsia="宋体"/>
          <w:color w:val="BCBEC4"/>
          <w:kern w:val="0"/>
        </w:rPr>
        <w:t xml:space="preserve"> += (preds == labels).sum(</w:t>
      </w:r>
      <w:proofErr w:type="gramStart"/>
      <w:r w:rsidRPr="00606941">
        <w:rPr>
          <w:rFonts w:eastAsia="宋体"/>
          <w:color w:val="BCBEC4"/>
          <w:kern w:val="0"/>
        </w:rPr>
        <w:t>).item</w:t>
      </w:r>
      <w:proofErr w:type="gramEnd"/>
      <w:r w:rsidRPr="00606941">
        <w:rPr>
          <w:rFonts w:eastAsia="宋体"/>
          <w:color w:val="BCBEC4"/>
          <w:kern w:val="0"/>
        </w:rPr>
        <w:t>()</w:t>
      </w:r>
      <w:r w:rsidRPr="00606941">
        <w:rPr>
          <w:rFonts w:eastAsia="宋体"/>
          <w:color w:val="BCBEC4"/>
          <w:kern w:val="0"/>
        </w:rPr>
        <w:br/>
      </w:r>
      <w:r w:rsidRPr="00606941">
        <w:rPr>
          <w:rFonts w:eastAsia="宋体"/>
          <w:color w:val="BCBEC4"/>
          <w:kern w:val="0"/>
        </w:rPr>
        <w:br/>
        <w:t xml:space="preserve">accuracy = </w:t>
      </w:r>
      <w:r w:rsidRPr="00606941">
        <w:rPr>
          <w:rFonts w:eastAsia="宋体"/>
          <w:color w:val="2AACB8"/>
          <w:kern w:val="0"/>
        </w:rPr>
        <w:t xml:space="preserve">100. </w:t>
      </w:r>
      <w:r w:rsidRPr="00606941">
        <w:rPr>
          <w:rFonts w:eastAsia="宋体"/>
          <w:color w:val="BCBEC4"/>
          <w:kern w:val="0"/>
        </w:rPr>
        <w:t xml:space="preserve">* </w:t>
      </w:r>
      <w:proofErr w:type="spellStart"/>
      <w:proofErr w:type="gramStart"/>
      <w:r w:rsidRPr="00606941">
        <w:rPr>
          <w:rFonts w:eastAsia="宋体"/>
          <w:color w:val="BCBEC4"/>
          <w:kern w:val="0"/>
        </w:rPr>
        <w:t>correct</w:t>
      </w:r>
      <w:proofErr w:type="gramEnd"/>
      <w:r w:rsidRPr="00606941">
        <w:rPr>
          <w:rFonts w:eastAsia="宋体"/>
          <w:color w:val="BCBEC4"/>
          <w:kern w:val="0"/>
        </w:rPr>
        <w:t>_num</w:t>
      </w:r>
      <w:proofErr w:type="spellEnd"/>
      <w:r w:rsidRPr="00606941">
        <w:rPr>
          <w:rFonts w:eastAsia="宋体"/>
          <w:color w:val="BCBEC4"/>
          <w:kern w:val="0"/>
        </w:rPr>
        <w:t xml:space="preserve"> / size</w:t>
      </w:r>
      <w:r w:rsidRPr="00606941">
        <w:rPr>
          <w:rFonts w:eastAsia="宋体"/>
          <w:color w:val="BCBEC4"/>
          <w:kern w:val="0"/>
        </w:rPr>
        <w:br/>
      </w:r>
      <w:proofErr w:type="gramStart"/>
      <w:r w:rsidRPr="00606941">
        <w:rPr>
          <w:rFonts w:eastAsia="宋体"/>
          <w:color w:val="8888C6"/>
          <w:kern w:val="0"/>
        </w:rPr>
        <w:t>print</w:t>
      </w:r>
      <w:r w:rsidRPr="00606941">
        <w:rPr>
          <w:rFonts w:eastAsia="宋体"/>
          <w:color w:val="BCBEC4"/>
          <w:kern w:val="0"/>
        </w:rPr>
        <w:t>(</w:t>
      </w:r>
      <w:proofErr w:type="spellStart"/>
      <w:proofErr w:type="gramEnd"/>
      <w:r w:rsidRPr="00606941">
        <w:rPr>
          <w:rFonts w:eastAsia="宋体"/>
          <w:color w:val="6AAB73"/>
          <w:kern w:val="0"/>
        </w:rPr>
        <w:t>f"Accuracy</w:t>
      </w:r>
      <w:proofErr w:type="spellEnd"/>
      <w:r w:rsidRPr="00606941">
        <w:rPr>
          <w:rFonts w:eastAsia="宋体"/>
          <w:color w:val="6AAB73"/>
          <w:kern w:val="0"/>
        </w:rPr>
        <w:t xml:space="preserve">: </w:t>
      </w:r>
      <w:r w:rsidRPr="00606941">
        <w:rPr>
          <w:rFonts w:eastAsia="宋体"/>
          <w:color w:val="CF8E6D"/>
          <w:kern w:val="0"/>
        </w:rPr>
        <w:t>{</w:t>
      </w:r>
      <w:r w:rsidRPr="00606941">
        <w:rPr>
          <w:rFonts w:eastAsia="宋体"/>
          <w:color w:val="BCBEC4"/>
          <w:kern w:val="0"/>
        </w:rPr>
        <w:t>accuracy</w:t>
      </w:r>
      <w:r w:rsidRPr="00606941">
        <w:rPr>
          <w:rFonts w:eastAsia="宋体"/>
          <w:color w:val="CF8E6D"/>
          <w:kern w:val="0"/>
        </w:rPr>
        <w:t>:</w:t>
      </w:r>
      <w:r w:rsidRPr="00606941">
        <w:rPr>
          <w:rFonts w:eastAsia="宋体"/>
          <w:color w:val="6AAB73"/>
          <w:kern w:val="0"/>
        </w:rPr>
        <w:t>.2</w:t>
      </w:r>
      <w:proofErr w:type="gramStart"/>
      <w:r w:rsidRPr="00606941">
        <w:rPr>
          <w:rFonts w:eastAsia="宋体"/>
          <w:color w:val="6AAB73"/>
          <w:kern w:val="0"/>
        </w:rPr>
        <w:t>f</w:t>
      </w:r>
      <w:r w:rsidRPr="00606941">
        <w:rPr>
          <w:rFonts w:eastAsia="宋体"/>
          <w:color w:val="CF8E6D"/>
          <w:kern w:val="0"/>
        </w:rPr>
        <w:t>}</w:t>
      </w:r>
      <w:r w:rsidRPr="00606941">
        <w:rPr>
          <w:rFonts w:eastAsia="宋体"/>
          <w:color w:val="6AAB73"/>
          <w:kern w:val="0"/>
        </w:rPr>
        <w:t>%</w:t>
      </w:r>
      <w:proofErr w:type="gramEnd"/>
      <w:r w:rsidRPr="00606941">
        <w:rPr>
          <w:rFonts w:eastAsia="宋体"/>
          <w:color w:val="6AAB73"/>
          <w:kern w:val="0"/>
        </w:rPr>
        <w:t>"</w:t>
      </w:r>
      <w:r w:rsidRPr="00606941">
        <w:rPr>
          <w:rFonts w:eastAsia="宋体"/>
          <w:color w:val="BCBEC4"/>
          <w:kern w:val="0"/>
        </w:rPr>
        <w:t>)</w:t>
      </w:r>
    </w:p>
    <w:p w14:paraId="2DC7F2B4" w14:textId="7B64657A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595F4BA" wp14:editId="74DA63B3">
            <wp:extent cx="5029458" cy="425472"/>
            <wp:effectExtent l="0" t="0" r="0" b="0"/>
            <wp:docPr id="91592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6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848" w14:textId="307C2463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模型推理代码结果</w:t>
      </w:r>
    </w:p>
    <w:p w14:paraId="72DB7456" w14:textId="77777777" w:rsidR="00606941" w:rsidRPr="00606941" w:rsidRDefault="00606941" w:rsidP="0060694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image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Image.open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image_path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).convert(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"RGB"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transform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ToTensor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image = transform(image).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unsqueeze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).to(device)  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[1, 3, 64, 64]</w:t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2. 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禁用梯度计算进行推理</w:t>
      </w:r>
      <w:r w:rsidRPr="0060694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with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torch.no_grad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output = model(image)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pred = 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output.argmax</w:t>
      </w:r>
      <w:proofErr w:type="spellEnd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).item()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60694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图片路径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image_path</w:t>
      </w:r>
      <w:proofErr w:type="spellEnd"/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0694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60694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预测结果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pred</w:t>
      </w:r>
      <w:r w:rsidRPr="0060694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0694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0694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6ED8F2EF" w14:textId="4281408B" w:rsidR="00606941" w:rsidRDefault="00606941" w:rsidP="00D0246B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60694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395DC93" wp14:editId="573BE990">
            <wp:extent cx="5086611" cy="635033"/>
            <wp:effectExtent l="0" t="0" r="0" b="0"/>
            <wp:docPr id="41864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8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AEAB" w14:textId="7C61DEEF" w:rsidR="00490DA1" w:rsidRPr="00490DA1" w:rsidRDefault="00490DA1" w:rsidP="00490DA1">
      <w:pPr>
        <w:pStyle w:val="a7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90DA1">
        <w:rPr>
          <w:rFonts w:ascii="Times New Roman" w:eastAsia="宋体" w:hAnsi="Times New Roman" w:cs="Times New Roman" w:hint="eastAsia"/>
          <w:sz w:val="24"/>
          <w:szCs w:val="24"/>
        </w:rPr>
        <w:t>部署与推理</w:t>
      </w:r>
      <w:r>
        <w:rPr>
          <w:rFonts w:ascii="Times New Roman" w:eastAsia="宋体" w:hAnsi="Times New Roman" w:cs="Times New Roman" w:hint="eastAsia"/>
          <w:sz w:val="24"/>
          <w:szCs w:val="24"/>
        </w:rPr>
        <w:t>代码结果</w:t>
      </w:r>
      <w:r w:rsidRPr="00490DA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7335C81" w14:textId="77777777" w:rsidR="00490DA1" w:rsidRPr="00490DA1" w:rsidRDefault="00490DA1" w:rsidP="00490DA1">
      <w:pPr>
        <w:pStyle w:val="a7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 = torch.load(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'E:/NeuralNetwork-TrainingReport/nndl_project/models/model.pkl'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weights_only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model.eval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90DA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图像预处理</w:t>
      </w:r>
      <w:r w:rsidRPr="00490DA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transform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transforms.Compose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transforms.Resize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64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64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transforms.ToTensor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</w:r>
      <w:r w:rsidRPr="00490DA1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@app.route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'/predict'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methods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=[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90DA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predict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'image'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❌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没有接收到图像文件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'No image file uploaded'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}),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400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file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'image'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✅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收到图像文件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file.filename</w:t>
      </w:r>
      <w:proofErr w:type="spellEnd"/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Image.open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(file).convert(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'RGB'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transform(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unsqueeze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with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torch.no_grad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output = model(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img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✅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模型输出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output)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prediction =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output.argmax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dim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).item()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'prediction'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(prediction)})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 xml:space="preserve">Exception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90DA1">
        <w:rPr>
          <w:rFonts w:ascii="Segoe UI Emoji" w:eastAsia="宋体" w:hAnsi="Segoe UI Emoji" w:cs="Segoe UI Emoji"/>
          <w:color w:val="6AAB73"/>
          <w:kern w:val="0"/>
          <w:sz w:val="20"/>
          <w:szCs w:val="20"/>
        </w:rPr>
        <w:t>❌</w:t>
      </w:r>
      <w:r w:rsidRPr="00490DA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 处理图像或模型推理出错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e)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jsonify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90DA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(e)}), 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490DA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'__main__'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app.run</w:t>
      </w:r>
      <w:proofErr w:type="spellEnd"/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host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'0.0.0.0'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90DA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port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90DA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5000</w:t>
      </w:r>
      <w:r w:rsidRPr="00490DA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E48E727" w14:textId="43FE5D6B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例：以选择</w:t>
      </w:r>
      <w:r>
        <w:rPr>
          <w:rFonts w:ascii="Times New Roman" w:eastAsia="宋体" w:hAnsi="Times New Roman" w:cs="Times New Roman" w:hint="eastAsia"/>
          <w:sz w:val="24"/>
          <w:szCs w:val="24"/>
        </w:rPr>
        <w:t>img__00</w:t>
      </w:r>
      <w:r w:rsidR="00AF7BD1"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为例</w:t>
      </w:r>
    </w:p>
    <w:p w14:paraId="7947631D" w14:textId="68B3B526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490DA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1395256" wp14:editId="1F32F2A6">
            <wp:extent cx="5274310" cy="2408555"/>
            <wp:effectExtent l="0" t="0" r="2540" b="0"/>
            <wp:docPr id="707433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3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D43" w14:textId="3EF1953D" w:rsidR="00490DA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结果为：</w:t>
      </w:r>
    </w:p>
    <w:p w14:paraId="2508D038" w14:textId="16C8FEEA" w:rsidR="00AF7BD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1FCEF" wp14:editId="441D1359">
            <wp:extent cx="2153981" cy="4673600"/>
            <wp:effectExtent l="0" t="0" r="0" b="0"/>
            <wp:docPr id="202519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78" cy="46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F456" w14:textId="2BAA5059" w:rsidR="00AF7BD1" w:rsidRDefault="00AF7BD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后端结果显示：</w:t>
      </w:r>
    </w:p>
    <w:p w14:paraId="2FF475A3" w14:textId="56B52492" w:rsid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90DA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0C8775B" wp14:editId="2AD4FEF8">
            <wp:extent cx="5274310" cy="3388360"/>
            <wp:effectExtent l="0" t="0" r="2540" b="2540"/>
            <wp:docPr id="100442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6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074F" w14:textId="77777777" w:rsidR="00490DA1" w:rsidRPr="00490DA1" w:rsidRDefault="00490DA1" w:rsidP="00490DA1">
      <w:pPr>
        <w:pStyle w:val="a7"/>
        <w:spacing w:line="312" w:lineRule="auto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AF025CB" w14:textId="5C260D53" w:rsidR="00D0246B" w:rsidRDefault="00D0246B" w:rsidP="00D0246B">
      <w:pPr>
        <w:spacing w:line="312" w:lineRule="auto"/>
        <w:rPr>
          <w:rFonts w:ascii="黑体" w:eastAsia="黑体" w:hAnsi="黑体" w:hint="eastAsia"/>
          <w:sz w:val="28"/>
          <w:szCs w:val="32"/>
        </w:rPr>
      </w:pPr>
      <w:r w:rsidRPr="00D0246B">
        <w:rPr>
          <w:rFonts w:ascii="黑体" w:eastAsia="黑体" w:hAnsi="黑体" w:hint="eastAsia"/>
          <w:sz w:val="28"/>
          <w:szCs w:val="32"/>
        </w:rPr>
        <w:lastRenderedPageBreak/>
        <w:t>四、总结与体会</w:t>
      </w:r>
    </w:p>
    <w:p w14:paraId="132D7266" w14:textId="77777777" w:rsidR="00AF7BD1" w:rsidRPr="00AF7BD1" w:rsidRDefault="00AF7BD1" w:rsidP="00AF7BD1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本次实验通过构建一个基于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的手势识别模型，系统地实践了深度学习在图像分类任务中的应用。从数据预处理、模型设计到训练调优，再到推理与评估，整个过程让我对深度学习模型的完整开发流程有了更为深入的理解。</w:t>
      </w:r>
    </w:p>
    <w:p w14:paraId="518A8001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通过本次实验，我认识到</w:t>
      </w:r>
      <w:r w:rsidRPr="00AF7BD1">
        <w:rPr>
          <w:rFonts w:ascii="Times New Roman" w:eastAsia="宋体" w:hAnsi="Times New Roman" w:cs="Times New Roman"/>
          <w:sz w:val="24"/>
          <w:szCs w:val="24"/>
        </w:rPr>
        <w:t xml:space="preserve"> RNN </w:t>
      </w:r>
      <w:r w:rsidRPr="00AF7BD1">
        <w:rPr>
          <w:rFonts w:ascii="Times New Roman" w:eastAsia="宋体" w:hAnsi="Times New Roman" w:cs="Times New Roman"/>
          <w:sz w:val="24"/>
          <w:szCs w:val="24"/>
        </w:rPr>
        <w:t>不仅可以应用于文本或时间序列数据，对于图像这种二维静态数据，也可以通过序列化方式加以处理，从而实现空间信息到时间序列的转换。特别是在本项目中，我们将图像的每一行视为一个时间步输入，成功将图像分类问题转化为序列建模问题，体现了模型设计的灵活性与创造性。</w:t>
      </w:r>
    </w:p>
    <w:p w14:paraId="495D951B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在实验过程中，我也体会到了模型结构选择与任务适配之间的关系。尽管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在处理时序关系上具有优势，但在图像分类任务中，其表现通常不如专门的卷积神经网络（</w:t>
      </w:r>
      <w:r w:rsidRPr="00AF7BD1">
        <w:rPr>
          <w:rFonts w:ascii="Times New Roman" w:eastAsia="宋体" w:hAnsi="Times New Roman" w:cs="Times New Roman"/>
          <w:sz w:val="24"/>
          <w:szCs w:val="24"/>
        </w:rPr>
        <w:t>CNN</w:t>
      </w:r>
      <w:r w:rsidRPr="00AF7BD1">
        <w:rPr>
          <w:rFonts w:ascii="Times New Roman" w:eastAsia="宋体" w:hAnsi="Times New Roman" w:cs="Times New Roman"/>
          <w:sz w:val="24"/>
          <w:szCs w:val="24"/>
        </w:rPr>
        <w:t>）。不过，通过这种非传统思路的实践，我进一步理解了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的机制和适用场景，也加深了对图像和序列建模融合方式的认识。</w:t>
      </w:r>
    </w:p>
    <w:p w14:paraId="262E187C" w14:textId="77777777" w:rsidR="00AF7BD1" w:rsidRPr="00AF7BD1" w:rsidRDefault="00AF7BD1" w:rsidP="00AF7BD1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此外，实验中还让我意识到数据预处理和格式规范对模型训练的重要性。在构建数据集和加载器时，如果格式稍有不规范，就容易引发读取错误或标签不匹配等问题。因此，养成良好的数据组织和调试习惯，对于模型训练的顺利进行至关重要。</w:t>
      </w:r>
    </w:p>
    <w:p w14:paraId="516E0132" w14:textId="77777777" w:rsidR="00AF7BD1" w:rsidRPr="00AF7BD1" w:rsidRDefault="00AF7BD1" w:rsidP="00AF7BD1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F7BD1">
        <w:rPr>
          <w:rFonts w:ascii="Times New Roman" w:eastAsia="宋体" w:hAnsi="Times New Roman" w:cs="Times New Roman"/>
          <w:sz w:val="24"/>
          <w:szCs w:val="24"/>
        </w:rPr>
        <w:t>综上所述，本次实验不仅让我掌握了</w:t>
      </w:r>
      <w:r w:rsidRPr="00AF7BD1">
        <w:rPr>
          <w:rFonts w:ascii="Times New Roman" w:eastAsia="宋体" w:hAnsi="Times New Roman" w:cs="Times New Roman"/>
          <w:sz w:val="24"/>
          <w:szCs w:val="24"/>
        </w:rPr>
        <w:t>RNN</w:t>
      </w:r>
      <w:r w:rsidRPr="00AF7BD1">
        <w:rPr>
          <w:rFonts w:ascii="Times New Roman" w:eastAsia="宋体" w:hAnsi="Times New Roman" w:cs="Times New Roman"/>
          <w:sz w:val="24"/>
          <w:szCs w:val="24"/>
        </w:rPr>
        <w:t>在图像识别中的实际应用方法，也提升了我独立设计深度学习模型、调试程序和解决问题的能力。今后我希望继续深入探索更复杂的网络结构，如</w:t>
      </w:r>
      <w:r w:rsidRPr="00AF7BD1">
        <w:rPr>
          <w:rFonts w:ascii="Times New Roman" w:eastAsia="宋体" w:hAnsi="Times New Roman" w:cs="Times New Roman"/>
          <w:sz w:val="24"/>
          <w:szCs w:val="24"/>
        </w:rPr>
        <w:t>CNN-RNN</w:t>
      </w:r>
      <w:r w:rsidRPr="00AF7BD1">
        <w:rPr>
          <w:rFonts w:ascii="Times New Roman" w:eastAsia="宋体" w:hAnsi="Times New Roman" w:cs="Times New Roman"/>
          <w:sz w:val="24"/>
          <w:szCs w:val="24"/>
        </w:rPr>
        <w:t>混合模型或</w:t>
      </w:r>
      <w:r w:rsidRPr="00AF7BD1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AF7BD1">
        <w:rPr>
          <w:rFonts w:ascii="Times New Roman" w:eastAsia="宋体" w:hAnsi="Times New Roman" w:cs="Times New Roman"/>
          <w:sz w:val="24"/>
          <w:szCs w:val="24"/>
        </w:rPr>
        <w:t>架构，并尝试将模型部署到移动端或嵌入式平台上，使算法具备真正的实用价值。</w:t>
      </w:r>
    </w:p>
    <w:p w14:paraId="3ADA1CC4" w14:textId="77777777" w:rsidR="00D0246B" w:rsidRPr="00AF7BD1" w:rsidRDefault="00D0246B" w:rsidP="00D0246B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</w:p>
    <w:sectPr w:rsidR="00D0246B" w:rsidRPr="00AF7BD1" w:rsidSect="00541EF3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D4288" w14:textId="77777777" w:rsidR="00DA4E0A" w:rsidRDefault="00DA4E0A" w:rsidP="00541EF3">
      <w:pPr>
        <w:rPr>
          <w:rFonts w:hint="eastAsia"/>
        </w:rPr>
      </w:pPr>
      <w:r>
        <w:separator/>
      </w:r>
    </w:p>
  </w:endnote>
  <w:endnote w:type="continuationSeparator" w:id="0">
    <w:p w14:paraId="747332BE" w14:textId="77777777" w:rsidR="00DA4E0A" w:rsidRDefault="00DA4E0A" w:rsidP="00541E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674772489"/>
      <w:docPartObj>
        <w:docPartGallery w:val="Page Numbers (Bottom of Page)"/>
        <w:docPartUnique/>
      </w:docPartObj>
    </w:sdtPr>
    <w:sdtContent>
      <w:p w14:paraId="293DDB8E" w14:textId="751140A7" w:rsidR="00541EF3" w:rsidRPr="00541EF3" w:rsidRDefault="00541EF3">
        <w:pPr>
          <w:pStyle w:val="a5"/>
          <w:jc w:val="center"/>
          <w:rPr>
            <w:rFonts w:ascii="Times New Roman" w:hAnsi="Times New Roman" w:cs="Times New Roman"/>
          </w:rPr>
        </w:pPr>
        <w:r w:rsidRPr="00541EF3">
          <w:rPr>
            <w:rFonts w:ascii="Times New Roman" w:hAnsi="Times New Roman" w:cs="Times New Roman"/>
          </w:rPr>
          <w:fldChar w:fldCharType="begin"/>
        </w:r>
        <w:r w:rsidRPr="00541EF3">
          <w:rPr>
            <w:rFonts w:ascii="Times New Roman" w:hAnsi="Times New Roman" w:cs="Times New Roman"/>
          </w:rPr>
          <w:instrText>PAGE   \* MERGEFORMAT</w:instrText>
        </w:r>
        <w:r w:rsidRPr="00541EF3">
          <w:rPr>
            <w:rFonts w:ascii="Times New Roman" w:hAnsi="Times New Roman" w:cs="Times New Roman"/>
          </w:rPr>
          <w:fldChar w:fldCharType="separate"/>
        </w:r>
        <w:r w:rsidRPr="00541EF3">
          <w:rPr>
            <w:rFonts w:ascii="Times New Roman" w:hAnsi="Times New Roman" w:cs="Times New Roman"/>
            <w:lang w:val="zh-CN"/>
          </w:rPr>
          <w:t>2</w:t>
        </w:r>
        <w:r w:rsidRPr="00541EF3">
          <w:rPr>
            <w:rFonts w:ascii="Times New Roman" w:hAnsi="Times New Roman" w:cs="Times New Roman"/>
          </w:rPr>
          <w:fldChar w:fldCharType="end"/>
        </w:r>
      </w:p>
    </w:sdtContent>
  </w:sdt>
  <w:p w14:paraId="72DE4EA8" w14:textId="77777777" w:rsidR="00541EF3" w:rsidRPr="00541EF3" w:rsidRDefault="00541EF3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9B39" w14:textId="77777777" w:rsidR="00DA4E0A" w:rsidRDefault="00DA4E0A" w:rsidP="00541EF3">
      <w:pPr>
        <w:rPr>
          <w:rFonts w:hint="eastAsia"/>
        </w:rPr>
      </w:pPr>
      <w:r>
        <w:separator/>
      </w:r>
    </w:p>
  </w:footnote>
  <w:footnote w:type="continuationSeparator" w:id="0">
    <w:p w14:paraId="1719390A" w14:textId="77777777" w:rsidR="00DA4E0A" w:rsidRDefault="00DA4E0A" w:rsidP="00541E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7EB5" w14:textId="3BC09610" w:rsidR="00541EF3" w:rsidRPr="00541EF3" w:rsidRDefault="00541EF3">
    <w:pPr>
      <w:pStyle w:val="a3"/>
      <w:rPr>
        <w:rFonts w:ascii="宋体" w:eastAsia="宋体" w:hAnsi="宋体" w:hint="eastAsia"/>
      </w:rPr>
    </w:pPr>
    <w:r w:rsidRPr="00541EF3">
      <w:rPr>
        <w:rFonts w:ascii="宋体" w:eastAsia="宋体" w:hAnsi="宋体" w:hint="eastAsia"/>
      </w:rPr>
      <w:t>神经网络与深度学习实训报告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8F673" w14:textId="77777777" w:rsidR="00541EF3" w:rsidRDefault="00541EF3" w:rsidP="00541EF3">
    <w:pPr>
      <w:pStyle w:val="a3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07C8"/>
    <w:multiLevelType w:val="multilevel"/>
    <w:tmpl w:val="8C6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52E5C"/>
    <w:multiLevelType w:val="multilevel"/>
    <w:tmpl w:val="5E9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14E2"/>
    <w:multiLevelType w:val="multilevel"/>
    <w:tmpl w:val="CF5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0515F"/>
    <w:multiLevelType w:val="multilevel"/>
    <w:tmpl w:val="EBBC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929DE"/>
    <w:multiLevelType w:val="multilevel"/>
    <w:tmpl w:val="CC0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6713">
    <w:abstractNumId w:val="3"/>
  </w:num>
  <w:num w:numId="2" w16cid:durableId="2108648066">
    <w:abstractNumId w:val="4"/>
  </w:num>
  <w:num w:numId="3" w16cid:durableId="1041251055">
    <w:abstractNumId w:val="0"/>
  </w:num>
  <w:num w:numId="4" w16cid:durableId="1098871532">
    <w:abstractNumId w:val="1"/>
  </w:num>
  <w:num w:numId="5" w16cid:durableId="77012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A8"/>
    <w:rsid w:val="00414E47"/>
    <w:rsid w:val="00490DA1"/>
    <w:rsid w:val="00541EF3"/>
    <w:rsid w:val="00606941"/>
    <w:rsid w:val="007B2C03"/>
    <w:rsid w:val="008D25A8"/>
    <w:rsid w:val="008F6EF9"/>
    <w:rsid w:val="00AF69F7"/>
    <w:rsid w:val="00AF7BD1"/>
    <w:rsid w:val="00BB1681"/>
    <w:rsid w:val="00C76125"/>
    <w:rsid w:val="00D0246B"/>
    <w:rsid w:val="00D64D98"/>
    <w:rsid w:val="00DA4E0A"/>
    <w:rsid w:val="00D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226D"/>
  <w15:chartTrackingRefBased/>
  <w15:docId w15:val="{1D92AF82-1A9F-4A33-9BFA-1B814FAB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F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06941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90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春豪 刘</cp:lastModifiedBy>
  <cp:revision>5</cp:revision>
  <dcterms:created xsi:type="dcterms:W3CDTF">2024-06-26T07:33:00Z</dcterms:created>
  <dcterms:modified xsi:type="dcterms:W3CDTF">2025-06-24T10:58:00Z</dcterms:modified>
</cp:coreProperties>
</file>