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E21514034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何铭春 张鑫</w:t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PPP及认证协议的配置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理解串口的数据链路层协议的封装。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建立网络安全的概念，了解认证的相关知识。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PPP认证设置过程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进入端口配置模式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封装协议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配置IP地址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配置认证方式</w:t>
      </w:r>
    </w:p>
    <w:p>
      <w:pPr>
        <w:numPr>
          <w:ilvl w:val="0"/>
          <w:numId w:val="2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连接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网络拓扑图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drawing>
          <wp:inline distT="0" distB="0" distL="114300" distR="114300">
            <wp:extent cx="4923790" cy="1990725"/>
            <wp:effectExtent l="0" t="0" r="10160" b="9525"/>
            <wp:docPr id="1" name="图片 1" descr="网络拓扑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网络拓扑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379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左边路由配置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drawing>
          <wp:inline distT="0" distB="0" distL="114300" distR="114300">
            <wp:extent cx="5271770" cy="4444365"/>
            <wp:effectExtent l="0" t="0" r="5080" b="13335"/>
            <wp:docPr id="2" name="图片 2" descr="左边路由器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左边路由器设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右边路由配置</w:t>
      </w:r>
    </w:p>
    <w:p>
      <w:pPr>
        <w:numPr>
          <w:numId w:val="0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drawing>
          <wp:inline distT="0" distB="0" distL="114300" distR="114300">
            <wp:extent cx="5271770" cy="4444365"/>
            <wp:effectExtent l="0" t="0" r="5080" b="13335"/>
            <wp:docPr id="3" name="图片 3" descr="右边路由器设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右边路由器设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ping通</w:t>
      </w:r>
    </w:p>
    <w:p>
      <w:pPr>
        <w:numPr>
          <w:numId w:val="0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drawing>
          <wp:inline distT="0" distB="0" distL="114300" distR="114300">
            <wp:extent cx="5271135" cy="1123950"/>
            <wp:effectExtent l="0" t="0" r="5715" b="0"/>
            <wp:docPr id="4" name="图片 4" descr="ping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ing通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4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需要提前配置用户名和密码</w:t>
      </w:r>
    </w:p>
    <w:p>
      <w:pPr>
        <w:numPr>
          <w:ilvl w:val="0"/>
          <w:numId w:val="4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只需要简单几条指令就能配置完成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014035">
    <w:nsid w:val="5AE5DE13"/>
    <w:multiLevelType w:val="singleLevel"/>
    <w:tmpl w:val="5AE5DE13"/>
    <w:lvl w:ilvl="0" w:tentative="1">
      <w:start w:val="1"/>
      <w:numFmt w:val="decimal"/>
      <w:suff w:val="nothing"/>
      <w:lvlText w:val="%1."/>
      <w:lvlJc w:val="left"/>
    </w:lvl>
  </w:abstractNum>
  <w:abstractNum w:abstractNumId="1525013669">
    <w:nsid w:val="5AE5DCA5"/>
    <w:multiLevelType w:val="singleLevel"/>
    <w:tmpl w:val="5AE5DCA5"/>
    <w:lvl w:ilvl="0" w:tentative="1">
      <w:start w:val="1"/>
      <w:numFmt w:val="decimal"/>
      <w:suff w:val="nothing"/>
      <w:lvlText w:val="%1."/>
      <w:lvlJc w:val="left"/>
    </w:lvl>
  </w:abstractNum>
  <w:abstractNum w:abstractNumId="1525013755">
    <w:nsid w:val="5AE5DCFB"/>
    <w:multiLevelType w:val="singleLevel"/>
    <w:tmpl w:val="5AE5DCFB"/>
    <w:lvl w:ilvl="0" w:tentative="1">
      <w:start w:val="1"/>
      <w:numFmt w:val="decimal"/>
      <w:suff w:val="nothing"/>
      <w:lvlText w:val="%1."/>
      <w:lvlJc w:val="left"/>
    </w:lvl>
  </w:abstractNum>
  <w:abstractNum w:abstractNumId="1525013825">
    <w:nsid w:val="5AE5DD41"/>
    <w:multiLevelType w:val="singleLevel"/>
    <w:tmpl w:val="5AE5DD41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013669"/>
  </w:num>
  <w:num w:numId="2">
    <w:abstractNumId w:val="1525013755"/>
  </w:num>
  <w:num w:numId="3">
    <w:abstractNumId w:val="1525013825"/>
  </w:num>
  <w:num w:numId="4">
    <w:abstractNumId w:val="15250140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3FE98051"/>
    <w:rsid w:val="7ECAED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2017-05-01T09:25:00Z</dcterms:created>
  <dc:creator>user</dc:creator>
  <cp:lastModifiedBy>hmc</cp:lastModifiedBy>
  <dcterms:modified xsi:type="dcterms:W3CDTF">2018-04-29T22:58:25Z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