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软件工程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何铭春 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2018.4.26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Java实验二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熟悉Java继承和接口机制，能够熟练使用。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能够在子类中使用父类方法，进行代码复用。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利用super能够在子类使用父类的方法。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接口中函数主动添加了public 和 abstract，但是子类实现时需要注意。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题目一：图形类继承</w:t>
      </w:r>
    </w:p>
    <w:p>
      <w:pPr>
        <w:spacing w:line="600" w:lineRule="auto"/>
        <w:jc w:val="left"/>
        <w:rPr>
          <w:rFonts w:asciiTheme="minorEastAsia" w:hAnsiTheme="minorEastAsia"/>
          <w:color w:val="0000FF"/>
          <w:sz w:val="30"/>
          <w:szCs w:val="30"/>
        </w:rPr>
      </w:pPr>
      <w:r>
        <w:rPr>
          <w:rFonts w:asciiTheme="minorEastAsia" w:hAnsiTheme="minorEastAsia"/>
          <w:color w:val="0000FF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asciiTheme="minorEastAsia" w:hAnsiTheme="minorEastAsia"/>
          <w:color w:val="0000FF"/>
          <w:sz w:val="30"/>
          <w:szCs w:val="30"/>
        </w:rPr>
      </w:pPr>
      <w:r>
        <w:rPr>
          <w:rFonts w:asciiTheme="minorEastAsia" w:hAnsiTheme="minorEastAsia"/>
          <w:color w:val="0000FF"/>
          <w:sz w:val="30"/>
          <w:szCs w:val="30"/>
        </w:rPr>
        <w:t>Shape类：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Shape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String color;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Shape()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Shape(String aColor)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color = aColor;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System.out.println(color);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color w:val="0000FF"/>
          <w:sz w:val="30"/>
          <w:szCs w:val="30"/>
        </w:rPr>
      </w:pPr>
      <w:r>
        <w:rPr>
          <w:rFonts w:asciiTheme="minorEastAsia" w:hAnsiTheme="minorEastAsia"/>
          <w:color w:val="0000FF"/>
          <w:sz w:val="30"/>
          <w:szCs w:val="30"/>
        </w:rPr>
        <w:t>圆形类：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Circle extends Shape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Circle(){}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Circle(String aColor,double aR){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super(aColor);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 = aR;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System.out.println("颜色为"+color);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System.out.println("半径为"+r);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color w:val="0000FF"/>
          <w:sz w:val="30"/>
          <w:szCs w:val="30"/>
        </w:rPr>
      </w:pPr>
      <w:r>
        <w:rPr>
          <w:rFonts w:asciiTheme="minorEastAsia" w:hAnsiTheme="minorEastAsia"/>
          <w:color w:val="0000FF"/>
          <w:sz w:val="30"/>
          <w:szCs w:val="30"/>
        </w:rPr>
        <w:t>矩形类：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Rectangle extends Shape{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a;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b;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Rectangle(){}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Rectangle(String aColor,double theA,double theB){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super(aColor);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 = theA;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 = theB;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System.out.println("颜色为"+color);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System.out.println("长为"+a);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System.out.println("宽为"+b);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color w:val="0000FF"/>
          <w:sz w:val="30"/>
          <w:szCs w:val="30"/>
        </w:rPr>
      </w:pPr>
      <w:r>
        <w:rPr>
          <w:rFonts w:asciiTheme="minorEastAsia" w:hAnsiTheme="minorEastAsia"/>
          <w:color w:val="0000FF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TestShape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Circle test = new Circle("蓝色",5.23);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test.show();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test = new Rectangle("红色",7.8,3);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test.show();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实验截图：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5272405" cy="11449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</w:p>
    <w:p>
      <w:pPr>
        <w:spacing w:line="600" w:lineRule="auto"/>
        <w:jc w:val="left"/>
        <w:rPr>
          <w:rFonts w:hint="eastAsia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第二题：定义抽象类Figure，实现area()方法</w:t>
      </w:r>
    </w:p>
    <w:p>
      <w:pPr>
        <w:spacing w:line="600" w:lineRule="auto"/>
        <w:jc w:val="left"/>
        <w:rPr>
          <w:rFonts w:hint="eastAsia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Figure类：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abstract class Figure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abstract public double area();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Circle类：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public class Circle extends Figure 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private double r;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Circle(){}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Circle(double theR){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r = theR;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double area(){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return r*r*Math.PI;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Square类：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public class Square extends Figure 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double border;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Square(){}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Square(double aBorder){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border = aBorder;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double area() 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return border*border;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Figure test = new Circle(4.56);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System.out.println("圆形的面积为"+test.area());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test = new Square(7.3);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System.out.println("正方形的面积为"+test.area());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bookmarkStart w:id="0" w:name="_GoBack"/>
      <w:bookmarkEnd w:id="0"/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color w:val="00B0F0"/>
          <w:sz w:val="30"/>
          <w:szCs w:val="30"/>
        </w:rPr>
      </w:pPr>
      <w:r>
        <w:drawing>
          <wp:inline distT="0" distB="0" distL="114300" distR="114300">
            <wp:extent cx="5273040" cy="92265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题目三：在题目二基础上增加三角形类</w:t>
      </w: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新增类：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import java.math.*;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public class Triangle extends Figure 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double a;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double b;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double c;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Triangle(){}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Triangle(double tempA,double tempB,double tempC){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a = tempA;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b = tempB;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c = tempC;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double area(){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double p = a + b + c;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p = p/2;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double s = p*(p-a)*(p-b)*(p-c);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s = Math.sqrt(s);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return s;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/>
        </w:rPr>
      </w:pPr>
      <w:r>
        <w:drawing>
          <wp:inline distT="0" distB="0" distL="114300" distR="114300">
            <wp:extent cx="5269865" cy="11283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题目四：公约数和公倍数</w:t>
      </w: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Father类：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public class Father 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public int f(int a,int b){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int max = 1;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for (int i = 1; i &lt;= a; i++ ) 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        if (a % i == 0 &amp;&amp; b % i ==0) {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                max = i;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    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    return max;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  <w:r>
        <w:rPr>
          <w:rFonts w:hint="eastAsia" w:asciiTheme="minorEastAsia" w:hAnsiTheme="minorEastAsia"/>
          <w:color w:val="auto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auto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Son类：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Son extends Father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int f(int a,int b){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max = super.f(a,b);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(a * b) / max;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a =15;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b =12;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Father Hacky = new Father();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max = test.f(a,b);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System.out.println("公约数为"+max);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Hacky = new Son();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min = Hacky.f(a,b);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System.out.println("公倍数为"+min);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9865" cy="88582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题目五：改上一题使用接口</w:t>
      </w: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F类：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abstract class F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abstract int f(int a,int 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Max类：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Max extends F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int f(int a,int b)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max =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for (int i = 1; i &lt;= a; i++ 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(a % i == 0 &amp;&amp; b % i ==0)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max = i;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max;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Min类：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Min  extends Max 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int f(int a,int b){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max = super.f(a,b);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(a * b) / max;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a =15;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b =12;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 Hacky = new Max();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max = Hacky.f(a,b);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System.out.println("公约数为"+max);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Hacky = new Min();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min = Hacky.f(a,b);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System.out.println("公倍数为"+min);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1135" cy="93408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题目六：使用接口Shape实现第二题</w:t>
      </w: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Shape类：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interface Shape{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area();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子类代码：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Square implements Shape{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Square(){}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Square(double aBorder){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border = aBorder;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area()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border*border;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Circle implements Shape{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Circle(){}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Circle(double theR){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 = theR;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area(){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r*r*Math.PI;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java.math.*;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Triangle implements Shape{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a;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b;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double c;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Triangle(){}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Triangle(double tempA,double tempB,double tempC){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 = tempA;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 = tempB;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 = tempC;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area(){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double p = a + b + c;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 = p/2;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double s = p*(p-a)*(p-b)*(p-c);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 = Math.sqrt(s);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s;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Shape[] spring = new Shape[3];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spring[0] = new Circle(4.56);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spring[1] = new Square(7.3);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spring[2] = new Triangle(12.3,31.1,25.3);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System.out.println("圆形的面积为"+spring[0].area());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System.out.println("正方形的面积为"+spring[1].area());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System.out.println("三角形的面积为"+spring[2].area());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B0F0"/>
          <w:sz w:val="30"/>
          <w:szCs w:val="30"/>
        </w:rPr>
      </w:pPr>
      <w:r>
        <w:rPr>
          <w:rFonts w:hint="default" w:asciiTheme="minorEastAsia" w:hAnsiTheme="minorEastAsia"/>
          <w:color w:val="00B0F0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8595" cy="119888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使用父类的函数能够极大的简化子类的实现。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接口类规定了必须实现的函数，有利于规范子类。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使用多态能够使用父类数组来指向子类对象。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727671">
    <w:nsid w:val="5AE17F77"/>
    <w:multiLevelType w:val="singleLevel"/>
    <w:tmpl w:val="5AE17F77"/>
    <w:lvl w:ilvl="0" w:tentative="1">
      <w:start w:val="1"/>
      <w:numFmt w:val="decimal"/>
      <w:suff w:val="nothing"/>
      <w:lvlText w:val="%1."/>
      <w:lvlJc w:val="left"/>
    </w:lvl>
  </w:abstractNum>
  <w:abstractNum w:abstractNumId="1524727549">
    <w:nsid w:val="5AE17EFD"/>
    <w:multiLevelType w:val="singleLevel"/>
    <w:tmpl w:val="5AE17EFD"/>
    <w:lvl w:ilvl="0" w:tentative="1">
      <w:start w:val="1"/>
      <w:numFmt w:val="decimal"/>
      <w:suff w:val="nothing"/>
      <w:lvlText w:val="%1."/>
      <w:lvlJc w:val="left"/>
    </w:lvl>
  </w:abstractNum>
  <w:abstractNum w:abstractNumId="1524728995">
    <w:nsid w:val="5AE184A3"/>
    <w:multiLevelType w:val="singleLevel"/>
    <w:tmpl w:val="5AE184A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4727549"/>
  </w:num>
  <w:num w:numId="2">
    <w:abstractNumId w:val="1524727671"/>
  </w:num>
  <w:num w:numId="3">
    <w:abstractNumId w:val="15247289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1AFB3FD0"/>
    <w:rsid w:val="1C773E5C"/>
    <w:rsid w:val="2EFE3479"/>
    <w:rsid w:val="2F7FFB8D"/>
    <w:rsid w:val="2FE53E0C"/>
    <w:rsid w:val="3EBA7E72"/>
    <w:rsid w:val="3F3724EE"/>
    <w:rsid w:val="4FD51F2E"/>
    <w:rsid w:val="55CF7503"/>
    <w:rsid w:val="562DE25A"/>
    <w:rsid w:val="57EAA9BA"/>
    <w:rsid w:val="59FF7EA6"/>
    <w:rsid w:val="5B7B240B"/>
    <w:rsid w:val="67FFA5E2"/>
    <w:rsid w:val="6FA6F1F0"/>
    <w:rsid w:val="6FFF5966"/>
    <w:rsid w:val="75532283"/>
    <w:rsid w:val="75F70CE0"/>
    <w:rsid w:val="7F901B72"/>
    <w:rsid w:val="95AD40CB"/>
    <w:rsid w:val="9CBF7A5E"/>
    <w:rsid w:val="C5FF91BF"/>
    <w:rsid w:val="DB6E58EE"/>
    <w:rsid w:val="DBDD21C8"/>
    <w:rsid w:val="DE393261"/>
    <w:rsid w:val="DEB84FF8"/>
    <w:rsid w:val="DEFF3326"/>
    <w:rsid w:val="EAFB9295"/>
    <w:rsid w:val="EEF7CC32"/>
    <w:rsid w:val="EF777849"/>
    <w:rsid w:val="F2FBD399"/>
    <w:rsid w:val="F5EFDEB1"/>
    <w:rsid w:val="F7DEC97E"/>
    <w:rsid w:val="FB6F9C1E"/>
    <w:rsid w:val="FB7FF073"/>
    <w:rsid w:val="FD9C6FCB"/>
    <w:rsid w:val="FFEF9FB9"/>
    <w:rsid w:val="FFFF49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hmc</cp:lastModifiedBy>
  <dcterms:modified xsi:type="dcterms:W3CDTF">2018-04-26T15:54:17Z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