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pStyle w:val="2"/>
        <w:jc w:val="center"/>
      </w:pPr>
      <w:r>
        <w:t>人机交互实验报告</w:t>
      </w:r>
    </w:p>
    <w:p>
      <w:pPr>
        <w:rPr>
          <w:rFonts w:asciiTheme="minorEastAsia" w:hAnsiTheme="minorEastAsia"/>
          <w:sz w:val="24"/>
        </w:rPr>
      </w:pPr>
    </w:p>
    <w:p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114300" distR="114300">
            <wp:extent cx="2990215" cy="2990215"/>
            <wp:effectExtent l="0" t="0" r="635" b="635"/>
            <wp:docPr id="1" name="图片 1" descr="安徽大学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安徽大学图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sz w:val="24"/>
        </w:rPr>
      </w:pPr>
    </w:p>
    <w:p>
      <w:pPr>
        <w:jc w:val="center"/>
        <w:rPr>
          <w:rFonts w:asciiTheme="minorEastAsia" w:hAnsiTheme="minorEastAsia"/>
          <w:sz w:val="24"/>
        </w:rPr>
      </w:pPr>
    </w:p>
    <w:p>
      <w:pPr>
        <w:jc w:val="center"/>
        <w:rPr>
          <w:rFonts w:asciiTheme="minorEastAsia" w:hAnsiTheme="minorEastAsia"/>
          <w:sz w:val="24"/>
        </w:rPr>
      </w:pPr>
    </w:p>
    <w:p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项目名称：个人博客搭建</w:t>
      </w:r>
    </w:p>
    <w:p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姓名：何铭春</w:t>
      </w:r>
    </w:p>
    <w:p>
      <w:pPr>
        <w:jc w:val="center"/>
        <w:rPr>
          <w:rFonts w:asciiTheme="minorEastAsia" w:hAnsiTheme="minorEastAsia"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EastAsia" w:hAnsiTheme="minorEastAsia"/>
          <w:sz w:val="24"/>
        </w:rPr>
        <w:t>学号：E21514033</w:t>
      </w:r>
    </w:p>
    <w:p>
      <w:pPr>
        <w:pStyle w:val="3"/>
        <w:numPr>
          <w:ilvl w:val="0"/>
          <w:numId w:val="1"/>
        </w:numPr>
      </w:pPr>
      <w:r>
        <w:t>博客主界面</w:t>
      </w:r>
    </w:p>
    <w:p>
      <w:pPr>
        <w:numPr>
          <w:numId w:val="0"/>
        </w:numPr>
      </w:pPr>
      <w:r>
        <w:drawing>
          <wp:inline distT="0" distB="0" distL="114300" distR="114300">
            <wp:extent cx="5263515" cy="2465705"/>
            <wp:effectExtent l="0" t="0" r="13335" b="10795"/>
            <wp:docPr id="2" name="图片 2" descr="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主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如图：主界面由一个顶部栏、一个左侧个人介绍栏，右边文章列表栏组成。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顶部栏有首页的链接，能够直接返回首页。回到顶部，可以在文章内容或者文章列表过长时回到顶部。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个人介绍栏：显示博客所有者的姓名、当前文章数、邮箱、个人介绍。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文章列表：显示了文章标题、简介、发表时间、标签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文章页</w:t>
      </w:r>
    </w:p>
    <w:p>
      <w:pPr>
        <w:numPr>
          <w:numId w:val="0"/>
        </w:numPr>
        <w:rPr>
          <w:sz w:val="2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  <w:szCs w:val="32"/>
        </w:rPr>
        <w:drawing>
          <wp:inline distT="0" distB="0" distL="114300" distR="114300">
            <wp:extent cx="5257800" cy="2364105"/>
            <wp:effectExtent l="0" t="0" r="0" b="17145"/>
            <wp:docPr id="3" name="图片 3" descr="文章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章页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6690" cy="2362835"/>
            <wp:effectExtent l="0" t="0" r="10160" b="18415"/>
            <wp:docPr id="4" name="图片 4" descr="评论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评论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文章详情页分为标题、正文、评论区。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文章格式支持markdown语法，对代码进行了深色背景突出。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评论区包含了评论内容和评论日期。最下方有个发表评论的发表区。</w:t>
      </w:r>
    </w:p>
    <w:p>
      <w:pPr>
        <w:numPr>
          <w:numId w:val="0"/>
        </w:numPr>
        <w:rPr>
          <w:sz w:val="24"/>
          <w:szCs w:val="32"/>
        </w:rPr>
      </w:pPr>
    </w:p>
    <w:p>
      <w:pPr>
        <w:pStyle w:val="3"/>
      </w:pPr>
      <w:r>
        <w:t>3.后台管理</w:t>
      </w:r>
    </w:p>
    <w:p>
      <w:r>
        <w:drawing>
          <wp:inline distT="0" distB="0" distL="114300" distR="114300">
            <wp:extent cx="5269865" cy="3542665"/>
            <wp:effectExtent l="0" t="0" r="6985" b="635"/>
            <wp:docPr id="5" name="图片 5" descr="后台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后台管理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  <w:r>
        <w:rPr>
          <w:sz w:val="24"/>
          <w:szCs w:val="32"/>
        </w:rPr>
        <w:t>后台管理中存在着两个表，一个Articles表中保存文章，一个Comments表保存评论。</w:t>
      </w:r>
    </w:p>
    <w:p>
      <w:pPr>
        <w:rPr>
          <w:sz w:val="24"/>
          <w:szCs w:val="32"/>
        </w:rPr>
      </w:pPr>
    </w:p>
    <w:p>
      <w:pPr>
        <w:pStyle w:val="3"/>
      </w:pPr>
      <w:r>
        <w:t>4.文章修改或提交界面</w:t>
      </w: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1135" cy="2336165"/>
            <wp:effectExtent l="0" t="0" r="5715" b="6985"/>
            <wp:docPr id="6" name="图片 6" descr="文章编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章编辑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  <w:r>
        <w:rPr>
          <w:sz w:val="24"/>
          <w:szCs w:val="32"/>
        </w:rPr>
        <w:t>包含四个属性：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title:标题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category：标签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Introduction：简介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content：内容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其中文章内容支持markdown语法。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pStyle w:val="3"/>
      </w:pPr>
      <w:r>
        <w:t>5.总结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①使用Python-django模板，能够很好的组织网页结构，并且具有可扩展性。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②本blog还存在很大的可增加内容，当前的文章数据库中仅仅有四个字段，还可以增加阅读数量等数据。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③当前博客的评论系统属于匿名评论，还可以扩展为允许注册并登录发表评论的博客。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Calibri Light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042788">
    <w:nsid w:val="5A3E75A4"/>
    <w:multiLevelType w:val="singleLevel"/>
    <w:tmpl w:val="5A3E75A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40427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E4CB4"/>
    <w:rsid w:val="2BEE49E9"/>
    <w:rsid w:val="3DABD1FB"/>
    <w:rsid w:val="47E7302A"/>
    <w:rsid w:val="55B306B6"/>
    <w:rsid w:val="5AAFD08B"/>
    <w:rsid w:val="5F2DCC7C"/>
    <w:rsid w:val="5F9FC638"/>
    <w:rsid w:val="6CBFBE2F"/>
    <w:rsid w:val="72DB1460"/>
    <w:rsid w:val="76DB9296"/>
    <w:rsid w:val="797F66B2"/>
    <w:rsid w:val="7DA36456"/>
    <w:rsid w:val="BB6681C6"/>
    <w:rsid w:val="CD3EE0E2"/>
    <w:rsid w:val="CDA9909C"/>
    <w:rsid w:val="CFFD83D6"/>
    <w:rsid w:val="DFF99DAF"/>
    <w:rsid w:val="EB7D97BE"/>
    <w:rsid w:val="EFDB5FF5"/>
    <w:rsid w:val="F6BAA0FD"/>
    <w:rsid w:val="F7AE4CB4"/>
    <w:rsid w:val="F7BD9439"/>
    <w:rsid w:val="FEFFFE41"/>
    <w:rsid w:val="FF0ECE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2017-12-23T23:15:00Z</dcterms:created>
  <dc:creator>spring</dc:creator>
  <cp:lastModifiedBy>spring</cp:lastModifiedBy>
  <dcterms:modified xsi:type="dcterms:W3CDTF">2017-12-23T23:53:08Z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