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«Интеллектуальные информационные технологии»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№3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 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Нахождение минимального остовного дерева 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связанного неориентированного графа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7800" w:leftChars="39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Антонюк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ind w:left="7800" w:leftChars="39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ПО-11</w:t>
      </w:r>
    </w:p>
    <w:p>
      <w:pPr>
        <w:ind w:left="7800" w:leftChars="39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Глущенко Т.А.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 2023</w:t>
      </w:r>
    </w:p>
    <w:p>
      <w:pPr>
        <w:ind w:left="800" w:leftChars="400" w:firstLine="700" w:firstLineChars="2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Прима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val="ru-RU" w:eastAsia="ru-RU"/>
        </w:rPr>
        <w:t>&lt;iostream&gt;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&lt;vector&gt;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&lt;queue&gt;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&lt;utility&gt;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&lt;climits&gt;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namespace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std;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#define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8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minKey(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key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[],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bool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mstSet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[])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min = 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INT_MAX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, min_index;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v = 0; v &lt; 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 v++)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mstSet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[v] ==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false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&amp;&amp;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key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[v] &lt; min)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min =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key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[v];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min_index = v;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min_index;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printMST(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[],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&gt;&gt;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cout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"Edge \tWeight\n"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i = 1; i &lt; 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 i++)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cout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[i]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" - "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i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" \t"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][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[i]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" \n"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primMST(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&gt;&gt;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parent[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];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key[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];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bool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mstSet[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];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 i++)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key[i] = 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INT_MAX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mstSet[i] =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false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key[0] = 0;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parent[0] = -1;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count = 0; count &lt; 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- 1; count++)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u = minKey(key, mstSet);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mstSet[u] =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true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v = 0; v &lt; </w:t>
      </w:r>
      <w:r>
        <w:rPr>
          <w:rFonts w:ascii="Cascadia Mono" w:hAnsi="Cascadia Mono" w:eastAsia="SimSun" w:cs="Cascadia Mono"/>
          <w:color w:val="6F008A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 v++)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u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&amp;&amp; mstSet[v] ==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false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&amp;&amp;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u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&lt; key[v])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parent[v] = u;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key[v] =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u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printMST(parent,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main()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&gt;&gt; graph = { {0, 4, 6, 0, 0, 0, 0, 0},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{4, 0, 0, 1, 3, 0, 0, 0},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{6, 0, 0, 1, 0, 3, 0, 0},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{0, 1, 1, 0, 3, 4, 0, 0},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{0, 3, 0, 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3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, 0, 0, 5, 2},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{0, 0, 3, 4, 0, 0, 0, 5},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{0, 0, 0, 0, 5, 0, 0,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{0, 0, 0, 0, 2, 5, 1, 0} };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primMST(graph);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0;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}</w:t>
      </w:r>
    </w:p>
    <w:p>
      <w:pPr>
        <w:ind w:left="800" w:leftChars="400" w:firstLine="475" w:firstLineChars="250"/>
        <w:rPr>
          <w:rFonts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lang w:val="ru-RU"/>
        </w:rPr>
        <w:t>Алгоритм Крускала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&lt;iostream&gt;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&lt;vector&gt;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&lt;algorithm&gt;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namespace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std;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struct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src, dest, weight;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&gt; getEdgesFromGraph(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&gt;&gt;&amp;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&gt; edges;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i = 0; i &lt;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.size(); i++)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j = i; j &lt;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.size(); j++)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j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!= 0)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e = { i, j,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j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};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edges.push_back(e);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edges;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find(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&gt;&amp;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find(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Union(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&gt;&amp;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&gt;&amp;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rank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x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y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xroot = find(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x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yroot = find(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y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rank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xroot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&lt;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rank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yroot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xroot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= yroot;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rank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xroot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&gt;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rank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yroot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yroot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= xroot;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parent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yroot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= xroot;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rank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xroot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++;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KruskalMST(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&gt;&gt;&amp;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V =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.size();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&gt; edges = getEdgesFromGraph(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graph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sort(edges.begin(), edges.end(), [](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a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&amp;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b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) -&gt;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bool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a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.weight &lt; </w:t>
      </w:r>
      <w:r>
        <w:rPr>
          <w:rFonts w:ascii="Cascadia Mono" w:hAnsi="Cascadia Mono" w:eastAsia="SimSun" w:cs="Cascadia Mono"/>
          <w:color w:val="808080"/>
          <w:sz w:val="19"/>
          <w:szCs w:val="19"/>
          <w:lang w:eastAsia="ru-RU"/>
        </w:rPr>
        <w:t>b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.weight;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&gt; result;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&gt; parent(V);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&gt; rank(V, 0);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v = 0; v &lt; V; v++)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parent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= v;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i = 0;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e = 0;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(e &lt; V - 1 &amp;&amp; i &lt; edges.size())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Edge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next_edge = edges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i++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x = find(parent, next_edge.src);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y = find(parent, next_edge.dest);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(x != y)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result.push_back(next_edge);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Union(parent, rank, x, y);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e++;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cout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"Following are the edges in the constructed MST\n"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(i = 0; i &lt; result.size(); i++)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cout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result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.src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" -- "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result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.dest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lang w:eastAsia="ru-RU"/>
        </w:rPr>
        <w:t>" == "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result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i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]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.weight </w:t>
      </w:r>
      <w:r>
        <w:rPr>
          <w:rFonts w:ascii="Cascadia Mono" w:hAnsi="Cascadia Mono" w:eastAsia="SimSun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endl;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main() {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2B91AF"/>
          <w:sz w:val="19"/>
          <w:szCs w:val="19"/>
          <w:lang w:eastAsia="ru-RU"/>
        </w:rPr>
        <w:t>vector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eastAsia="SimSun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&gt;&gt; graph = { {0, 4, 6, 0, 0, 0, 0, 0},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{4, 0, 0, 1, 3, 0, 0, 0},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                      {6, 0, 0, 1, 0, 3, 0, 0},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                      {0, 1, 1, 0, 3, 4, 0, 0},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                      {0, 3, 0, 3, 0, 0, 5, 2},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                      {0, 0, 3, 4, 0, 0, 0, 5},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                      {0, 0, 0, 0, 5, 0, 0, 1},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                      {0, 0, 0, 0, 2, 5, 1, 0} };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KruskalMST(graph);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0;</w:t>
      </w:r>
    </w:p>
    <w:p>
      <w:pP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}</w:t>
      </w:r>
    </w:p>
    <w:p>
      <w:pPr>
        <w:ind w:left="400" w:leftChars="200"/>
        <w:rPr>
          <w:rFonts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lang w:val="ru-RU"/>
        </w:rPr>
        <w:t>Минимальное остовное дерево(Алгоритм Прима):</w:t>
      </w:r>
    </w:p>
    <w:p>
      <w:pPr>
        <w:ind w:left="400" w:leftChars="200"/>
        <w:rPr>
          <w:rFonts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lang w:val="ru-RU"/>
        </w:rPr>
        <w:drawing>
          <wp:inline distT="0" distB="0" distL="0" distR="0">
            <wp:extent cx="1095375" cy="1266825"/>
            <wp:effectExtent l="0" t="0" r="9525" b="9525"/>
            <wp:docPr id="131336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61790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0" w:leftChars="200"/>
        <w:rPr>
          <w:rFonts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lang w:val="ru-RU"/>
        </w:rPr>
        <w:t>Минимальное остовное дерево(Алгоритм Крускаля):</w:t>
      </w:r>
    </w:p>
    <w:p>
      <w:pPr>
        <w:ind w:left="800" w:leftChars="400" w:firstLine="475" w:firstLineChars="250"/>
        <w:rPr>
          <w:rFonts w:ascii="Times New Roman" w:hAnsi="Times New Roman"/>
          <w:sz w:val="24"/>
          <w:szCs w:val="24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</w:rPr>
        <w:drawing>
          <wp:inline distT="0" distB="0" distL="0" distR="0">
            <wp:extent cx="885825" cy="1123950"/>
            <wp:effectExtent l="0" t="0" r="9525" b="0"/>
            <wp:docPr id="1791115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1552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4105275" cy="2990850"/>
            <wp:effectExtent l="0" t="0" r="9525" b="0"/>
            <wp:docPr id="199693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348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leftChars="400" w:firstLine="600" w:firstLineChars="250"/>
        <w:rPr>
          <w:rFonts w:ascii="Times New Roman" w:hAnsi="Times New Roman"/>
          <w:sz w:val="24"/>
          <w:szCs w:val="24"/>
          <w:lang w:val="ru-RU"/>
        </w:rPr>
      </w:pPr>
    </w:p>
    <w:p>
      <w:pPr>
        <w:ind w:left="800" w:leftChars="400" w:firstLine="600" w:firstLineChars="250"/>
        <w:rPr>
          <w:rFonts w:ascii="Times New Roman" w:hAnsi="Times New Roman"/>
          <w:sz w:val="24"/>
          <w:szCs w:val="24"/>
          <w:lang w:val="ru-RU"/>
        </w:rPr>
      </w:pPr>
    </w:p>
    <w:p>
      <w:pPr>
        <w:ind w:left="800" w:leftChars="400" w:firstLine="600" w:firstLineChars="250"/>
        <w:rPr>
          <w:rFonts w:ascii="Times New Roman" w:hAnsi="Times New Roman"/>
          <w:sz w:val="24"/>
          <w:szCs w:val="24"/>
          <w:lang w:val="ru-RU"/>
        </w:rPr>
      </w:pPr>
    </w:p>
    <w:p>
      <w:pPr>
        <w:ind w:left="800" w:leftChars="400" w:firstLine="600" w:firstLineChars="250"/>
        <w:rPr>
          <w:rFonts w:ascii="Times New Roman" w:hAnsi="Times New Roman"/>
          <w:sz w:val="24"/>
          <w:szCs w:val="24"/>
          <w:lang w:val="ru-RU"/>
        </w:rPr>
      </w:pP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val="ru-RU" w:eastAsia="ru-RU"/>
        </w:rPr>
      </w:pPr>
      <w:r>
        <w:rPr>
          <w:rFonts w:ascii="Consolas" w:hAnsi="Consolas" w:eastAsia="Times New Roman" w:cs="Times New Roman"/>
          <w:color w:val="0000FF"/>
          <w:lang w:val="ru-RU" w:eastAsia="ru-RU"/>
        </w:rPr>
        <w:t>class</w:t>
      </w:r>
      <w:r>
        <w:rPr>
          <w:rFonts w:ascii="Consolas" w:hAnsi="Consolas" w:eastAsia="Times New Roman" w:cs="Times New Roman"/>
          <w:color w:val="000000"/>
          <w:lang w:val="ru-RU" w:eastAsia="ru-RU"/>
        </w:rPr>
        <w:t xml:space="preserve"> </w:t>
      </w:r>
      <w:r>
        <w:rPr>
          <w:rFonts w:ascii="Consolas" w:hAnsi="Consolas" w:eastAsia="Times New Roman" w:cs="Times New Roman"/>
          <w:color w:val="267F99"/>
          <w:lang w:val="ru-RU" w:eastAsia="ru-RU"/>
        </w:rPr>
        <w:t>Solution</w:t>
      </w:r>
      <w:r>
        <w:rPr>
          <w:rFonts w:ascii="Consolas" w:hAnsi="Consolas" w:eastAsia="Times New Roman" w:cs="Times New Roman"/>
          <w:color w:val="000000"/>
          <w:lang w:val="ru-RU" w:eastAsia="ru-RU"/>
        </w:rPr>
        <w:t xml:space="preserve"> {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FF"/>
          <w:lang w:eastAsia="ru-RU"/>
        </w:rPr>
        <w:t>public: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795E26"/>
          <w:lang w:eastAsia="ru-RU"/>
        </w:rPr>
        <w:t>computeArea</w:t>
      </w:r>
      <w:r>
        <w:rPr>
          <w:rFonts w:ascii="Consolas" w:hAnsi="Consolas" w:eastAsia="Times New Roman" w:cs="Times New Roman"/>
          <w:color w:val="000000"/>
          <w:lang w:eastAsia="ru-RU"/>
        </w:rPr>
        <w:t>(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001080"/>
          <w:lang w:eastAsia="ru-RU"/>
        </w:rPr>
        <w:t>ax1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001080"/>
          <w:lang w:eastAsia="ru-RU"/>
        </w:rPr>
        <w:t>ay1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001080"/>
          <w:lang w:eastAsia="ru-RU"/>
        </w:rPr>
        <w:t>ax2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001080"/>
          <w:lang w:eastAsia="ru-RU"/>
        </w:rPr>
        <w:t>ay2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001080"/>
          <w:lang w:eastAsia="ru-RU"/>
        </w:rPr>
        <w:t>bx1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001080"/>
          <w:lang w:eastAsia="ru-RU"/>
        </w:rPr>
        <w:t>by1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001080"/>
          <w:lang w:eastAsia="ru-RU"/>
        </w:rPr>
        <w:t>bx2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, 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001080"/>
          <w:lang w:eastAsia="ru-RU"/>
        </w:rPr>
        <w:t>by2</w:t>
      </w:r>
      <w:r>
        <w:rPr>
          <w:rFonts w:ascii="Consolas" w:hAnsi="Consolas" w:eastAsia="Times New Roman" w:cs="Times New Roman"/>
          <w:color w:val="000000"/>
          <w:lang w:eastAsia="ru-RU"/>
        </w:rPr>
        <w:t>) {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 xml:space="preserve">        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     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a1=</w:t>
      </w:r>
      <w:r>
        <w:rPr>
          <w:rFonts w:ascii="Consolas" w:hAnsi="Consolas" w:eastAsia="Times New Roman" w:cs="Times New Roman"/>
          <w:color w:val="795E26"/>
          <w:lang w:eastAsia="ru-RU"/>
        </w:rPr>
        <w:t>abs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(ax2-ax1) * </w:t>
      </w:r>
      <w:r>
        <w:rPr>
          <w:rFonts w:ascii="Consolas" w:hAnsi="Consolas" w:eastAsia="Times New Roman" w:cs="Times New Roman"/>
          <w:color w:val="795E26"/>
          <w:lang w:eastAsia="ru-RU"/>
        </w:rPr>
        <w:t>abs</w:t>
      </w:r>
      <w:r>
        <w:rPr>
          <w:rFonts w:ascii="Consolas" w:hAnsi="Consolas" w:eastAsia="Times New Roman" w:cs="Times New Roman"/>
          <w:color w:val="000000"/>
          <w:lang w:eastAsia="ru-RU"/>
        </w:rPr>
        <w:t>(ay2-ay1);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     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a2=</w:t>
      </w:r>
      <w:r>
        <w:rPr>
          <w:rFonts w:ascii="Consolas" w:hAnsi="Consolas" w:eastAsia="Times New Roman" w:cs="Times New Roman"/>
          <w:color w:val="795E26"/>
          <w:lang w:eastAsia="ru-RU"/>
        </w:rPr>
        <w:t>abs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(bx2-bx1) * </w:t>
      </w:r>
      <w:r>
        <w:rPr>
          <w:rFonts w:ascii="Consolas" w:hAnsi="Consolas" w:eastAsia="Times New Roman" w:cs="Times New Roman"/>
          <w:color w:val="795E26"/>
          <w:lang w:eastAsia="ru-RU"/>
        </w:rPr>
        <w:t>abs</w:t>
      </w:r>
      <w:r>
        <w:rPr>
          <w:rFonts w:ascii="Consolas" w:hAnsi="Consolas" w:eastAsia="Times New Roman" w:cs="Times New Roman"/>
          <w:color w:val="000000"/>
          <w:lang w:eastAsia="ru-RU"/>
        </w:rPr>
        <w:t>(by2-by1);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     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p=</w:t>
      </w:r>
      <w:r>
        <w:rPr>
          <w:rFonts w:ascii="Consolas" w:hAnsi="Consolas" w:eastAsia="Times New Roman" w:cs="Times New Roman"/>
          <w:color w:val="795E26"/>
          <w:lang w:eastAsia="ru-RU"/>
        </w:rPr>
        <w:t>min</w:t>
      </w:r>
      <w:r>
        <w:rPr>
          <w:rFonts w:ascii="Consolas" w:hAnsi="Consolas" w:eastAsia="Times New Roman" w:cs="Times New Roman"/>
          <w:color w:val="000000"/>
          <w:lang w:eastAsia="ru-RU"/>
        </w:rPr>
        <w:t>(ax2,bx2);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     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q=</w:t>
      </w:r>
      <w:r>
        <w:rPr>
          <w:rFonts w:ascii="Consolas" w:hAnsi="Consolas" w:eastAsia="Times New Roman" w:cs="Times New Roman"/>
          <w:color w:val="795E26"/>
          <w:lang w:eastAsia="ru-RU"/>
        </w:rPr>
        <w:t>max</w:t>
      </w:r>
      <w:r>
        <w:rPr>
          <w:rFonts w:ascii="Consolas" w:hAnsi="Consolas" w:eastAsia="Times New Roman" w:cs="Times New Roman"/>
          <w:color w:val="000000"/>
          <w:lang w:eastAsia="ru-RU"/>
        </w:rPr>
        <w:t>(ax1,bx1);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     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r= </w:t>
      </w:r>
      <w:r>
        <w:rPr>
          <w:rFonts w:ascii="Consolas" w:hAnsi="Consolas" w:eastAsia="Times New Roman" w:cs="Times New Roman"/>
          <w:color w:val="795E26"/>
          <w:lang w:eastAsia="ru-RU"/>
        </w:rPr>
        <w:t>min</w:t>
      </w:r>
      <w:r>
        <w:rPr>
          <w:rFonts w:ascii="Consolas" w:hAnsi="Consolas" w:eastAsia="Times New Roman" w:cs="Times New Roman"/>
          <w:color w:val="000000"/>
          <w:lang w:eastAsia="ru-RU"/>
        </w:rPr>
        <w:t>(ay2,by2);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     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s=</w:t>
      </w:r>
      <w:r>
        <w:rPr>
          <w:rFonts w:ascii="Consolas" w:hAnsi="Consolas" w:eastAsia="Times New Roman" w:cs="Times New Roman"/>
          <w:color w:val="795E26"/>
          <w:lang w:eastAsia="ru-RU"/>
        </w:rPr>
        <w:t>max</w:t>
      </w:r>
      <w:r>
        <w:rPr>
          <w:rFonts w:ascii="Consolas" w:hAnsi="Consolas" w:eastAsia="Times New Roman" w:cs="Times New Roman"/>
          <w:color w:val="000000"/>
          <w:lang w:eastAsia="ru-RU"/>
        </w:rPr>
        <w:t>(ay1,by1);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     </w:t>
      </w:r>
      <w:r>
        <w:rPr>
          <w:rFonts w:ascii="Consolas" w:hAnsi="Consolas" w:eastAsia="Times New Roman" w:cs="Times New Roman"/>
          <w:color w:val="0000FF"/>
          <w:lang w:eastAsia="ru-RU"/>
        </w:rPr>
        <w:t>int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inter=(p-q)*(r-s);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    cout&lt;&lt;a1&lt;&lt;</w:t>
      </w:r>
      <w:r>
        <w:rPr>
          <w:rFonts w:ascii="Consolas" w:hAnsi="Consolas" w:eastAsia="Times New Roman" w:cs="Times New Roman"/>
          <w:color w:val="A31515"/>
          <w:lang w:eastAsia="ru-RU"/>
        </w:rPr>
        <w:t>" "</w:t>
      </w:r>
      <w:r>
        <w:rPr>
          <w:rFonts w:ascii="Consolas" w:hAnsi="Consolas" w:eastAsia="Times New Roman" w:cs="Times New Roman"/>
          <w:color w:val="000000"/>
          <w:lang w:eastAsia="ru-RU"/>
        </w:rPr>
        <w:t>&lt;&lt;a2&lt;&lt;</w:t>
      </w:r>
      <w:r>
        <w:rPr>
          <w:rFonts w:ascii="Consolas" w:hAnsi="Consolas" w:eastAsia="Times New Roman" w:cs="Times New Roman"/>
          <w:color w:val="A31515"/>
          <w:lang w:eastAsia="ru-RU"/>
        </w:rPr>
        <w:t>" "</w:t>
      </w:r>
      <w:r>
        <w:rPr>
          <w:rFonts w:ascii="Consolas" w:hAnsi="Consolas" w:eastAsia="Times New Roman" w:cs="Times New Roman"/>
          <w:color w:val="000000"/>
          <w:lang w:eastAsia="ru-RU"/>
        </w:rPr>
        <w:t>&lt;&lt;inter&lt;&lt;endl;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lang w:eastAsia="ru-RU"/>
        </w:rPr>
        <w:t>if</w:t>
      </w:r>
      <w:r>
        <w:rPr>
          <w:rFonts w:ascii="Consolas" w:hAnsi="Consolas" w:eastAsia="Times New Roman" w:cs="Times New Roman"/>
          <w:color w:val="000000"/>
          <w:lang w:eastAsia="ru-RU"/>
        </w:rPr>
        <w:t>((bx1)&gt;(ax2)||(by1)&gt;(ay2)||(bx2)&lt;(ax1)||(by2)&lt;(ay1))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 xml:space="preserve">            {   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 xml:space="preserve">                </w:t>
      </w:r>
      <w:r>
        <w:rPr>
          <w:rFonts w:ascii="Consolas" w:hAnsi="Consolas" w:eastAsia="Times New Roman" w:cs="Times New Roman"/>
          <w:color w:val="AF00DB"/>
          <w:lang w:eastAsia="ru-RU"/>
        </w:rPr>
        <w:t>return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a1+a2;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}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lang w:eastAsia="ru-RU"/>
        </w:rPr>
        <w:t>else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>            {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AF00DB"/>
          <w:lang w:eastAsia="ru-RU"/>
        </w:rPr>
        <w:t>return</w:t>
      </w:r>
      <w:r>
        <w:rPr>
          <w:rFonts w:ascii="Consolas" w:hAnsi="Consolas" w:eastAsia="Times New Roman" w:cs="Times New Roman"/>
          <w:color w:val="000000"/>
          <w:lang w:eastAsia="ru-RU"/>
        </w:rPr>
        <w:t xml:space="preserve"> a1+a2-inter;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val="ru-RU" w:eastAsia="ru-RU"/>
        </w:rPr>
      </w:pPr>
      <w:r>
        <w:rPr>
          <w:rFonts w:ascii="Consolas" w:hAnsi="Consolas" w:eastAsia="Times New Roman" w:cs="Times New Roman"/>
          <w:color w:val="000000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000000"/>
          <w:lang w:val="ru-RU" w:eastAsia="ru-RU"/>
        </w:rPr>
        <w:t>}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val="ru-RU" w:eastAsia="ru-RU"/>
        </w:rPr>
      </w:pPr>
      <w:r>
        <w:rPr>
          <w:rFonts w:ascii="Consolas" w:hAnsi="Consolas" w:eastAsia="Times New Roman" w:cs="Times New Roman"/>
          <w:color w:val="000000"/>
          <w:lang w:val="ru-RU" w:eastAsia="ru-RU"/>
        </w:rPr>
        <w:t xml:space="preserve">            </w:t>
      </w: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val="ru-RU" w:eastAsia="ru-RU"/>
        </w:rPr>
      </w:pPr>
    </w:p>
    <w:p>
      <w:pPr>
        <w:shd w:val="clear" w:color="auto" w:fill="FFFFFF"/>
        <w:spacing w:line="270" w:lineRule="atLeast"/>
        <w:rPr>
          <w:rFonts w:ascii="Consolas" w:hAnsi="Consolas" w:eastAsia="Times New Roman" w:cs="Times New Roman"/>
          <w:color w:val="000000"/>
          <w:lang w:val="ru-RU" w:eastAsia="ru-RU"/>
        </w:rPr>
      </w:pPr>
      <w:r>
        <w:rPr>
          <w:rFonts w:ascii="Consolas" w:hAnsi="Consolas" w:eastAsia="Times New Roman" w:cs="Times New Roman"/>
          <w:color w:val="000000"/>
          <w:lang w:val="ru-RU" w:eastAsia="ru-RU"/>
        </w:rPr>
        <w:t>    }</w:t>
      </w:r>
    </w:p>
    <w:p>
      <w:pPr>
        <w:ind w:left="800" w:leftChars="40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Задача на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LEETCODE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shd w:val="clear" w:color="auto" w:fill="FFFFFF"/>
        <w:spacing w:line="270" w:lineRule="atLeast"/>
      </w:pPr>
      <w:r>
        <w:drawing>
          <wp:inline distT="0" distB="0" distL="114300" distR="114300">
            <wp:extent cx="7108190" cy="5527675"/>
            <wp:effectExtent l="0" t="0" r="16510" b="158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70" w:lineRule="atLeast"/>
      </w:pPr>
    </w:p>
    <w:p>
      <w:pPr>
        <w:shd w:val="clear" w:color="auto" w:fill="FFFFFF"/>
        <w:spacing w:line="270" w:lineRule="atLeast"/>
        <w:rPr>
          <w:lang w:val="ru-RU" w:eastAsia="ru-RU"/>
        </w:rPr>
      </w:pPr>
    </w:p>
    <w:p>
      <w:pPr>
        <w:shd w:val="clear" w:color="auto" w:fill="FFFFFF"/>
        <w:spacing w:line="270" w:lineRule="atLeast"/>
      </w:pPr>
      <w:r>
        <w:drawing>
          <wp:inline distT="0" distB="0" distL="114300" distR="114300">
            <wp:extent cx="7090410" cy="2239645"/>
            <wp:effectExtent l="0" t="0" r="1524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70" w:lineRule="atLeast"/>
      </w:pPr>
    </w:p>
    <w:p>
      <w:pPr>
        <w:ind w:left="800" w:leftChars="40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Алгоритм задачи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computeArea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a1=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(ax2-ax1)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(ay2-ay1);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a2=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(bx2-bx1)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(by2-by1);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p=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(ax2,bx2);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q=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(ax1,bx1);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r=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(ay2,by2);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s=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(ay1,by1);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inter=(p-q)*(r-s);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cout&lt;&lt;a1&lt;&lt;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&lt;&lt;a2&lt;&lt;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&lt;&lt;inter&lt;&lt;endl;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((bx1)&gt;(ax2)||(by1)&gt;(ay2)||(bx2)&lt;(ax1)||(by2)&lt;(ay1))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{   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a1+a2;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a1+a2-inter;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};</w:t>
      </w:r>
    </w:p>
    <w:bookmarkEnd w:id="0"/>
    <w:p>
      <w:pPr>
        <w:shd w:val="clear" w:color="auto" w:fill="FFFFFF"/>
        <w:spacing w:line="270" w:lineRule="atLeast"/>
      </w:pPr>
    </w:p>
    <w:p>
      <w:pPr>
        <w:shd w:val="clear" w:color="auto" w:fill="FFFFFF"/>
        <w:spacing w:line="270" w:lineRule="atLeast"/>
      </w:pPr>
    </w:p>
    <w:p>
      <w:pPr>
        <w:shd w:val="clear" w:color="auto" w:fill="FFFFFF"/>
        <w:spacing w:line="270" w:lineRule="atLeast"/>
        <w:rPr>
          <w:lang w:val="ru-RU" w:eastAsia="ru-RU"/>
        </w:rPr>
      </w:pPr>
    </w:p>
    <w:p>
      <w:pPr>
        <w:ind w:left="800" w:leftChars="40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Вопросы:</w:t>
      </w:r>
    </w:p>
    <w:p>
      <w:pPr>
        <w:numPr>
          <w:ilvl w:val="0"/>
          <w:numId w:val="1"/>
        </w:numPr>
        <w:ind w:left="200" w:leftChars="10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Для какого графа определяет число остовных деревев формула Кэли?</w:t>
      </w:r>
    </w:p>
    <w:p>
      <w:pPr>
        <w:ind w:left="800" w:leftChars="4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Формула Кэли применяется к помеченным графам, в котором каждому ребру присвоено уникальное значение или метка</w:t>
      </w:r>
    </w:p>
    <w:p>
      <w:pPr>
        <w:numPr>
          <w:ilvl w:val="0"/>
          <w:numId w:val="1"/>
        </w:numPr>
        <w:ind w:left="200" w:leftChars="100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Подсчитать по формуле Кэли и нарисовать число остовных деревьев для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= 3</w:t>
      </w:r>
    </w:p>
    <w:p>
      <w:pPr>
        <w:ind w:left="800" w:leftChars="4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>=3, формула Кэли утверждает, что число остовных деревьев равно 3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3-1 </w:t>
      </w:r>
      <w:r>
        <w:rPr>
          <w:rFonts w:ascii="Times New Roman" w:hAnsi="Times New Roman"/>
          <w:sz w:val="28"/>
          <w:szCs w:val="28"/>
          <w:lang w:val="ru-RU"/>
        </w:rPr>
        <w:t>= 3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= 9</w:t>
      </w:r>
    </w:p>
    <w:p>
      <w:pPr>
        <w:numPr>
          <w:ilvl w:val="0"/>
          <w:numId w:val="1"/>
        </w:numPr>
        <w:ind w:left="200" w:leftChars="100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</w:rPr>
        <w:t>N=4</w:t>
      </w:r>
    </w:p>
    <w:p>
      <w:pPr>
        <w:ind w:left="800" w:leftChars="4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>=4 число остовных деревьев будет 4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4-1</w:t>
      </w:r>
      <w:r>
        <w:rPr>
          <w:rFonts w:ascii="Times New Roman" w:hAnsi="Times New Roman"/>
          <w:sz w:val="28"/>
          <w:szCs w:val="28"/>
          <w:lang w:val="ru-RU"/>
        </w:rPr>
        <w:t xml:space="preserve"> = 4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= 64</w:t>
      </w:r>
    </w:p>
    <w:p>
      <w:pPr>
        <w:numPr>
          <w:ilvl w:val="0"/>
          <w:numId w:val="1"/>
        </w:numPr>
        <w:ind w:left="200" w:leftChars="1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Какое остовное дерево может находжиться алгоритмом дейкстры?</w:t>
      </w:r>
    </w:p>
    <w:p>
      <w:pPr>
        <w:ind w:left="800" w:leftChars="4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Алгоритм Дейкстры находит кратчайшие пути от одной из вершин графа до всех остальных. Он не обязательно находит остовное дерево, но если все вершины соединены и алгоритм начинается из произвольной вершины, то результат будет остовным деревом</w:t>
      </w:r>
    </w:p>
    <w:p>
      <w:pPr>
        <w:numPr>
          <w:ilvl w:val="0"/>
          <w:numId w:val="1"/>
        </w:numPr>
        <w:ind w:left="200" w:leftChars="100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Может ли быть несколько одинаковых минимальных остовных деревьев?</w:t>
      </w:r>
    </w:p>
    <w:p>
      <w:pPr>
        <w:ind w:left="800" w:leftChars="4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Да, может быть несколько минимальных остовных деревьев в графе. Если у нескольких рёбер одинаковый вес, то существует несколько вариантов выбора при построении минимального остовного дерева</w:t>
      </w:r>
    </w:p>
    <w:p>
      <w:pPr>
        <w:numPr>
          <w:ilvl w:val="0"/>
          <w:numId w:val="1"/>
        </w:numPr>
        <w:ind w:left="200" w:leftChars="1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Приведите оценку временной сложности обоих алгоритмов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ind w:left="800" w:leftChars="4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Алгоритм Прима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  <w:lang w:val="ru-RU"/>
        </w:rPr>
        <w:t>((</w:t>
      </w:r>
      <w:r>
        <w:rPr>
          <w:rFonts w:ascii="Times New Roman" w:hAnsi="Times New Roman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  <w:lang w:val="ru-RU"/>
        </w:rPr>
        <w:t>+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</w:rPr>
        <w:t>logV</w:t>
      </w:r>
      <w:r>
        <w:rPr>
          <w:rFonts w:ascii="Times New Roman" w:hAnsi="Times New Roman"/>
          <w:sz w:val="28"/>
          <w:szCs w:val="28"/>
          <w:lang w:val="ru-RU"/>
        </w:rPr>
        <w:t xml:space="preserve">) где </w:t>
      </w:r>
      <w:r>
        <w:rPr>
          <w:rFonts w:ascii="Times New Roman" w:hAnsi="Times New Roman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  <w:lang w:val="ru-RU"/>
        </w:rPr>
        <w:t xml:space="preserve"> - количество вершин, Е - количесто ребер</w:t>
      </w:r>
    </w:p>
    <w:p>
      <w:pPr>
        <w:ind w:left="800" w:leftChars="4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Алгоритм Крускала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</w:rPr>
        <w:t>logE</w:t>
      </w:r>
      <w:r>
        <w:rPr>
          <w:rFonts w:ascii="Times New Roman" w:hAnsi="Times New Roman"/>
          <w:sz w:val="28"/>
          <w:szCs w:val="28"/>
          <w:lang w:val="ru-RU"/>
        </w:rPr>
        <w:t xml:space="preserve">) или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</w:rPr>
        <w:t>logV</w:t>
      </w:r>
      <w:r>
        <w:rPr>
          <w:rFonts w:ascii="Times New Roman" w:hAnsi="Times New Roman"/>
          <w:sz w:val="28"/>
          <w:szCs w:val="28"/>
          <w:lang w:val="ru-RU"/>
        </w:rPr>
        <w:t>), в зависимости от того, как реализована структура данных для наборы</w:t>
      </w:r>
    </w:p>
    <w:p>
      <w:pPr>
        <w:numPr>
          <w:ilvl w:val="0"/>
          <w:numId w:val="1"/>
        </w:numPr>
        <w:ind w:left="200" w:leftChars="100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Являются ли алгоритмы жадными, если да, то почему?</w:t>
      </w:r>
    </w:p>
    <w:p>
      <w:pPr>
        <w:ind w:left="800" w:leftChars="40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Алгоритмы Прима и Крускала являются жадными алгоритмами. Они принимают локальные оптимальные решения на каждом шаге в надежде достижения глобального оптимального результата</w:t>
      </w:r>
    </w:p>
    <w:p>
      <w:pPr>
        <w:numPr>
          <w:ilvl w:val="0"/>
          <w:numId w:val="1"/>
        </w:numPr>
        <w:ind w:left="200" w:leftChars="100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Какие структуры данных позволяют оптимизировать алгоритмы</w:t>
      </w:r>
    </w:p>
    <w:p>
      <w:pPr>
        <w:numPr>
          <w:ilvl w:val="0"/>
          <w:numId w:val="2"/>
        </w:numPr>
        <w:tabs>
          <w:tab w:val="clear" w:pos="420"/>
        </w:tabs>
        <w:ind w:left="800" w:hanging="2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алгоритме прима используется очередь с приоритетом чтобы эффективно находить ребро минимального веса</w:t>
      </w:r>
    </w:p>
    <w:p>
      <w:pPr>
        <w:shd w:val="clear" w:color="auto" w:fill="FFFFFF"/>
        <w:spacing w:line="270" w:lineRule="atLeas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алгоритме Крускала используется структура данных </w:t>
      </w:r>
      <w:r>
        <w:rPr>
          <w:rFonts w:ascii="Times New Roman" w:hAnsi="Times New Roman"/>
          <w:sz w:val="28"/>
          <w:szCs w:val="28"/>
        </w:rPr>
        <w:t>Disjoint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Set</w:t>
      </w:r>
      <w:r>
        <w:rPr>
          <w:rFonts w:ascii="Times New Roman" w:hAnsi="Times New Roman"/>
          <w:sz w:val="28"/>
          <w:szCs w:val="28"/>
          <w:lang w:val="ru-RU"/>
        </w:rPr>
        <w:t xml:space="preserve"> (набор непересекающихся множеств) для эффективного определения циклов и объединения множества.</w:t>
      </w:r>
    </w:p>
    <w:sectPr>
      <w:pgSz w:w="11906" w:h="16838"/>
      <w:pgMar w:top="440" w:right="506" w:bottom="1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BCF80"/>
    <w:multiLevelType w:val="singleLevel"/>
    <w:tmpl w:val="AFEBCF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D875F594"/>
    <w:multiLevelType w:val="singleLevel"/>
    <w:tmpl w:val="D875F594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C33"/>
    <w:rsid w:val="00172A27"/>
    <w:rsid w:val="00293D12"/>
    <w:rsid w:val="00383D55"/>
    <w:rsid w:val="00865290"/>
    <w:rsid w:val="009D1490"/>
    <w:rsid w:val="00B12C25"/>
    <w:rsid w:val="01A370CC"/>
    <w:rsid w:val="05947BE8"/>
    <w:rsid w:val="05E26F09"/>
    <w:rsid w:val="082E7A2B"/>
    <w:rsid w:val="087500E8"/>
    <w:rsid w:val="08756582"/>
    <w:rsid w:val="0A860AF1"/>
    <w:rsid w:val="0B604C65"/>
    <w:rsid w:val="0BBB7447"/>
    <w:rsid w:val="11261159"/>
    <w:rsid w:val="11782658"/>
    <w:rsid w:val="12EC64C5"/>
    <w:rsid w:val="15655B31"/>
    <w:rsid w:val="15AE4157"/>
    <w:rsid w:val="17B95C0F"/>
    <w:rsid w:val="1860690E"/>
    <w:rsid w:val="1AD1656E"/>
    <w:rsid w:val="1E1A2360"/>
    <w:rsid w:val="22F045DA"/>
    <w:rsid w:val="275A5B5B"/>
    <w:rsid w:val="27EF74B1"/>
    <w:rsid w:val="28DD161A"/>
    <w:rsid w:val="2BB24D3C"/>
    <w:rsid w:val="2D120FE3"/>
    <w:rsid w:val="31F264F8"/>
    <w:rsid w:val="39657D55"/>
    <w:rsid w:val="39D46EF2"/>
    <w:rsid w:val="3B7863F7"/>
    <w:rsid w:val="45313EA1"/>
    <w:rsid w:val="49197859"/>
    <w:rsid w:val="4D6E77C0"/>
    <w:rsid w:val="54013F9F"/>
    <w:rsid w:val="59F2790A"/>
    <w:rsid w:val="5BD96A5B"/>
    <w:rsid w:val="5F3D7438"/>
    <w:rsid w:val="663E579A"/>
    <w:rsid w:val="68C2064A"/>
    <w:rsid w:val="6B7A0705"/>
    <w:rsid w:val="6F1553BB"/>
    <w:rsid w:val="6FD70F32"/>
    <w:rsid w:val="76F3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1076</Words>
  <Characters>6139</Characters>
  <Lines>51</Lines>
  <Paragraphs>14</Paragraphs>
  <TotalTime>0</TotalTime>
  <ScaleCrop>false</ScaleCrop>
  <LinksUpToDate>false</LinksUpToDate>
  <CharactersWithSpaces>7201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2023-12-13T18:44:00Z</dcterms:created>
  <dc:creator>ASUS</dc:creator>
  <cp:lastModifiedBy>Лютый Пингвин</cp:lastModifiedBy>
  <dcterms:modified xsi:type="dcterms:W3CDTF">2023-12-13T21:05:01Z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DA9181E9CBDF434684AFB67AA1922301_13</vt:lpwstr>
  </property>
</Properties>
</file>