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emf" ContentType="image/x-emf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50691" w:rsidRPr="00800DD9" w:rsidRDefault="00250691" w:rsidP="00250691">
      <w:pPr>
        <w:pStyle w:val="Title"/>
      </w:pPr>
      <w:r>
        <w:t>Homework #4</w:t>
      </w:r>
    </w:p>
    <w:p w:rsidR="00250691" w:rsidRPr="00C8262D" w:rsidRDefault="00250691" w:rsidP="00250691">
      <w:pPr>
        <w:rPr>
          <w:sz w:val="20"/>
          <w:szCs w:val="20"/>
        </w:rPr>
      </w:pPr>
      <w:r w:rsidRPr="00C8262D">
        <w:rPr>
          <w:sz w:val="20"/>
          <w:szCs w:val="20"/>
        </w:rPr>
        <w:t>EECS 49</w:t>
      </w:r>
      <w:r>
        <w:rPr>
          <w:sz w:val="20"/>
          <w:szCs w:val="20"/>
        </w:rPr>
        <w:t>8</w:t>
      </w:r>
      <w:r w:rsidRPr="00C8262D">
        <w:rPr>
          <w:sz w:val="20"/>
          <w:szCs w:val="20"/>
        </w:rPr>
        <w:t xml:space="preserve"> – </w:t>
      </w:r>
      <w:r>
        <w:rPr>
          <w:sz w:val="20"/>
          <w:szCs w:val="20"/>
        </w:rPr>
        <w:t>Intelligent Interactive Systems</w:t>
      </w:r>
    </w:p>
    <w:p w:rsidR="00250691" w:rsidRDefault="00250691" w:rsidP="00250691">
      <w:pPr>
        <w:pStyle w:val="Heading1"/>
      </w:pPr>
      <w:r>
        <w:t>Overview</w:t>
      </w:r>
    </w:p>
    <w:p w:rsidR="00250691" w:rsidRPr="00C433DC" w:rsidRDefault="00250691" w:rsidP="00250691">
      <w:pPr>
        <w:rPr>
          <w:sz w:val="20"/>
          <w:szCs w:val="20"/>
        </w:rPr>
      </w:pPr>
    </w:p>
    <w:p w:rsidR="00250691" w:rsidRDefault="00250691" w:rsidP="00250691">
      <w:pPr>
        <w:rPr>
          <w:sz w:val="20"/>
          <w:szCs w:val="20"/>
        </w:rPr>
      </w:pPr>
      <w:r>
        <w:rPr>
          <w:sz w:val="20"/>
          <w:szCs w:val="20"/>
        </w:rPr>
        <w:t>This homework will step through the basics underlying speech recognition.</w:t>
      </w:r>
      <w:r w:rsidR="0057679A">
        <w:rPr>
          <w:sz w:val="20"/>
          <w:szCs w:val="20"/>
        </w:rPr>
        <w:t xml:space="preserve">  The problems in this assignment are more open-ended than the previous two assignments.  This is intentional (and is factored into grading).  The goal is to get you thinking about (and implementing!) speech modeling</w:t>
      </w:r>
      <w:r w:rsidR="00154B89">
        <w:rPr>
          <w:sz w:val="20"/>
          <w:szCs w:val="20"/>
        </w:rPr>
        <w:t xml:space="preserve"> and the limitations of simpler (dynamic time warping) approaches.</w:t>
      </w:r>
    </w:p>
    <w:p w:rsidR="00250691" w:rsidRPr="00ED454F" w:rsidRDefault="00250691" w:rsidP="00ED454F">
      <w:pPr>
        <w:pStyle w:val="Heading1"/>
      </w:pPr>
      <w:r>
        <w:t>Problems</w:t>
      </w:r>
    </w:p>
    <w:p w:rsidR="000E2123" w:rsidRPr="000E2123" w:rsidRDefault="000E2123" w:rsidP="000E2123">
      <w:pPr>
        <w:pStyle w:val="Heading2"/>
      </w:pPr>
      <w:r>
        <w:t>Problem 1: Conceptual</w:t>
      </w:r>
      <w:r w:rsidR="006B09C6">
        <w:t xml:space="preserve"> [2 pts]</w:t>
      </w:r>
    </w:p>
    <w:p w:rsidR="00200CBE" w:rsidRPr="000E2123" w:rsidRDefault="00250691">
      <w:pPr>
        <w:rPr>
          <w:sz w:val="20"/>
          <w:szCs w:val="20"/>
        </w:rPr>
      </w:pPr>
      <w:r w:rsidRPr="000E2123">
        <w:rPr>
          <w:sz w:val="20"/>
          <w:szCs w:val="20"/>
        </w:rPr>
        <w:t>Explain why the word “think” is more similar to the word “thing” than to the word “thin”.</w:t>
      </w:r>
      <w:r w:rsidRPr="000E2123">
        <w:rPr>
          <w:sz w:val="20"/>
          <w:szCs w:val="20"/>
        </w:rPr>
        <w:br/>
      </w:r>
    </w:p>
    <w:p w:rsidR="000E2123" w:rsidRDefault="000E2123" w:rsidP="000E2123">
      <w:pPr>
        <w:pStyle w:val="Heading2"/>
      </w:pPr>
      <w:r>
        <w:t>Problem 2: Dynamic Time Warping</w:t>
      </w:r>
      <w:r w:rsidR="006B09C6">
        <w:t xml:space="preserve"> [8 pts]</w:t>
      </w:r>
    </w:p>
    <w:p w:rsidR="0049356F" w:rsidRDefault="000E2123" w:rsidP="000E2123">
      <w:pPr>
        <w:rPr>
          <w:sz w:val="20"/>
          <w:szCs w:val="20"/>
        </w:rPr>
      </w:pPr>
      <w:r>
        <w:rPr>
          <w:sz w:val="20"/>
          <w:szCs w:val="20"/>
        </w:rPr>
        <w:t xml:space="preserve">As we saw in class, Dynamic Time Warping </w:t>
      </w:r>
      <w:r w:rsidR="005C0470">
        <w:rPr>
          <w:sz w:val="20"/>
          <w:szCs w:val="20"/>
        </w:rPr>
        <w:t xml:space="preserve">(DTW) </w:t>
      </w:r>
      <w:r>
        <w:rPr>
          <w:sz w:val="20"/>
          <w:szCs w:val="20"/>
        </w:rPr>
        <w:t>can be used in the context of small vocabula</w:t>
      </w:r>
      <w:r w:rsidR="0049356F">
        <w:rPr>
          <w:sz w:val="20"/>
          <w:szCs w:val="20"/>
        </w:rPr>
        <w:t xml:space="preserve">ry, isolated word recognition.  </w:t>
      </w:r>
    </w:p>
    <w:p w:rsidR="0049356F" w:rsidRDefault="0049356F" w:rsidP="000E2123">
      <w:pPr>
        <w:rPr>
          <w:sz w:val="20"/>
          <w:szCs w:val="20"/>
        </w:rPr>
      </w:pPr>
    </w:p>
    <w:p w:rsidR="0049356F" w:rsidRPr="0049356F" w:rsidRDefault="0049356F" w:rsidP="0049356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Why is accurate segmentation crucial?</w:t>
      </w:r>
    </w:p>
    <w:p w:rsidR="0049356F" w:rsidRDefault="0049356F" w:rsidP="000E2123">
      <w:pPr>
        <w:rPr>
          <w:sz w:val="20"/>
          <w:szCs w:val="20"/>
        </w:rPr>
      </w:pPr>
    </w:p>
    <w:p w:rsidR="000E2123" w:rsidRDefault="000E2123" w:rsidP="000E2123">
      <w:pPr>
        <w:rPr>
          <w:sz w:val="20"/>
          <w:szCs w:val="20"/>
        </w:rPr>
      </w:pPr>
      <w:r>
        <w:rPr>
          <w:sz w:val="20"/>
          <w:szCs w:val="20"/>
        </w:rPr>
        <w:t>We defined templates</w:t>
      </w:r>
      <w:r w:rsidR="00B51053">
        <w:rPr>
          <w:sz w:val="20"/>
          <w:szCs w:val="20"/>
        </w:rPr>
        <w:t xml:space="preserve"> describing how speech features varied in time</w:t>
      </w:r>
      <w:r>
        <w:rPr>
          <w:sz w:val="20"/>
          <w:szCs w:val="20"/>
        </w:rPr>
        <w:t xml:space="preserve"> </w:t>
      </w:r>
      <w:r w:rsidR="005053EB">
        <w:rPr>
          <w:sz w:val="20"/>
          <w:szCs w:val="20"/>
        </w:rPr>
        <w:t xml:space="preserve">and w </w:t>
      </w:r>
      <w:r w:rsidR="00AF38BD">
        <w:rPr>
          <w:sz w:val="20"/>
          <w:szCs w:val="20"/>
        </w:rPr>
        <w:t>e hypothesized that we could understand the “similarity” between an input speech signal (X</w:t>
      </w:r>
      <w:r w:rsidR="00AF38BD" w:rsidRPr="00AF38BD">
        <w:rPr>
          <w:sz w:val="20"/>
          <w:szCs w:val="20"/>
          <w:vertAlign w:val="superscript"/>
        </w:rPr>
        <w:t>in</w:t>
      </w:r>
      <w:r w:rsidR="00AF38BD">
        <w:rPr>
          <w:sz w:val="20"/>
          <w:szCs w:val="20"/>
        </w:rPr>
        <w:t>) and a reference speech signal (X</w:t>
      </w:r>
      <w:r w:rsidR="00AF38BD" w:rsidRPr="00AF38BD">
        <w:rPr>
          <w:sz w:val="20"/>
          <w:szCs w:val="20"/>
          <w:vertAlign w:val="superscript"/>
        </w:rPr>
        <w:t>ref</w:t>
      </w:r>
      <w:r w:rsidR="00AF38BD">
        <w:rPr>
          <w:sz w:val="20"/>
          <w:szCs w:val="20"/>
        </w:rPr>
        <w:t>) by calculating the total distortion between the two:</w:t>
      </w:r>
    </w:p>
    <w:p w:rsidR="00AF38BD" w:rsidRDefault="00AF38BD" w:rsidP="000E2123">
      <w:pPr>
        <w:rPr>
          <w:sz w:val="20"/>
          <w:szCs w:val="20"/>
        </w:rPr>
      </w:pPr>
    </w:p>
    <w:p w:rsidR="00AF38BD" w:rsidRDefault="00AF38BD" w:rsidP="00156E7A">
      <w:pPr>
        <w:jc w:val="center"/>
        <w:rPr>
          <w:sz w:val="20"/>
          <w:szCs w:val="20"/>
        </w:rPr>
      </w:pPr>
      <w:r w:rsidRPr="00AF38BD">
        <w:rPr>
          <w:noProof/>
          <w:sz w:val="20"/>
          <w:szCs w:val="20"/>
        </w:rPr>
        <w:drawing>
          <wp:inline distT="0" distB="0" distL="0" distR="0">
            <wp:extent cx="1943100" cy="410514"/>
            <wp:effectExtent l="0" t="0" r="0" b="0"/>
            <wp:docPr id="4" name="Picture 3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atex-image-1.pd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265" cy="4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(1)</w:t>
      </w:r>
    </w:p>
    <w:p w:rsidR="00AF38BD" w:rsidRDefault="00AF38BD" w:rsidP="00AF38BD">
      <w:pPr>
        <w:jc w:val="center"/>
        <w:rPr>
          <w:sz w:val="20"/>
          <w:szCs w:val="20"/>
        </w:rPr>
      </w:pPr>
    </w:p>
    <w:p w:rsidR="00AF38BD" w:rsidRDefault="00AF38BD" w:rsidP="00AF38B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Why is this technique called time warping?</w:t>
      </w:r>
      <w:r>
        <w:rPr>
          <w:sz w:val="20"/>
          <w:szCs w:val="20"/>
        </w:rPr>
        <w:br/>
      </w:r>
    </w:p>
    <w:p w:rsidR="00AF38BD" w:rsidRDefault="00AF38BD" w:rsidP="00AF38B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Why do we use the boundary conditions</w:t>
      </w:r>
      <w:r w:rsidR="007F2ADF">
        <w:rPr>
          <w:sz w:val="20"/>
          <w:szCs w:val="20"/>
        </w:rPr>
        <w:t xml:space="preserve"> requiring that </w:t>
      </w:r>
      <w:r w:rsidR="007F2ADF" w:rsidRPr="007F2ADF">
        <w:rPr>
          <w:i/>
          <w:sz w:val="20"/>
          <w:szCs w:val="20"/>
        </w:rPr>
        <w:t>i</w:t>
      </w:r>
      <w:r w:rsidR="007F2ADF" w:rsidRPr="007F2ADF">
        <w:rPr>
          <w:i/>
          <w:sz w:val="20"/>
          <w:szCs w:val="20"/>
          <w:vertAlign w:val="subscript"/>
        </w:rPr>
        <w:t>1</w:t>
      </w:r>
      <w:r w:rsidR="007F2ADF">
        <w:rPr>
          <w:sz w:val="20"/>
          <w:szCs w:val="20"/>
        </w:rPr>
        <w:t xml:space="preserve"> = 1, </w:t>
      </w:r>
      <w:r w:rsidR="007F2ADF" w:rsidRPr="007F2ADF">
        <w:rPr>
          <w:i/>
          <w:sz w:val="20"/>
          <w:szCs w:val="20"/>
        </w:rPr>
        <w:t>i</w:t>
      </w:r>
      <w:r w:rsidR="007F2ADF" w:rsidRPr="007F2ADF">
        <w:rPr>
          <w:i/>
          <w:sz w:val="20"/>
          <w:szCs w:val="20"/>
          <w:vertAlign w:val="subscript"/>
        </w:rPr>
        <w:t>k</w:t>
      </w:r>
      <w:r w:rsidR="007F2ADF">
        <w:rPr>
          <w:sz w:val="20"/>
          <w:szCs w:val="20"/>
        </w:rPr>
        <w:t xml:space="preserve"> = n and </w:t>
      </w:r>
      <w:r w:rsidR="007F2ADF" w:rsidRPr="007F2ADF">
        <w:rPr>
          <w:i/>
          <w:sz w:val="20"/>
          <w:szCs w:val="20"/>
        </w:rPr>
        <w:t>j</w:t>
      </w:r>
      <w:r w:rsidR="007F2ADF" w:rsidRPr="007F2ADF">
        <w:rPr>
          <w:i/>
          <w:sz w:val="20"/>
          <w:szCs w:val="20"/>
          <w:vertAlign w:val="subscript"/>
        </w:rPr>
        <w:t>1</w:t>
      </w:r>
      <w:r w:rsidR="007F2ADF">
        <w:rPr>
          <w:sz w:val="20"/>
          <w:szCs w:val="20"/>
        </w:rPr>
        <w:t xml:space="preserve"> = 1 and </w:t>
      </w:r>
      <w:r w:rsidR="007F2ADF" w:rsidRPr="007F2ADF">
        <w:rPr>
          <w:i/>
          <w:sz w:val="20"/>
          <w:szCs w:val="20"/>
        </w:rPr>
        <w:t>j</w:t>
      </w:r>
      <w:r w:rsidR="007F2ADF" w:rsidRPr="007F2ADF">
        <w:rPr>
          <w:i/>
          <w:sz w:val="20"/>
          <w:szCs w:val="20"/>
          <w:vertAlign w:val="subscript"/>
        </w:rPr>
        <w:t>k</w:t>
      </w:r>
      <w:r w:rsidR="007F2ADF">
        <w:rPr>
          <w:sz w:val="20"/>
          <w:szCs w:val="20"/>
        </w:rPr>
        <w:t xml:space="preserve"> = m?</w:t>
      </w:r>
    </w:p>
    <w:p w:rsidR="00A56970" w:rsidRDefault="00A56970" w:rsidP="00A56970">
      <w:pPr>
        <w:rPr>
          <w:sz w:val="20"/>
          <w:szCs w:val="20"/>
        </w:rPr>
      </w:pPr>
    </w:p>
    <w:p w:rsidR="00A56970" w:rsidRDefault="00C14438" w:rsidP="00A56970">
      <w:pPr>
        <w:rPr>
          <w:sz w:val="20"/>
          <w:szCs w:val="20"/>
        </w:rPr>
      </w:pPr>
      <w:r>
        <w:rPr>
          <w:sz w:val="20"/>
          <w:szCs w:val="20"/>
        </w:rPr>
        <w:t xml:space="preserve">Consider two sequences: A = [1 2 4 9] and B = [1 2 2 4 1].  </w:t>
      </w:r>
      <w:r w:rsidR="00A56970">
        <w:rPr>
          <w:sz w:val="20"/>
          <w:szCs w:val="20"/>
        </w:rPr>
        <w:t>Use</w:t>
      </w:r>
      <w:r w:rsidR="00275FF4">
        <w:rPr>
          <w:sz w:val="20"/>
          <w:szCs w:val="20"/>
        </w:rPr>
        <w:t xml:space="preserve"> the symmetric DTW approach and</w:t>
      </w:r>
      <w:r w:rsidR="00A56970">
        <w:rPr>
          <w:sz w:val="20"/>
          <w:szCs w:val="20"/>
        </w:rPr>
        <w:t xml:space="preserve"> the following distance measure: the absolute value of the difference between frames </w:t>
      </w:r>
      <w:r w:rsidR="00A56970" w:rsidRPr="00A56970">
        <w:rPr>
          <w:i/>
          <w:sz w:val="20"/>
          <w:szCs w:val="20"/>
        </w:rPr>
        <w:t>i</w:t>
      </w:r>
      <w:r w:rsidR="00A56970">
        <w:rPr>
          <w:sz w:val="20"/>
          <w:szCs w:val="20"/>
        </w:rPr>
        <w:t xml:space="preserve"> and </w:t>
      </w:r>
      <w:r w:rsidR="00A56970" w:rsidRPr="00A56970">
        <w:rPr>
          <w:i/>
          <w:sz w:val="20"/>
          <w:szCs w:val="20"/>
        </w:rPr>
        <w:t>j</w:t>
      </w:r>
      <w:r w:rsidR="00A56970">
        <w:rPr>
          <w:sz w:val="20"/>
          <w:szCs w:val="20"/>
        </w:rPr>
        <w:t>.</w:t>
      </w:r>
      <w:r w:rsidR="005C0470">
        <w:rPr>
          <w:sz w:val="20"/>
          <w:szCs w:val="20"/>
        </w:rPr>
        <w:t xml:space="preserve">  </w:t>
      </w:r>
      <w:r w:rsidR="00D572B0">
        <w:rPr>
          <w:sz w:val="20"/>
          <w:szCs w:val="20"/>
        </w:rPr>
        <w:t xml:space="preserve">The distortion calculation can be calculated as slide 53 in lecture 8. </w:t>
      </w:r>
      <w:r w:rsidR="00814154">
        <w:rPr>
          <w:sz w:val="20"/>
          <w:szCs w:val="20"/>
        </w:rPr>
        <w:t>Turn in: (1)</w:t>
      </w:r>
      <w:r w:rsidR="00F7191F">
        <w:rPr>
          <w:sz w:val="20"/>
          <w:szCs w:val="20"/>
        </w:rPr>
        <w:t xml:space="preserve"> the</w:t>
      </w:r>
      <w:r w:rsidR="008B3A18">
        <w:rPr>
          <w:sz w:val="20"/>
          <w:szCs w:val="20"/>
        </w:rPr>
        <w:t xml:space="preserve"> matrix of </w:t>
      </w:r>
      <w:r w:rsidR="00F7191F">
        <w:rPr>
          <w:sz w:val="20"/>
          <w:szCs w:val="20"/>
        </w:rPr>
        <w:t xml:space="preserve">frame-level </w:t>
      </w:r>
      <w:r w:rsidR="008B3A18">
        <w:rPr>
          <w:sz w:val="20"/>
          <w:szCs w:val="20"/>
        </w:rPr>
        <w:t xml:space="preserve">distances, </w:t>
      </w:r>
      <w:r w:rsidR="00814154">
        <w:rPr>
          <w:sz w:val="20"/>
          <w:szCs w:val="20"/>
        </w:rPr>
        <w:t xml:space="preserve">(2) the matrix used to accumulate </w:t>
      </w:r>
      <w:r w:rsidR="008B3A18">
        <w:rPr>
          <w:sz w:val="20"/>
          <w:szCs w:val="20"/>
        </w:rPr>
        <w:t xml:space="preserve">distortion, </w:t>
      </w:r>
      <w:r w:rsidR="00814154">
        <w:rPr>
          <w:sz w:val="20"/>
          <w:szCs w:val="20"/>
        </w:rPr>
        <w:t xml:space="preserve">(3) a matrix of </w:t>
      </w:r>
      <w:r w:rsidR="008B3A18">
        <w:rPr>
          <w:sz w:val="20"/>
          <w:szCs w:val="20"/>
        </w:rPr>
        <w:t>pointers</w:t>
      </w:r>
      <w:r w:rsidR="00814154">
        <w:rPr>
          <w:sz w:val="20"/>
          <w:szCs w:val="20"/>
        </w:rPr>
        <w:t xml:space="preserve"> </w:t>
      </w:r>
      <w:r w:rsidR="00FF5135">
        <w:rPr>
          <w:sz w:val="20"/>
          <w:szCs w:val="20"/>
        </w:rPr>
        <w:t xml:space="preserve">(visualize with arrows as in the Lecture 8, Slide 54) </w:t>
      </w:r>
      <w:r w:rsidR="00814154">
        <w:rPr>
          <w:sz w:val="20"/>
          <w:szCs w:val="20"/>
        </w:rPr>
        <w:t>that allows you to reconstruct the warping path</w:t>
      </w:r>
      <w:r w:rsidR="005C0470">
        <w:rPr>
          <w:sz w:val="20"/>
          <w:szCs w:val="20"/>
        </w:rPr>
        <w:t>.</w:t>
      </w:r>
    </w:p>
    <w:p w:rsidR="00C14438" w:rsidRDefault="00C14438" w:rsidP="00A56970">
      <w:pPr>
        <w:rPr>
          <w:sz w:val="20"/>
          <w:szCs w:val="20"/>
        </w:rPr>
      </w:pPr>
    </w:p>
    <w:p w:rsidR="00C14438" w:rsidRDefault="00C14438" w:rsidP="005C047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is the total distortion between A and B?</w:t>
      </w:r>
      <w:r>
        <w:rPr>
          <w:sz w:val="20"/>
          <w:szCs w:val="20"/>
        </w:rPr>
        <w:br/>
      </w:r>
    </w:p>
    <w:p w:rsidR="0057679A" w:rsidRPr="005053EB" w:rsidRDefault="00C14438" w:rsidP="00215F9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is the final warping path?</w:t>
      </w:r>
    </w:p>
    <w:p w:rsidR="00EA4B90" w:rsidRDefault="00EA4B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15028" w:rsidRDefault="00B15028" w:rsidP="00B15028">
      <w:pPr>
        <w:pStyle w:val="Heading2"/>
      </w:pPr>
      <w:r>
        <w:t>Problem 3: Dynamic Time Warping</w:t>
      </w:r>
      <w:r w:rsidR="00326BD6">
        <w:t xml:space="preserve"> for Speech</w:t>
      </w:r>
      <w:r>
        <w:t xml:space="preserve"> [30 pts]</w:t>
      </w:r>
    </w:p>
    <w:p w:rsidR="00737DF8" w:rsidRDefault="005C0470" w:rsidP="00215F99">
      <w:pPr>
        <w:rPr>
          <w:sz w:val="20"/>
          <w:szCs w:val="20"/>
        </w:rPr>
      </w:pPr>
      <w:r>
        <w:rPr>
          <w:sz w:val="20"/>
          <w:szCs w:val="20"/>
        </w:rPr>
        <w:t xml:space="preserve">Now, we want to use DTW to classify the content of a set of audio samples.  You are given a series of mfcc values (1 coefficient, extracted at 1000 Hz) for a series of digits.  </w:t>
      </w:r>
      <w:r w:rsidR="00330EEE">
        <w:rPr>
          <w:sz w:val="20"/>
          <w:szCs w:val="20"/>
        </w:rPr>
        <w:t>You have a series of audio clips.  Each digit is recorded six times.  The first five recordings are training data</w:t>
      </w:r>
      <w:r w:rsidR="00D13FAE">
        <w:rPr>
          <w:sz w:val="20"/>
          <w:szCs w:val="20"/>
        </w:rPr>
        <w:t xml:space="preserve"> (e.g., one1, one2, one3, one4, one5)</w:t>
      </w:r>
      <w:r w:rsidR="00330EEE">
        <w:rPr>
          <w:sz w:val="20"/>
          <w:szCs w:val="20"/>
        </w:rPr>
        <w:t>, the final recording is testing data</w:t>
      </w:r>
      <w:r w:rsidR="00D13FAE">
        <w:rPr>
          <w:sz w:val="20"/>
          <w:szCs w:val="20"/>
        </w:rPr>
        <w:t xml:space="preserve"> (one6)</w:t>
      </w:r>
      <w:r w:rsidR="00330EEE">
        <w:rPr>
          <w:sz w:val="20"/>
          <w:szCs w:val="20"/>
        </w:rPr>
        <w:t xml:space="preserve">.  The raw audio files are located in the folder Audio.  I have already extracted features from the audio data.  The features are located in the folder Features.  The Features folder contains two </w:t>
      </w:r>
      <w:r w:rsidR="00D13FAE">
        <w:rPr>
          <w:sz w:val="20"/>
          <w:szCs w:val="20"/>
        </w:rPr>
        <w:t xml:space="preserve">sub-folders </w:t>
      </w:r>
      <w:r w:rsidR="00330EEE">
        <w:rPr>
          <w:sz w:val="20"/>
          <w:szCs w:val="20"/>
        </w:rPr>
        <w:t>folders: training and testing.</w:t>
      </w:r>
      <w:r w:rsidR="009808A7">
        <w:rPr>
          <w:sz w:val="20"/>
          <w:szCs w:val="20"/>
        </w:rPr>
        <w:t xml:space="preserve">  The features include: </w:t>
      </w:r>
      <w:r w:rsidR="00DE625C">
        <w:rPr>
          <w:sz w:val="20"/>
          <w:szCs w:val="20"/>
        </w:rPr>
        <w:t>h</w:t>
      </w:r>
      <w:r w:rsidR="009808A7">
        <w:rPr>
          <w:sz w:val="20"/>
          <w:szCs w:val="20"/>
        </w:rPr>
        <w:t>armonic-to-</w:t>
      </w:r>
      <w:r w:rsidR="00DE625C">
        <w:rPr>
          <w:sz w:val="20"/>
          <w:szCs w:val="20"/>
        </w:rPr>
        <w:t>n</w:t>
      </w:r>
      <w:r w:rsidR="009808A7">
        <w:rPr>
          <w:sz w:val="20"/>
          <w:szCs w:val="20"/>
        </w:rPr>
        <w:t xml:space="preserve">oise </w:t>
      </w:r>
      <w:r w:rsidR="00DE625C">
        <w:rPr>
          <w:sz w:val="20"/>
          <w:szCs w:val="20"/>
        </w:rPr>
        <w:t>r</w:t>
      </w:r>
      <w:r w:rsidR="009808A7">
        <w:rPr>
          <w:sz w:val="20"/>
          <w:szCs w:val="20"/>
        </w:rPr>
        <w:t>atio (hnr), intensity, pitch, mfcc, mfb.</w:t>
      </w:r>
    </w:p>
    <w:p w:rsidR="00737DF8" w:rsidRDefault="00737DF8" w:rsidP="00215F99">
      <w:pPr>
        <w:rPr>
          <w:sz w:val="20"/>
          <w:szCs w:val="20"/>
        </w:rPr>
      </w:pPr>
    </w:p>
    <w:p w:rsidR="00B70EAA" w:rsidRDefault="00B70EAA" w:rsidP="00215F99">
      <w:pPr>
        <w:rPr>
          <w:sz w:val="20"/>
          <w:szCs w:val="20"/>
        </w:rPr>
      </w:pPr>
      <w:r>
        <w:rPr>
          <w:sz w:val="20"/>
          <w:szCs w:val="20"/>
        </w:rPr>
        <w:t>In all cases:</w:t>
      </w:r>
    </w:p>
    <w:p w:rsidR="00737DF8" w:rsidRPr="00B70EAA" w:rsidRDefault="00DB07E1" w:rsidP="00B70EA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70EAA">
        <w:rPr>
          <w:sz w:val="20"/>
          <w:szCs w:val="20"/>
        </w:rPr>
        <w:t>The distance between frame i of X</w:t>
      </w:r>
      <w:r w:rsidRPr="00B70EAA">
        <w:rPr>
          <w:sz w:val="20"/>
          <w:szCs w:val="20"/>
          <w:vertAlign w:val="superscript"/>
        </w:rPr>
        <w:t>in</w:t>
      </w:r>
      <w:r w:rsidRPr="00B70EAA">
        <w:rPr>
          <w:sz w:val="20"/>
          <w:szCs w:val="20"/>
        </w:rPr>
        <w:t xml:space="preserve"> and frame j of X</w:t>
      </w:r>
      <w:r w:rsidRPr="00B70EAA">
        <w:rPr>
          <w:sz w:val="20"/>
          <w:szCs w:val="20"/>
          <w:vertAlign w:val="superscript"/>
        </w:rPr>
        <w:t>ref</w:t>
      </w:r>
      <w:r w:rsidRPr="00B70EAA">
        <w:rPr>
          <w:sz w:val="20"/>
          <w:szCs w:val="20"/>
        </w:rPr>
        <w:t xml:space="preserve"> is</w:t>
      </w:r>
      <w:r w:rsidR="00737DF8" w:rsidRPr="00B70EAA">
        <w:rPr>
          <w:sz w:val="20"/>
          <w:szCs w:val="20"/>
        </w:rPr>
        <w:t>:</w:t>
      </w:r>
      <w:r w:rsidR="0032023E" w:rsidRPr="00B70EAA">
        <w:rPr>
          <w:sz w:val="20"/>
          <w:szCs w:val="20"/>
        </w:rPr>
        <w:t xml:space="preserve"> d(i, j) = [ X</w:t>
      </w:r>
      <w:r w:rsidRPr="00B70EAA">
        <w:rPr>
          <w:sz w:val="20"/>
          <w:szCs w:val="20"/>
          <w:vertAlign w:val="superscript"/>
        </w:rPr>
        <w:t>in</w:t>
      </w:r>
      <w:r w:rsidR="0032023E" w:rsidRPr="00B70EAA">
        <w:rPr>
          <w:sz w:val="20"/>
          <w:szCs w:val="20"/>
        </w:rPr>
        <w:t xml:space="preserve">(i) </w:t>
      </w:r>
      <w:r w:rsidRPr="00B70EAA">
        <w:rPr>
          <w:sz w:val="20"/>
          <w:szCs w:val="20"/>
        </w:rPr>
        <w:t>–</w:t>
      </w:r>
      <w:r w:rsidR="0032023E" w:rsidRPr="00B70EAA">
        <w:rPr>
          <w:sz w:val="20"/>
          <w:szCs w:val="20"/>
        </w:rPr>
        <w:t xml:space="preserve"> X</w:t>
      </w:r>
      <w:r w:rsidRPr="00B70EAA">
        <w:rPr>
          <w:sz w:val="20"/>
          <w:szCs w:val="20"/>
          <w:vertAlign w:val="superscript"/>
        </w:rPr>
        <w:t>ref</w:t>
      </w:r>
      <w:r w:rsidR="0032023E" w:rsidRPr="00B70EAA">
        <w:rPr>
          <w:sz w:val="20"/>
          <w:szCs w:val="20"/>
        </w:rPr>
        <w:t>(j) ]</w:t>
      </w:r>
      <w:r w:rsidR="0032023E" w:rsidRPr="00B70EAA">
        <w:rPr>
          <w:sz w:val="20"/>
          <w:szCs w:val="20"/>
          <w:vertAlign w:val="superscript"/>
        </w:rPr>
        <w:t>2</w:t>
      </w:r>
    </w:p>
    <w:p w:rsidR="00737DF8" w:rsidRPr="00B70EAA" w:rsidRDefault="004B6C94" w:rsidP="00B70EA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70EAA">
        <w:rPr>
          <w:sz w:val="20"/>
          <w:szCs w:val="20"/>
        </w:rPr>
        <w:t>The distortion can be calculated as in slide 53 from lecture 8</w:t>
      </w:r>
      <w:r w:rsidR="00ED55D0">
        <w:rPr>
          <w:sz w:val="20"/>
          <w:szCs w:val="20"/>
        </w:rPr>
        <w:t xml:space="preserve"> (symmetric!)</w:t>
      </w:r>
      <w:r w:rsidRPr="00B70EAA">
        <w:rPr>
          <w:sz w:val="20"/>
          <w:szCs w:val="20"/>
        </w:rPr>
        <w:t>.</w:t>
      </w:r>
    </w:p>
    <w:p w:rsidR="00737DF8" w:rsidRDefault="00737DF8" w:rsidP="00215F99">
      <w:pPr>
        <w:rPr>
          <w:sz w:val="20"/>
          <w:szCs w:val="20"/>
        </w:rPr>
      </w:pPr>
    </w:p>
    <w:p w:rsidR="003A3DF1" w:rsidRPr="00D735DE" w:rsidRDefault="00E067A6" w:rsidP="00215F99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5C0470">
        <w:rPr>
          <w:sz w:val="20"/>
          <w:szCs w:val="20"/>
        </w:rPr>
        <w:t>ode your implementation in the language of your choice</w:t>
      </w:r>
      <w:r w:rsidR="0020552E">
        <w:rPr>
          <w:sz w:val="20"/>
          <w:szCs w:val="20"/>
        </w:rPr>
        <w:t xml:space="preserve"> (some Matlab infrastructure has been provided)</w:t>
      </w:r>
      <w:r w:rsidR="005C0470">
        <w:rPr>
          <w:sz w:val="20"/>
          <w:szCs w:val="20"/>
        </w:rPr>
        <w:t>.  The code should run on a CAEN computer without additional dependencies.</w:t>
      </w:r>
      <w:r w:rsidR="00B1085C" w:rsidRPr="00B1085C">
        <w:rPr>
          <w:sz w:val="20"/>
          <w:szCs w:val="20"/>
        </w:rPr>
        <w:t xml:space="preserve"> </w:t>
      </w:r>
      <w:r w:rsidR="00D735DE">
        <w:rPr>
          <w:sz w:val="20"/>
          <w:szCs w:val="20"/>
        </w:rPr>
        <w:t xml:space="preserve"> </w:t>
      </w:r>
      <w:r w:rsidR="003A3DF1" w:rsidRPr="003A3DF1">
        <w:rPr>
          <w:b/>
          <w:sz w:val="20"/>
          <w:szCs w:val="20"/>
        </w:rPr>
        <w:t>Note: it is not necessary to provide the warping path!  Just provide the accumulated distortion</w:t>
      </w:r>
      <w:r w:rsidR="00E406F1">
        <w:rPr>
          <w:b/>
          <w:sz w:val="20"/>
          <w:szCs w:val="20"/>
        </w:rPr>
        <w:t xml:space="preserve"> (much simpler, and in this case, much more useful!)</w:t>
      </w:r>
      <w:r w:rsidR="003A3DF1" w:rsidRPr="003A3DF1">
        <w:rPr>
          <w:b/>
          <w:sz w:val="20"/>
          <w:szCs w:val="20"/>
        </w:rPr>
        <w:t>.</w:t>
      </w:r>
    </w:p>
    <w:p w:rsidR="00215F99" w:rsidRDefault="00215F99" w:rsidP="00215F99">
      <w:pPr>
        <w:rPr>
          <w:sz w:val="20"/>
          <w:szCs w:val="20"/>
        </w:rPr>
      </w:pPr>
    </w:p>
    <w:p w:rsidR="00215F99" w:rsidRPr="003C5DCF" w:rsidRDefault="00CC5D93" w:rsidP="00215F9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following table discusses the results of models </w:t>
      </w:r>
      <w:r>
        <w:rPr>
          <w:b/>
          <w:sz w:val="20"/>
          <w:szCs w:val="20"/>
        </w:rPr>
        <w:t xml:space="preserve">trained and tested on the training data </w:t>
      </w:r>
      <w:r w:rsidRPr="00456A35">
        <w:rPr>
          <w:b/>
          <w:sz w:val="20"/>
          <w:szCs w:val="20"/>
        </w:rPr>
        <w:t>only</w:t>
      </w:r>
      <w:r>
        <w:rPr>
          <w:sz w:val="20"/>
          <w:szCs w:val="20"/>
        </w:rPr>
        <w:t xml:space="preserve">.  </w:t>
      </w:r>
      <w:r w:rsidR="00456A35">
        <w:rPr>
          <w:sz w:val="20"/>
          <w:szCs w:val="20"/>
        </w:rPr>
        <w:t xml:space="preserve">The first column is the training row number (if you are using data.mat).  The second column is the file name (if you are not).  For each highlighted point, </w:t>
      </w:r>
      <w:r w:rsidR="00215F99">
        <w:rPr>
          <w:sz w:val="20"/>
          <w:szCs w:val="20"/>
        </w:rPr>
        <w:t xml:space="preserve">find the </w:t>
      </w:r>
      <w:r w:rsidR="000822C2">
        <w:rPr>
          <w:sz w:val="20"/>
          <w:szCs w:val="20"/>
        </w:rPr>
        <w:t xml:space="preserve">three closest </w:t>
      </w:r>
      <w:r w:rsidR="00215F99">
        <w:rPr>
          <w:sz w:val="20"/>
          <w:szCs w:val="20"/>
        </w:rPr>
        <w:t>training template</w:t>
      </w:r>
      <w:r w:rsidR="008D0F57">
        <w:rPr>
          <w:sz w:val="20"/>
          <w:szCs w:val="20"/>
        </w:rPr>
        <w:t xml:space="preserve">s </w:t>
      </w:r>
      <w:r w:rsidR="00E94211">
        <w:rPr>
          <w:sz w:val="20"/>
          <w:szCs w:val="20"/>
        </w:rPr>
        <w:t xml:space="preserve">using DTW operating on the </w:t>
      </w:r>
      <w:r w:rsidR="00A0454F" w:rsidRPr="00A0454F">
        <w:rPr>
          <w:b/>
          <w:sz w:val="20"/>
          <w:szCs w:val="20"/>
        </w:rPr>
        <w:t>intensity</w:t>
      </w:r>
      <w:r w:rsidR="00513A5A">
        <w:rPr>
          <w:sz w:val="20"/>
          <w:szCs w:val="20"/>
        </w:rPr>
        <w:t xml:space="preserve"> features of the data.  Note</w:t>
      </w:r>
      <w:r w:rsidR="001258DC">
        <w:rPr>
          <w:sz w:val="20"/>
          <w:szCs w:val="20"/>
        </w:rPr>
        <w:t>s</w:t>
      </w:r>
      <w:r w:rsidR="00513A5A">
        <w:rPr>
          <w:sz w:val="20"/>
          <w:szCs w:val="20"/>
        </w:rPr>
        <w:t xml:space="preserve">: </w:t>
      </w:r>
      <w:r w:rsidR="000F5EE2">
        <w:rPr>
          <w:sz w:val="20"/>
          <w:szCs w:val="20"/>
        </w:rPr>
        <w:t xml:space="preserve">(1) </w:t>
      </w:r>
      <w:r w:rsidR="00542490">
        <w:rPr>
          <w:sz w:val="20"/>
          <w:szCs w:val="20"/>
        </w:rPr>
        <w:t>D</w:t>
      </w:r>
      <w:r w:rsidR="00215F99">
        <w:rPr>
          <w:sz w:val="20"/>
          <w:szCs w:val="20"/>
        </w:rPr>
        <w:t>o not compare the template to itself!</w:t>
      </w:r>
      <w:r w:rsidR="000F5EE2">
        <w:rPr>
          <w:sz w:val="20"/>
          <w:szCs w:val="20"/>
        </w:rPr>
        <w:t xml:space="preserve"> (2) </w:t>
      </w:r>
      <w:r w:rsidR="001258DC">
        <w:rPr>
          <w:sz w:val="20"/>
          <w:szCs w:val="20"/>
        </w:rPr>
        <w:t>C</w:t>
      </w:r>
      <w:r w:rsidR="00442A69">
        <w:rPr>
          <w:sz w:val="20"/>
          <w:szCs w:val="20"/>
        </w:rPr>
        <w:t>losest “1” is the closest template to the training template, etc.</w:t>
      </w:r>
      <w:r w:rsidR="003037D1">
        <w:rPr>
          <w:sz w:val="20"/>
          <w:szCs w:val="20"/>
        </w:rPr>
        <w:t xml:space="preserve">  What can you conclude?</w:t>
      </w:r>
    </w:p>
    <w:p w:rsidR="00215F99" w:rsidRDefault="00215F99" w:rsidP="00215F99">
      <w:pPr>
        <w:rPr>
          <w:sz w:val="20"/>
          <w:szCs w:val="20"/>
        </w:rPr>
      </w:pPr>
    </w:p>
    <w:tbl>
      <w:tblPr>
        <w:tblStyle w:val="TableGrid"/>
        <w:tblW w:w="6714" w:type="dxa"/>
        <w:jc w:val="center"/>
        <w:tblInd w:w="1098" w:type="dxa"/>
        <w:tblLook w:val="04A0"/>
      </w:tblPr>
      <w:tblGrid>
        <w:gridCol w:w="1261"/>
        <w:gridCol w:w="1244"/>
        <w:gridCol w:w="1860"/>
        <w:gridCol w:w="783"/>
        <w:gridCol w:w="783"/>
        <w:gridCol w:w="783"/>
      </w:tblGrid>
      <w:tr w:rsidR="00D4730E">
        <w:trPr>
          <w:jc w:val="center"/>
        </w:trPr>
        <w:tc>
          <w:tcPr>
            <w:tcW w:w="1261" w:type="dxa"/>
            <w:vMerge w:val="restart"/>
            <w:vAlign w:val="center"/>
          </w:tcPr>
          <w:p w:rsidR="00D4730E" w:rsidRPr="003C5DCF" w:rsidRDefault="00D4730E" w:rsidP="00394B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</w:t>
            </w:r>
            <w:r w:rsidRPr="003C5DCF">
              <w:rPr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244" w:type="dxa"/>
            <w:vMerge w:val="restart"/>
            <w:vAlign w:val="center"/>
          </w:tcPr>
          <w:p w:rsidR="00D4730E" w:rsidRPr="003C5DCF" w:rsidRDefault="00456A35" w:rsidP="00394B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Audio</w:t>
            </w:r>
            <w:r w:rsidR="0004666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1860" w:type="dxa"/>
            <w:vMerge w:val="restart"/>
            <w:vAlign w:val="center"/>
          </w:tcPr>
          <w:p w:rsidR="00D4730E" w:rsidRPr="003C5DCF" w:rsidRDefault="00D4730E" w:rsidP="00394B84">
            <w:pPr>
              <w:jc w:val="center"/>
              <w:rPr>
                <w:b/>
                <w:sz w:val="20"/>
                <w:szCs w:val="20"/>
              </w:rPr>
            </w:pPr>
            <w:r w:rsidRPr="003C5DCF">
              <w:rPr>
                <w:b/>
                <w:sz w:val="20"/>
                <w:szCs w:val="20"/>
              </w:rPr>
              <w:t>Distortion (D)</w:t>
            </w:r>
          </w:p>
        </w:tc>
        <w:tc>
          <w:tcPr>
            <w:tcW w:w="2349" w:type="dxa"/>
            <w:gridSpan w:val="3"/>
          </w:tcPr>
          <w:p w:rsidR="00D4730E" w:rsidRPr="003C5DCF" w:rsidRDefault="00D4730E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Closest Labels</w:t>
            </w:r>
          </w:p>
        </w:tc>
      </w:tr>
      <w:tr w:rsidR="00D4730E">
        <w:trPr>
          <w:jc w:val="center"/>
        </w:trPr>
        <w:tc>
          <w:tcPr>
            <w:tcW w:w="1261" w:type="dxa"/>
            <w:vMerge/>
          </w:tcPr>
          <w:p w:rsidR="00D4730E" w:rsidRDefault="00D4730E" w:rsidP="00E317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4" w:type="dxa"/>
            <w:vMerge/>
          </w:tcPr>
          <w:p w:rsidR="00D4730E" w:rsidRPr="003C5DCF" w:rsidRDefault="00D4730E" w:rsidP="00E317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0" w:type="dxa"/>
            <w:vMerge/>
          </w:tcPr>
          <w:p w:rsidR="00D4730E" w:rsidRPr="003C5DCF" w:rsidRDefault="00D4730E" w:rsidP="00E317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D4730E">
        <w:trPr>
          <w:jc w:val="center"/>
        </w:trPr>
        <w:tc>
          <w:tcPr>
            <w:tcW w:w="1261" w:type="dxa"/>
          </w:tcPr>
          <w:p w:rsidR="00D4730E" w:rsidRPr="003C5DCF" w:rsidRDefault="00D4730E" w:rsidP="00E317EB">
            <w:pPr>
              <w:jc w:val="center"/>
              <w:rPr>
                <w:b/>
                <w:sz w:val="20"/>
                <w:szCs w:val="20"/>
              </w:rPr>
            </w:pPr>
            <w:r w:rsidRPr="003C5DC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</w:t>
            </w:r>
            <w:r w:rsidR="00456A35"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</w:tcPr>
          <w:p w:rsidR="00E317EB" w:rsidRDefault="00E317EB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one5: </w:t>
            </w:r>
            <w:r w:rsidRPr="00E317EB">
              <w:rPr>
                <w:sz w:val="20"/>
                <w:szCs w:val="20"/>
              </w:rPr>
              <w:t>0.755541</w:t>
            </w:r>
          </w:p>
          <w:p w:rsidR="00E317EB" w:rsidRDefault="00E317EB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one4: </w:t>
            </w:r>
            <w:r w:rsidRPr="00E317EB">
              <w:rPr>
                <w:sz w:val="20"/>
                <w:szCs w:val="20"/>
              </w:rPr>
              <w:t>0.889214</w:t>
            </w:r>
          </w:p>
          <w:p w:rsidR="00D4730E" w:rsidRPr="00E317EB" w:rsidRDefault="00E317EB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one3: </w:t>
            </w:r>
            <w:r w:rsidRPr="00E317EB">
              <w:rPr>
                <w:sz w:val="20"/>
                <w:szCs w:val="20"/>
              </w:rPr>
              <w:t>0.902575</w:t>
            </w:r>
          </w:p>
        </w:tc>
        <w:tc>
          <w:tcPr>
            <w:tcW w:w="783" w:type="dxa"/>
          </w:tcPr>
          <w:p w:rsidR="00D4730E" w:rsidRDefault="00E317EB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one5</w:t>
            </w:r>
          </w:p>
        </w:tc>
        <w:tc>
          <w:tcPr>
            <w:tcW w:w="783" w:type="dxa"/>
          </w:tcPr>
          <w:p w:rsidR="00D4730E" w:rsidRDefault="00E317EB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one4</w:t>
            </w:r>
          </w:p>
        </w:tc>
        <w:tc>
          <w:tcPr>
            <w:tcW w:w="783" w:type="dxa"/>
          </w:tcPr>
          <w:p w:rsidR="00D4730E" w:rsidRDefault="00E317EB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one3</w:t>
            </w:r>
          </w:p>
        </w:tc>
      </w:tr>
      <w:tr w:rsidR="00D4730E">
        <w:trPr>
          <w:jc w:val="center"/>
        </w:trPr>
        <w:tc>
          <w:tcPr>
            <w:tcW w:w="1261" w:type="dxa"/>
          </w:tcPr>
          <w:p w:rsidR="00D4730E" w:rsidRPr="003C5DCF" w:rsidRDefault="00D4730E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244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</w:t>
            </w:r>
            <w:r w:rsidR="00456A35">
              <w:rPr>
                <w:sz w:val="20"/>
                <w:szCs w:val="20"/>
              </w:rPr>
              <w:t>2</w:t>
            </w:r>
          </w:p>
        </w:tc>
        <w:tc>
          <w:tcPr>
            <w:tcW w:w="1860" w:type="dxa"/>
          </w:tcPr>
          <w:p w:rsidR="002A720D" w:rsidRDefault="002A720D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two5: </w:t>
            </w:r>
            <w:r w:rsidRPr="002A720D">
              <w:rPr>
                <w:sz w:val="20"/>
                <w:szCs w:val="20"/>
              </w:rPr>
              <w:t>1.654490</w:t>
            </w:r>
          </w:p>
          <w:p w:rsidR="002A720D" w:rsidRDefault="002A720D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two3: </w:t>
            </w:r>
            <w:r w:rsidRPr="002A720D">
              <w:rPr>
                <w:sz w:val="20"/>
                <w:szCs w:val="20"/>
              </w:rPr>
              <w:t>3.004929</w:t>
            </w:r>
          </w:p>
          <w:p w:rsidR="00D4730E" w:rsidRPr="002A720D" w:rsidRDefault="002A720D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two4: </w:t>
            </w:r>
            <w:r w:rsidRPr="002A720D">
              <w:rPr>
                <w:sz w:val="20"/>
                <w:szCs w:val="20"/>
              </w:rPr>
              <w:t>3.352084</w:t>
            </w:r>
          </w:p>
        </w:tc>
        <w:tc>
          <w:tcPr>
            <w:tcW w:w="783" w:type="dxa"/>
          </w:tcPr>
          <w:p w:rsidR="00D4730E" w:rsidRDefault="00E317EB" w:rsidP="002A72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</w:t>
            </w:r>
            <w:r w:rsidR="002A720D">
              <w:rPr>
                <w:sz w:val="20"/>
                <w:szCs w:val="20"/>
              </w:rPr>
              <w:t>5</w:t>
            </w:r>
          </w:p>
        </w:tc>
        <w:tc>
          <w:tcPr>
            <w:tcW w:w="783" w:type="dxa"/>
          </w:tcPr>
          <w:p w:rsidR="00D4730E" w:rsidRDefault="00E317EB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</w:t>
            </w:r>
            <w:r w:rsidR="002A720D">
              <w:rPr>
                <w:sz w:val="20"/>
                <w:szCs w:val="20"/>
              </w:rPr>
              <w:t>3</w:t>
            </w:r>
          </w:p>
        </w:tc>
        <w:tc>
          <w:tcPr>
            <w:tcW w:w="783" w:type="dxa"/>
          </w:tcPr>
          <w:p w:rsidR="00D4730E" w:rsidRDefault="00E317EB" w:rsidP="002A72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</w:t>
            </w:r>
            <w:r w:rsidR="002A720D">
              <w:rPr>
                <w:sz w:val="20"/>
                <w:szCs w:val="20"/>
              </w:rPr>
              <w:t>4</w:t>
            </w:r>
          </w:p>
        </w:tc>
      </w:tr>
      <w:tr w:rsidR="00D4730E">
        <w:trPr>
          <w:jc w:val="center"/>
        </w:trPr>
        <w:tc>
          <w:tcPr>
            <w:tcW w:w="1261" w:type="dxa"/>
          </w:tcPr>
          <w:p w:rsidR="00D4730E" w:rsidRPr="003C5DCF" w:rsidRDefault="00D4730E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3C5DC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44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</w:t>
            </w:r>
            <w:r w:rsidR="00456A35">
              <w:rPr>
                <w:sz w:val="20"/>
                <w:szCs w:val="20"/>
              </w:rPr>
              <w:t>3</w:t>
            </w:r>
          </w:p>
        </w:tc>
        <w:tc>
          <w:tcPr>
            <w:tcW w:w="1860" w:type="dxa"/>
          </w:tcPr>
          <w:p w:rsidR="002A720D" w:rsidRDefault="002A720D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three2: </w:t>
            </w:r>
            <w:r w:rsidRPr="002A720D">
              <w:rPr>
                <w:sz w:val="20"/>
                <w:szCs w:val="20"/>
              </w:rPr>
              <w:t>0.568741</w:t>
            </w:r>
          </w:p>
          <w:p w:rsidR="002A720D" w:rsidRDefault="002A720D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three5: </w:t>
            </w:r>
            <w:r w:rsidRPr="002A720D">
              <w:rPr>
                <w:sz w:val="20"/>
                <w:szCs w:val="20"/>
              </w:rPr>
              <w:t>0.907649</w:t>
            </w:r>
          </w:p>
          <w:p w:rsidR="002A720D" w:rsidRPr="002A720D" w:rsidRDefault="002A720D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three4: </w:t>
            </w:r>
            <w:r w:rsidRPr="002A720D">
              <w:rPr>
                <w:sz w:val="20"/>
                <w:szCs w:val="20"/>
              </w:rPr>
              <w:t>1.899511</w:t>
            </w:r>
          </w:p>
          <w:p w:rsidR="00D4730E" w:rsidRPr="002A720D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2A720D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three2</w:t>
            </w:r>
          </w:p>
        </w:tc>
        <w:tc>
          <w:tcPr>
            <w:tcW w:w="783" w:type="dxa"/>
          </w:tcPr>
          <w:p w:rsidR="00D4730E" w:rsidRDefault="002A720D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three5</w:t>
            </w:r>
          </w:p>
        </w:tc>
        <w:tc>
          <w:tcPr>
            <w:tcW w:w="783" w:type="dxa"/>
          </w:tcPr>
          <w:p w:rsidR="00D4730E" w:rsidRDefault="002A720D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three4</w:t>
            </w:r>
          </w:p>
        </w:tc>
      </w:tr>
      <w:tr w:rsidR="00D4730E">
        <w:trPr>
          <w:jc w:val="center"/>
        </w:trPr>
        <w:tc>
          <w:tcPr>
            <w:tcW w:w="1261" w:type="dxa"/>
          </w:tcPr>
          <w:p w:rsidR="00D4730E" w:rsidRPr="003C5DCF" w:rsidRDefault="004D1DB0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244" w:type="dxa"/>
          </w:tcPr>
          <w:p w:rsidR="00D4730E" w:rsidRDefault="00F74E3D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</w:t>
            </w:r>
            <w:r w:rsidR="00456A35"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</w:tcPr>
          <w:p w:rsidR="00CE1F99" w:rsidRPr="003E2D6A" w:rsidRDefault="00CE1F99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four3:</w:t>
            </w:r>
            <w:r w:rsidR="003E2D6A">
              <w:rPr>
                <w:sz w:val="20"/>
                <w:szCs w:val="20"/>
              </w:rPr>
              <w:t xml:space="preserve"> </w:t>
            </w:r>
            <w:r w:rsidR="003E2D6A" w:rsidRPr="003E2D6A">
              <w:rPr>
                <w:sz w:val="20"/>
                <w:szCs w:val="20"/>
              </w:rPr>
              <w:t>1.505547</w:t>
            </w:r>
          </w:p>
          <w:p w:rsidR="00CE1F99" w:rsidRPr="003E2D6A" w:rsidRDefault="00CE1F99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four2: </w:t>
            </w:r>
            <w:r w:rsidR="003E2D6A" w:rsidRPr="003E2D6A">
              <w:rPr>
                <w:sz w:val="20"/>
                <w:szCs w:val="20"/>
              </w:rPr>
              <w:t>1.606117</w:t>
            </w:r>
          </w:p>
          <w:p w:rsidR="00D4730E" w:rsidRPr="003E2D6A" w:rsidRDefault="00CE1F99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four5</w:t>
            </w:r>
            <w:r w:rsidR="003E2D6A">
              <w:rPr>
                <w:sz w:val="20"/>
                <w:szCs w:val="20"/>
              </w:rPr>
              <w:t xml:space="preserve">: </w:t>
            </w:r>
            <w:r w:rsidR="003E2D6A" w:rsidRPr="003E2D6A">
              <w:rPr>
                <w:sz w:val="20"/>
                <w:szCs w:val="20"/>
              </w:rPr>
              <w:t>2.854807</w:t>
            </w:r>
          </w:p>
        </w:tc>
        <w:tc>
          <w:tcPr>
            <w:tcW w:w="783" w:type="dxa"/>
          </w:tcPr>
          <w:p w:rsidR="00D4730E" w:rsidRDefault="00CE1F99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four3</w:t>
            </w:r>
          </w:p>
        </w:tc>
        <w:tc>
          <w:tcPr>
            <w:tcW w:w="783" w:type="dxa"/>
          </w:tcPr>
          <w:p w:rsidR="00D4730E" w:rsidRDefault="00CE1F99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four2</w:t>
            </w:r>
          </w:p>
        </w:tc>
        <w:tc>
          <w:tcPr>
            <w:tcW w:w="783" w:type="dxa"/>
          </w:tcPr>
          <w:p w:rsidR="00D4730E" w:rsidRDefault="00CE1F99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four5</w:t>
            </w:r>
          </w:p>
        </w:tc>
      </w:tr>
      <w:tr w:rsidR="00D4730E">
        <w:trPr>
          <w:jc w:val="center"/>
        </w:trPr>
        <w:tc>
          <w:tcPr>
            <w:tcW w:w="1261" w:type="dxa"/>
          </w:tcPr>
          <w:p w:rsidR="00D4730E" w:rsidRPr="003C5DCF" w:rsidRDefault="00943B96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244" w:type="dxa"/>
          </w:tcPr>
          <w:p w:rsidR="00D4730E" w:rsidRDefault="00A0454F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five</w:t>
            </w:r>
            <w:r w:rsidR="00456A35">
              <w:rPr>
                <w:sz w:val="20"/>
                <w:szCs w:val="20"/>
              </w:rPr>
              <w:t>2</w:t>
            </w:r>
          </w:p>
        </w:tc>
        <w:tc>
          <w:tcPr>
            <w:tcW w:w="1860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Pr="009050BB" w:rsidRDefault="009050BB" w:rsidP="00E317EB">
            <w:pPr>
              <w:jc w:val="center"/>
              <w:rPr>
                <w:sz w:val="20"/>
                <w:szCs w:val="20"/>
              </w:rPr>
            </w:pPr>
            <w:r w:rsidRPr="009050BB">
              <w:rPr>
                <w:sz w:val="20"/>
                <w:szCs w:val="20"/>
              </w:rPr>
              <w:t>five3</w:t>
            </w:r>
          </w:p>
        </w:tc>
        <w:tc>
          <w:tcPr>
            <w:tcW w:w="783" w:type="dxa"/>
          </w:tcPr>
          <w:p w:rsidR="00D4730E" w:rsidRPr="009050BB" w:rsidRDefault="009050BB" w:rsidP="00E317EB">
            <w:pPr>
              <w:jc w:val="center"/>
              <w:rPr>
                <w:sz w:val="20"/>
                <w:szCs w:val="20"/>
              </w:rPr>
            </w:pPr>
            <w:r w:rsidRPr="009050BB">
              <w:rPr>
                <w:sz w:val="20"/>
                <w:szCs w:val="20"/>
              </w:rPr>
              <w:t>five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83" w:type="dxa"/>
          </w:tcPr>
          <w:p w:rsidR="00D4730E" w:rsidRPr="009050BB" w:rsidRDefault="009050BB" w:rsidP="00E317EB">
            <w:pPr>
              <w:jc w:val="center"/>
              <w:rPr>
                <w:sz w:val="20"/>
                <w:szCs w:val="20"/>
              </w:rPr>
            </w:pPr>
            <w:r w:rsidRPr="009050BB">
              <w:rPr>
                <w:sz w:val="20"/>
                <w:szCs w:val="20"/>
              </w:rPr>
              <w:t>five</w:t>
            </w:r>
            <w:r>
              <w:rPr>
                <w:sz w:val="20"/>
                <w:szCs w:val="20"/>
              </w:rPr>
              <w:t>4</w:t>
            </w:r>
          </w:p>
        </w:tc>
      </w:tr>
      <w:tr w:rsidR="00D4730E">
        <w:trPr>
          <w:jc w:val="center"/>
        </w:trPr>
        <w:tc>
          <w:tcPr>
            <w:tcW w:w="1261" w:type="dxa"/>
          </w:tcPr>
          <w:p w:rsidR="00D4730E" w:rsidRPr="003C5DCF" w:rsidRDefault="00A0454F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244" w:type="dxa"/>
          </w:tcPr>
          <w:p w:rsidR="00D4730E" w:rsidRDefault="00A0454F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six</w:t>
            </w:r>
            <w:r w:rsidR="00456A35">
              <w:rPr>
                <w:sz w:val="20"/>
                <w:szCs w:val="20"/>
              </w:rPr>
              <w:t>3</w:t>
            </w:r>
          </w:p>
        </w:tc>
        <w:tc>
          <w:tcPr>
            <w:tcW w:w="1860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D4730E">
        <w:trPr>
          <w:jc w:val="center"/>
        </w:trPr>
        <w:tc>
          <w:tcPr>
            <w:tcW w:w="1261" w:type="dxa"/>
          </w:tcPr>
          <w:p w:rsidR="00D4730E" w:rsidRPr="003C5DCF" w:rsidRDefault="00A0454F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244" w:type="dxa"/>
          </w:tcPr>
          <w:p w:rsidR="00D4730E" w:rsidRDefault="00A0454F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seven</w:t>
            </w:r>
            <w:r w:rsidR="00456A35">
              <w:rPr>
                <w:sz w:val="20"/>
                <w:szCs w:val="20"/>
              </w:rPr>
              <w:t>3</w:t>
            </w:r>
          </w:p>
        </w:tc>
        <w:tc>
          <w:tcPr>
            <w:tcW w:w="1860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D4730E">
        <w:trPr>
          <w:jc w:val="center"/>
        </w:trPr>
        <w:tc>
          <w:tcPr>
            <w:tcW w:w="1261" w:type="dxa"/>
          </w:tcPr>
          <w:p w:rsidR="00D4730E" w:rsidRPr="003C5DCF" w:rsidRDefault="00A0454F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1244" w:type="dxa"/>
          </w:tcPr>
          <w:p w:rsidR="00D4730E" w:rsidRDefault="00A0454F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eight</w:t>
            </w:r>
            <w:r w:rsidR="00456A35"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D4730E">
        <w:trPr>
          <w:jc w:val="center"/>
        </w:trPr>
        <w:tc>
          <w:tcPr>
            <w:tcW w:w="1261" w:type="dxa"/>
          </w:tcPr>
          <w:p w:rsidR="00D4730E" w:rsidRPr="003C5DCF" w:rsidRDefault="00A0454F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1244" w:type="dxa"/>
          </w:tcPr>
          <w:p w:rsidR="00D4730E" w:rsidRDefault="00A0454F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nine</w:t>
            </w:r>
            <w:r w:rsidR="00456A35"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D4730E">
        <w:trPr>
          <w:jc w:val="center"/>
        </w:trPr>
        <w:tc>
          <w:tcPr>
            <w:tcW w:w="1261" w:type="dxa"/>
          </w:tcPr>
          <w:p w:rsidR="00D4730E" w:rsidRPr="003C5DCF" w:rsidRDefault="00A8191A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D4730E" w:rsidRPr="003C5DCF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:rsidR="00D4730E" w:rsidRDefault="00A8191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</w:t>
            </w:r>
            <w:r w:rsidR="00456A35">
              <w:rPr>
                <w:sz w:val="20"/>
                <w:szCs w:val="20"/>
              </w:rPr>
              <w:t>5</w:t>
            </w:r>
          </w:p>
        </w:tc>
        <w:tc>
          <w:tcPr>
            <w:tcW w:w="1860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D4730E" w:rsidRDefault="00D4730E" w:rsidP="00E317EB">
            <w:pPr>
              <w:jc w:val="center"/>
              <w:rPr>
                <w:sz w:val="20"/>
                <w:szCs w:val="20"/>
              </w:rPr>
            </w:pPr>
          </w:p>
        </w:tc>
      </w:tr>
    </w:tbl>
    <w:p w:rsidR="00872449" w:rsidRPr="00513A5A" w:rsidRDefault="00872449" w:rsidP="00513A5A">
      <w:pPr>
        <w:rPr>
          <w:sz w:val="20"/>
          <w:szCs w:val="20"/>
        </w:rPr>
      </w:pPr>
      <w:r w:rsidRPr="00513A5A">
        <w:rPr>
          <w:sz w:val="20"/>
          <w:szCs w:val="20"/>
        </w:rPr>
        <w:br/>
      </w:r>
    </w:p>
    <w:p w:rsidR="00A0454F" w:rsidRPr="003C5DCF" w:rsidRDefault="00AC38F5" w:rsidP="00A0454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Repeat using an amalgam of </w:t>
      </w:r>
      <w:r w:rsidRPr="00A0454F">
        <w:rPr>
          <w:b/>
          <w:sz w:val="20"/>
          <w:szCs w:val="20"/>
        </w:rPr>
        <w:t>all features</w:t>
      </w:r>
      <w:r>
        <w:rPr>
          <w:sz w:val="20"/>
          <w:szCs w:val="20"/>
        </w:rPr>
        <w:t>.  Let the total distortion be the sum of each feature-specific distortion</w:t>
      </w:r>
      <w:r w:rsidR="00A66A97">
        <w:rPr>
          <w:sz w:val="20"/>
          <w:szCs w:val="20"/>
        </w:rPr>
        <w:t xml:space="preserve"> (weighted using the symmetric DTW)</w:t>
      </w:r>
      <w:r>
        <w:rPr>
          <w:sz w:val="20"/>
          <w:szCs w:val="20"/>
        </w:rPr>
        <w:t>.</w:t>
      </w:r>
      <w:r w:rsidR="003037D1">
        <w:rPr>
          <w:sz w:val="20"/>
          <w:szCs w:val="20"/>
        </w:rPr>
        <w:t xml:space="preserve">  What can you conclude?</w:t>
      </w:r>
    </w:p>
    <w:p w:rsidR="00A0454F" w:rsidRDefault="00A0454F" w:rsidP="00A0454F">
      <w:pPr>
        <w:rPr>
          <w:sz w:val="20"/>
          <w:szCs w:val="20"/>
        </w:rPr>
      </w:pPr>
    </w:p>
    <w:tbl>
      <w:tblPr>
        <w:tblStyle w:val="TableGrid"/>
        <w:tblW w:w="6714" w:type="dxa"/>
        <w:jc w:val="center"/>
        <w:tblInd w:w="1098" w:type="dxa"/>
        <w:tblLook w:val="04A0"/>
      </w:tblPr>
      <w:tblGrid>
        <w:gridCol w:w="1392"/>
        <w:gridCol w:w="1848"/>
        <w:gridCol w:w="1848"/>
        <w:gridCol w:w="542"/>
        <w:gridCol w:w="542"/>
        <w:gridCol w:w="542"/>
      </w:tblGrid>
      <w:tr w:rsidR="00A0454F">
        <w:trPr>
          <w:jc w:val="center"/>
        </w:trPr>
        <w:tc>
          <w:tcPr>
            <w:tcW w:w="1392" w:type="dxa"/>
            <w:vMerge w:val="restart"/>
            <w:vAlign w:val="center"/>
          </w:tcPr>
          <w:p w:rsidR="00A0454F" w:rsidRPr="003C5DCF" w:rsidRDefault="00A0454F" w:rsidP="00394B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</w:t>
            </w:r>
            <w:r w:rsidRPr="003C5DCF">
              <w:rPr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848" w:type="dxa"/>
            <w:vMerge w:val="restart"/>
            <w:vAlign w:val="center"/>
          </w:tcPr>
          <w:p w:rsidR="00A0454F" w:rsidRPr="003C5DCF" w:rsidRDefault="00046662" w:rsidP="00394B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Audio File</w:t>
            </w:r>
          </w:p>
        </w:tc>
        <w:tc>
          <w:tcPr>
            <w:tcW w:w="1848" w:type="dxa"/>
            <w:vMerge w:val="restart"/>
            <w:vAlign w:val="center"/>
          </w:tcPr>
          <w:p w:rsidR="00A0454F" w:rsidRPr="003C5DCF" w:rsidRDefault="00A0454F" w:rsidP="00394B84">
            <w:pPr>
              <w:jc w:val="center"/>
              <w:rPr>
                <w:b/>
                <w:sz w:val="20"/>
                <w:szCs w:val="20"/>
              </w:rPr>
            </w:pPr>
            <w:r w:rsidRPr="003C5DCF">
              <w:rPr>
                <w:b/>
                <w:sz w:val="20"/>
                <w:szCs w:val="20"/>
              </w:rPr>
              <w:t>Distortion (D)</w:t>
            </w:r>
          </w:p>
        </w:tc>
        <w:tc>
          <w:tcPr>
            <w:tcW w:w="1626" w:type="dxa"/>
            <w:gridSpan w:val="3"/>
          </w:tcPr>
          <w:p w:rsidR="00A0454F" w:rsidRPr="003C5DCF" w:rsidRDefault="00A0454F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Closest Labels</w:t>
            </w:r>
          </w:p>
        </w:tc>
      </w:tr>
      <w:tr w:rsidR="00A0454F">
        <w:trPr>
          <w:jc w:val="center"/>
        </w:trPr>
        <w:tc>
          <w:tcPr>
            <w:tcW w:w="1392" w:type="dxa"/>
            <w:vMerge/>
          </w:tcPr>
          <w:p w:rsidR="00A0454F" w:rsidRDefault="00A0454F" w:rsidP="00E317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8" w:type="dxa"/>
            <w:vMerge/>
          </w:tcPr>
          <w:p w:rsidR="00A0454F" w:rsidRPr="003C5DCF" w:rsidRDefault="00A0454F" w:rsidP="00E317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8" w:type="dxa"/>
            <w:vMerge/>
          </w:tcPr>
          <w:p w:rsidR="00A0454F" w:rsidRPr="003C5DCF" w:rsidRDefault="00A0454F" w:rsidP="00E317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2" w:type="dxa"/>
          </w:tcPr>
          <w:p w:rsidR="00A0454F" w:rsidRDefault="00A0454F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2" w:type="dxa"/>
          </w:tcPr>
          <w:p w:rsidR="00A0454F" w:rsidRDefault="00A0454F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2" w:type="dxa"/>
          </w:tcPr>
          <w:p w:rsidR="00A0454F" w:rsidRDefault="00A0454F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56A35">
        <w:trPr>
          <w:jc w:val="center"/>
        </w:trPr>
        <w:tc>
          <w:tcPr>
            <w:tcW w:w="1392" w:type="dxa"/>
          </w:tcPr>
          <w:p w:rsidR="00456A35" w:rsidRPr="003C5DCF" w:rsidRDefault="00456A35" w:rsidP="00E317EB">
            <w:pPr>
              <w:jc w:val="center"/>
              <w:rPr>
                <w:b/>
                <w:sz w:val="20"/>
                <w:szCs w:val="20"/>
              </w:rPr>
            </w:pPr>
            <w:r w:rsidRPr="003C5DC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one1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456A35">
        <w:trPr>
          <w:jc w:val="center"/>
        </w:trPr>
        <w:tc>
          <w:tcPr>
            <w:tcW w:w="1392" w:type="dxa"/>
          </w:tcPr>
          <w:p w:rsidR="00456A35" w:rsidRPr="003C5DCF" w:rsidRDefault="00456A35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two2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456A35">
        <w:trPr>
          <w:jc w:val="center"/>
        </w:trPr>
        <w:tc>
          <w:tcPr>
            <w:tcW w:w="1392" w:type="dxa"/>
          </w:tcPr>
          <w:p w:rsidR="00456A35" w:rsidRPr="003C5DCF" w:rsidRDefault="00456A35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3C5DC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three3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456A35">
        <w:trPr>
          <w:jc w:val="center"/>
        </w:trPr>
        <w:tc>
          <w:tcPr>
            <w:tcW w:w="1392" w:type="dxa"/>
          </w:tcPr>
          <w:p w:rsidR="00456A35" w:rsidRPr="003C5DCF" w:rsidRDefault="00456A35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four1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456A35">
        <w:trPr>
          <w:jc w:val="center"/>
        </w:trPr>
        <w:tc>
          <w:tcPr>
            <w:tcW w:w="1392" w:type="dxa"/>
          </w:tcPr>
          <w:p w:rsidR="00456A35" w:rsidRPr="003C5DCF" w:rsidRDefault="00456A35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five2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456A35">
        <w:trPr>
          <w:jc w:val="center"/>
        </w:trPr>
        <w:tc>
          <w:tcPr>
            <w:tcW w:w="1392" w:type="dxa"/>
          </w:tcPr>
          <w:p w:rsidR="00456A35" w:rsidRPr="003C5DCF" w:rsidRDefault="00456A35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six3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456A35">
        <w:trPr>
          <w:jc w:val="center"/>
        </w:trPr>
        <w:tc>
          <w:tcPr>
            <w:tcW w:w="1392" w:type="dxa"/>
          </w:tcPr>
          <w:p w:rsidR="00456A35" w:rsidRPr="003C5DCF" w:rsidRDefault="00456A35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seven3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456A35">
        <w:trPr>
          <w:jc w:val="center"/>
        </w:trPr>
        <w:tc>
          <w:tcPr>
            <w:tcW w:w="1392" w:type="dxa"/>
          </w:tcPr>
          <w:p w:rsidR="00456A35" w:rsidRPr="003C5DCF" w:rsidRDefault="00456A35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eight1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456A35">
        <w:trPr>
          <w:jc w:val="center"/>
        </w:trPr>
        <w:tc>
          <w:tcPr>
            <w:tcW w:w="1392" w:type="dxa"/>
          </w:tcPr>
          <w:p w:rsidR="00456A35" w:rsidRPr="003C5DCF" w:rsidRDefault="00456A35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nine1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456A35">
        <w:trPr>
          <w:jc w:val="center"/>
        </w:trPr>
        <w:tc>
          <w:tcPr>
            <w:tcW w:w="1392" w:type="dxa"/>
          </w:tcPr>
          <w:p w:rsidR="00456A35" w:rsidRPr="003C5DCF" w:rsidRDefault="00456A35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3C5DCF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ten5</w:t>
            </w:r>
          </w:p>
        </w:tc>
        <w:tc>
          <w:tcPr>
            <w:tcW w:w="1848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456A35" w:rsidRDefault="00456A35" w:rsidP="00E317EB">
            <w:pPr>
              <w:jc w:val="center"/>
              <w:rPr>
                <w:sz w:val="20"/>
                <w:szCs w:val="20"/>
              </w:rPr>
            </w:pPr>
          </w:p>
        </w:tc>
      </w:tr>
    </w:tbl>
    <w:p w:rsidR="003644FA" w:rsidRDefault="007C24B4" w:rsidP="00DA45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following table discusses the results of models </w:t>
      </w:r>
      <w:r>
        <w:rPr>
          <w:b/>
          <w:sz w:val="20"/>
          <w:szCs w:val="20"/>
        </w:rPr>
        <w:t>trained on the training data and tested on the testing data</w:t>
      </w:r>
      <w:r>
        <w:rPr>
          <w:sz w:val="20"/>
          <w:szCs w:val="20"/>
        </w:rPr>
        <w:t xml:space="preserve">.  </w:t>
      </w:r>
      <w:r w:rsidR="003D6CA2">
        <w:rPr>
          <w:sz w:val="20"/>
          <w:szCs w:val="20"/>
        </w:rPr>
        <w:t xml:space="preserve">The first column is the </w:t>
      </w:r>
      <w:r w:rsidR="002C3640">
        <w:rPr>
          <w:sz w:val="20"/>
          <w:szCs w:val="20"/>
        </w:rPr>
        <w:t>testing</w:t>
      </w:r>
      <w:r w:rsidR="003D6CA2">
        <w:rPr>
          <w:sz w:val="20"/>
          <w:szCs w:val="20"/>
        </w:rPr>
        <w:t xml:space="preserve"> row number (if you are using data.mat).  The second column is the file name (if you are not).  </w:t>
      </w:r>
      <w:r w:rsidR="004E4379">
        <w:rPr>
          <w:sz w:val="20"/>
          <w:szCs w:val="20"/>
        </w:rPr>
        <w:t>Find the closest three points (where “1” is the closest point)</w:t>
      </w:r>
      <w:r w:rsidR="000162DD">
        <w:rPr>
          <w:sz w:val="20"/>
          <w:szCs w:val="20"/>
        </w:rPr>
        <w:t>.</w:t>
      </w:r>
      <w:bookmarkStart w:id="0" w:name="_GoBack"/>
      <w:bookmarkEnd w:id="0"/>
      <w:r w:rsidR="007F6876">
        <w:rPr>
          <w:sz w:val="20"/>
          <w:szCs w:val="20"/>
        </w:rPr>
        <w:t xml:space="preserve">  What can you conclude?</w:t>
      </w:r>
      <w:r w:rsidR="00A63BA5">
        <w:rPr>
          <w:sz w:val="20"/>
          <w:szCs w:val="20"/>
        </w:rPr>
        <w:t xml:space="preserve">  What could be done to further improve the </w:t>
      </w:r>
      <w:r w:rsidR="003748E3">
        <w:rPr>
          <w:sz w:val="20"/>
          <w:szCs w:val="20"/>
        </w:rPr>
        <w:t>results</w:t>
      </w:r>
      <w:r w:rsidR="00A63BA5">
        <w:rPr>
          <w:sz w:val="20"/>
          <w:szCs w:val="20"/>
        </w:rPr>
        <w:t>?</w:t>
      </w:r>
      <w:r w:rsidR="003644FA" w:rsidRPr="003644FA">
        <w:rPr>
          <w:sz w:val="20"/>
          <w:szCs w:val="20"/>
        </w:rPr>
        <w:t xml:space="preserve"> </w:t>
      </w:r>
    </w:p>
    <w:p w:rsidR="00DA45B1" w:rsidRDefault="00DA45B1" w:rsidP="00DA45B1">
      <w:pPr>
        <w:pStyle w:val="ListParagraph"/>
        <w:rPr>
          <w:sz w:val="20"/>
          <w:szCs w:val="20"/>
        </w:rPr>
      </w:pPr>
    </w:p>
    <w:tbl>
      <w:tblPr>
        <w:tblStyle w:val="TableGrid"/>
        <w:tblW w:w="6714" w:type="dxa"/>
        <w:jc w:val="center"/>
        <w:tblInd w:w="1098" w:type="dxa"/>
        <w:tblLook w:val="04A0"/>
      </w:tblPr>
      <w:tblGrid>
        <w:gridCol w:w="1392"/>
        <w:gridCol w:w="1848"/>
        <w:gridCol w:w="1848"/>
        <w:gridCol w:w="542"/>
        <w:gridCol w:w="542"/>
        <w:gridCol w:w="542"/>
      </w:tblGrid>
      <w:tr w:rsidR="003644FA">
        <w:trPr>
          <w:jc w:val="center"/>
        </w:trPr>
        <w:tc>
          <w:tcPr>
            <w:tcW w:w="1392" w:type="dxa"/>
            <w:vMerge w:val="restart"/>
            <w:vAlign w:val="center"/>
          </w:tcPr>
          <w:p w:rsidR="003644FA" w:rsidRPr="003C5DCF" w:rsidRDefault="003644FA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Testing</w:t>
            </w:r>
            <w:r w:rsidRPr="003C5DCF">
              <w:rPr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848" w:type="dxa"/>
            <w:vMerge w:val="restart"/>
            <w:vAlign w:val="center"/>
          </w:tcPr>
          <w:p w:rsidR="003644FA" w:rsidRPr="003C5DCF" w:rsidRDefault="003D6CA2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Audio File</w:t>
            </w:r>
          </w:p>
        </w:tc>
        <w:tc>
          <w:tcPr>
            <w:tcW w:w="1848" w:type="dxa"/>
            <w:vMerge w:val="restart"/>
            <w:vAlign w:val="center"/>
          </w:tcPr>
          <w:p w:rsidR="003644FA" w:rsidRPr="003C5DCF" w:rsidRDefault="003644FA" w:rsidP="00E317EB">
            <w:pPr>
              <w:jc w:val="center"/>
              <w:rPr>
                <w:b/>
                <w:sz w:val="20"/>
                <w:szCs w:val="20"/>
              </w:rPr>
            </w:pPr>
            <w:r w:rsidRPr="003C5DCF">
              <w:rPr>
                <w:b/>
                <w:sz w:val="20"/>
                <w:szCs w:val="20"/>
              </w:rPr>
              <w:t>Distortion (D)</w:t>
            </w:r>
          </w:p>
        </w:tc>
        <w:tc>
          <w:tcPr>
            <w:tcW w:w="1626" w:type="dxa"/>
            <w:gridSpan w:val="3"/>
          </w:tcPr>
          <w:p w:rsidR="003644FA" w:rsidRPr="003C5DCF" w:rsidRDefault="003644FA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Closest Labels</w:t>
            </w:r>
          </w:p>
        </w:tc>
      </w:tr>
      <w:tr w:rsidR="003644FA">
        <w:trPr>
          <w:jc w:val="center"/>
        </w:trPr>
        <w:tc>
          <w:tcPr>
            <w:tcW w:w="1392" w:type="dxa"/>
            <w:vMerge/>
          </w:tcPr>
          <w:p w:rsidR="003644FA" w:rsidRDefault="003644FA" w:rsidP="00E317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8" w:type="dxa"/>
            <w:vMerge/>
          </w:tcPr>
          <w:p w:rsidR="003644FA" w:rsidRPr="003C5DCF" w:rsidRDefault="003644FA" w:rsidP="00E317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8" w:type="dxa"/>
            <w:vMerge/>
          </w:tcPr>
          <w:p w:rsidR="003644FA" w:rsidRPr="003C5DCF" w:rsidRDefault="003644FA" w:rsidP="00E317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3644FA">
        <w:trPr>
          <w:jc w:val="center"/>
        </w:trPr>
        <w:tc>
          <w:tcPr>
            <w:tcW w:w="1392" w:type="dxa"/>
          </w:tcPr>
          <w:p w:rsidR="003644FA" w:rsidRPr="003C5DCF" w:rsidRDefault="003644FA" w:rsidP="00E317EB">
            <w:pPr>
              <w:jc w:val="center"/>
              <w:rPr>
                <w:b/>
                <w:sz w:val="20"/>
                <w:szCs w:val="20"/>
              </w:rPr>
            </w:pPr>
            <w:r w:rsidRPr="003C5DC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</w:t>
            </w:r>
            <w:r w:rsidR="003D6CA2"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3644FA">
        <w:trPr>
          <w:jc w:val="center"/>
        </w:trPr>
        <w:tc>
          <w:tcPr>
            <w:tcW w:w="1392" w:type="dxa"/>
          </w:tcPr>
          <w:p w:rsidR="003644FA" w:rsidRPr="003C5DCF" w:rsidRDefault="00E2415D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</w:t>
            </w:r>
            <w:r w:rsidR="003D6CA2"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3644FA">
        <w:trPr>
          <w:jc w:val="center"/>
        </w:trPr>
        <w:tc>
          <w:tcPr>
            <w:tcW w:w="1392" w:type="dxa"/>
          </w:tcPr>
          <w:p w:rsidR="003644FA" w:rsidRPr="003C5DCF" w:rsidRDefault="003644FA" w:rsidP="00E317EB">
            <w:pPr>
              <w:jc w:val="center"/>
              <w:rPr>
                <w:b/>
                <w:sz w:val="20"/>
                <w:szCs w:val="20"/>
              </w:rPr>
            </w:pPr>
            <w:r w:rsidRPr="003C5DC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</w:t>
            </w:r>
            <w:r w:rsidR="003D6CA2"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3644FA">
        <w:trPr>
          <w:jc w:val="center"/>
        </w:trPr>
        <w:tc>
          <w:tcPr>
            <w:tcW w:w="1392" w:type="dxa"/>
          </w:tcPr>
          <w:p w:rsidR="003644FA" w:rsidRPr="003C5DCF" w:rsidRDefault="00E2415D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</w:t>
            </w:r>
            <w:r w:rsidR="003D6CA2"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3644FA">
        <w:trPr>
          <w:jc w:val="center"/>
        </w:trPr>
        <w:tc>
          <w:tcPr>
            <w:tcW w:w="1392" w:type="dxa"/>
          </w:tcPr>
          <w:p w:rsidR="003644FA" w:rsidRPr="003C5DCF" w:rsidRDefault="00E2415D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five</w:t>
            </w:r>
            <w:r w:rsidR="003D6CA2"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3644FA">
        <w:trPr>
          <w:jc w:val="center"/>
        </w:trPr>
        <w:tc>
          <w:tcPr>
            <w:tcW w:w="1392" w:type="dxa"/>
          </w:tcPr>
          <w:p w:rsidR="003644FA" w:rsidRPr="003C5DCF" w:rsidRDefault="00E2415D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six</w:t>
            </w:r>
            <w:r w:rsidR="003D6CA2"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3644FA">
        <w:trPr>
          <w:jc w:val="center"/>
        </w:trPr>
        <w:tc>
          <w:tcPr>
            <w:tcW w:w="1392" w:type="dxa"/>
          </w:tcPr>
          <w:p w:rsidR="003644FA" w:rsidRPr="003C5DCF" w:rsidRDefault="00E2415D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seven</w:t>
            </w:r>
            <w:r w:rsidR="003D6CA2"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3644FA">
        <w:trPr>
          <w:jc w:val="center"/>
        </w:trPr>
        <w:tc>
          <w:tcPr>
            <w:tcW w:w="1392" w:type="dxa"/>
          </w:tcPr>
          <w:p w:rsidR="003644FA" w:rsidRPr="003C5DCF" w:rsidRDefault="00E2415D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eight</w:t>
            </w:r>
            <w:r w:rsidR="003D6CA2"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3644FA">
        <w:trPr>
          <w:jc w:val="center"/>
        </w:trPr>
        <w:tc>
          <w:tcPr>
            <w:tcW w:w="1392" w:type="dxa"/>
          </w:tcPr>
          <w:p w:rsidR="003644FA" w:rsidRPr="003C5DCF" w:rsidRDefault="00E2415D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nine</w:t>
            </w:r>
            <w:r w:rsidR="003D6CA2"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</w:tr>
      <w:tr w:rsidR="003644FA">
        <w:trPr>
          <w:jc w:val="center"/>
        </w:trPr>
        <w:tc>
          <w:tcPr>
            <w:tcW w:w="1392" w:type="dxa"/>
          </w:tcPr>
          <w:p w:rsidR="003644FA" w:rsidRPr="003C5DCF" w:rsidRDefault="00E2415D" w:rsidP="00E317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3644FA" w:rsidRPr="003C5DCF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</w:t>
            </w:r>
            <w:r w:rsidR="003D6CA2"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:rsidR="003644FA" w:rsidRDefault="003644FA" w:rsidP="00E317EB">
            <w:pPr>
              <w:jc w:val="center"/>
              <w:rPr>
                <w:sz w:val="20"/>
                <w:szCs w:val="20"/>
              </w:rPr>
            </w:pPr>
          </w:p>
        </w:tc>
      </w:tr>
    </w:tbl>
    <w:p w:rsidR="00B1085C" w:rsidRPr="003644FA" w:rsidRDefault="00B1085C" w:rsidP="003644FA">
      <w:pPr>
        <w:rPr>
          <w:sz w:val="20"/>
          <w:szCs w:val="20"/>
        </w:rPr>
      </w:pPr>
    </w:p>
    <w:p w:rsidR="00DA45B1" w:rsidRDefault="00DA45B1" w:rsidP="00DA45B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Note: the class labels are given here – in general this is not the case for classification problems.</w:t>
      </w:r>
    </w:p>
    <w:p w:rsidR="000E2123" w:rsidRDefault="000E2123"/>
    <w:sectPr w:rsidR="000E2123" w:rsidSect="00E317E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C31F98"/>
    <w:multiLevelType w:val="hybridMultilevel"/>
    <w:tmpl w:val="42369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773"/>
    <w:multiLevelType w:val="hybridMultilevel"/>
    <w:tmpl w:val="7C88C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056F2"/>
    <w:multiLevelType w:val="hybridMultilevel"/>
    <w:tmpl w:val="9362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E61A5"/>
    <w:multiLevelType w:val="hybridMultilevel"/>
    <w:tmpl w:val="1B42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D366D"/>
    <w:multiLevelType w:val="hybridMultilevel"/>
    <w:tmpl w:val="8BCEF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D40E4"/>
    <w:multiLevelType w:val="hybridMultilevel"/>
    <w:tmpl w:val="BC18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543EA"/>
    <w:multiLevelType w:val="hybridMultilevel"/>
    <w:tmpl w:val="42369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82168D"/>
    <w:multiLevelType w:val="hybridMultilevel"/>
    <w:tmpl w:val="AC48C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16D0C"/>
    <w:multiLevelType w:val="hybridMultilevel"/>
    <w:tmpl w:val="74A2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E4916"/>
    <w:multiLevelType w:val="hybridMultilevel"/>
    <w:tmpl w:val="BC18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11034"/>
    <w:multiLevelType w:val="hybridMultilevel"/>
    <w:tmpl w:val="E808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D2FAA"/>
    <w:multiLevelType w:val="hybridMultilevel"/>
    <w:tmpl w:val="74A2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6D73AD"/>
    <w:multiLevelType w:val="hybridMultilevel"/>
    <w:tmpl w:val="6798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12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savePreviewPicture/>
  <w:compat>
    <w:useFELayout/>
  </w:compat>
  <w:rsids>
    <w:rsidRoot w:val="00250691"/>
    <w:rsid w:val="00015674"/>
    <w:rsid w:val="000162DD"/>
    <w:rsid w:val="00046662"/>
    <w:rsid w:val="00075C4C"/>
    <w:rsid w:val="000767F4"/>
    <w:rsid w:val="000822C2"/>
    <w:rsid w:val="000E2123"/>
    <w:rsid w:val="000F5EE2"/>
    <w:rsid w:val="001258DC"/>
    <w:rsid w:val="00154B89"/>
    <w:rsid w:val="00156E7A"/>
    <w:rsid w:val="00200CBE"/>
    <w:rsid w:val="0020552E"/>
    <w:rsid w:val="00215F99"/>
    <w:rsid w:val="00250691"/>
    <w:rsid w:val="00275FF4"/>
    <w:rsid w:val="002A720D"/>
    <w:rsid w:val="002C3640"/>
    <w:rsid w:val="003037D1"/>
    <w:rsid w:val="0032023E"/>
    <w:rsid w:val="00326BD6"/>
    <w:rsid w:val="00330EEE"/>
    <w:rsid w:val="003644FA"/>
    <w:rsid w:val="00365C10"/>
    <w:rsid w:val="003748E3"/>
    <w:rsid w:val="00394B84"/>
    <w:rsid w:val="003A3DF1"/>
    <w:rsid w:val="003C5DCF"/>
    <w:rsid w:val="003D2C70"/>
    <w:rsid w:val="003D6CA2"/>
    <w:rsid w:val="003E2D6A"/>
    <w:rsid w:val="00442A69"/>
    <w:rsid w:val="00456A35"/>
    <w:rsid w:val="0049356F"/>
    <w:rsid w:val="004B6C94"/>
    <w:rsid w:val="004D1DB0"/>
    <w:rsid w:val="004D1F49"/>
    <w:rsid w:val="004D7DCB"/>
    <w:rsid w:val="004E4379"/>
    <w:rsid w:val="005053EB"/>
    <w:rsid w:val="00513A5A"/>
    <w:rsid w:val="00542490"/>
    <w:rsid w:val="0057679A"/>
    <w:rsid w:val="005C0470"/>
    <w:rsid w:val="005C5264"/>
    <w:rsid w:val="00672427"/>
    <w:rsid w:val="006725FF"/>
    <w:rsid w:val="006B09C6"/>
    <w:rsid w:val="006F0B89"/>
    <w:rsid w:val="00737DF8"/>
    <w:rsid w:val="007C24B4"/>
    <w:rsid w:val="007F2ADF"/>
    <w:rsid w:val="007F6876"/>
    <w:rsid w:val="0081086F"/>
    <w:rsid w:val="00814154"/>
    <w:rsid w:val="00872449"/>
    <w:rsid w:val="008A70CF"/>
    <w:rsid w:val="008B3A18"/>
    <w:rsid w:val="008D0F57"/>
    <w:rsid w:val="009050BB"/>
    <w:rsid w:val="00943B96"/>
    <w:rsid w:val="009808A7"/>
    <w:rsid w:val="00A0454F"/>
    <w:rsid w:val="00A56970"/>
    <w:rsid w:val="00A63BA5"/>
    <w:rsid w:val="00A66A97"/>
    <w:rsid w:val="00A8191A"/>
    <w:rsid w:val="00AC38F5"/>
    <w:rsid w:val="00AE7D6F"/>
    <w:rsid w:val="00AF38BD"/>
    <w:rsid w:val="00B0346F"/>
    <w:rsid w:val="00B04AF9"/>
    <w:rsid w:val="00B1085C"/>
    <w:rsid w:val="00B15028"/>
    <w:rsid w:val="00B51053"/>
    <w:rsid w:val="00B70EAA"/>
    <w:rsid w:val="00B73A89"/>
    <w:rsid w:val="00C14438"/>
    <w:rsid w:val="00CC5D93"/>
    <w:rsid w:val="00CE1F99"/>
    <w:rsid w:val="00D13FAE"/>
    <w:rsid w:val="00D4730E"/>
    <w:rsid w:val="00D572B0"/>
    <w:rsid w:val="00D735DE"/>
    <w:rsid w:val="00D81235"/>
    <w:rsid w:val="00DA45B1"/>
    <w:rsid w:val="00DB07E1"/>
    <w:rsid w:val="00DE625C"/>
    <w:rsid w:val="00E067A6"/>
    <w:rsid w:val="00E2415D"/>
    <w:rsid w:val="00E317EB"/>
    <w:rsid w:val="00E406F1"/>
    <w:rsid w:val="00E94211"/>
    <w:rsid w:val="00EA4B90"/>
    <w:rsid w:val="00ED454F"/>
    <w:rsid w:val="00ED55D0"/>
    <w:rsid w:val="00F3742B"/>
    <w:rsid w:val="00F4313F"/>
    <w:rsid w:val="00F7191F"/>
    <w:rsid w:val="00F71B77"/>
    <w:rsid w:val="00F74E3D"/>
    <w:rsid w:val="00FC347F"/>
    <w:rsid w:val="00FF5135"/>
  </w:rsids>
  <m:mathPr>
    <m:mathFont m:val="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91"/>
  </w:style>
  <w:style w:type="paragraph" w:styleId="Heading1">
    <w:name w:val="heading 1"/>
    <w:basedOn w:val="Normal"/>
    <w:next w:val="Normal"/>
    <w:link w:val="Heading1Char"/>
    <w:uiPriority w:val="9"/>
    <w:qFormat/>
    <w:rsid w:val="002506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1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06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06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B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F38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D2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7DF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91"/>
  </w:style>
  <w:style w:type="paragraph" w:styleId="Heading1">
    <w:name w:val="heading 1"/>
    <w:basedOn w:val="Normal"/>
    <w:next w:val="Normal"/>
    <w:link w:val="Heading1Char"/>
    <w:uiPriority w:val="9"/>
    <w:qFormat/>
    <w:rsid w:val="002506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1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06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06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B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F38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D2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7D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721</Words>
  <Characters>4113</Characters>
  <Application>Microsoft Word 12.0.0</Application>
  <DocSecurity>0</DocSecurity>
  <Lines>34</Lines>
  <Paragraphs>8</Paragraphs>
  <ScaleCrop>false</ScaleCrop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Mower Provost</dc:creator>
  <cp:keywords/>
  <dc:description/>
  <cp:lastModifiedBy>mac</cp:lastModifiedBy>
  <cp:revision>98</cp:revision>
  <dcterms:created xsi:type="dcterms:W3CDTF">2014-02-10T17:42:00Z</dcterms:created>
  <dcterms:modified xsi:type="dcterms:W3CDTF">2014-02-15T05:14:00Z</dcterms:modified>
</cp:coreProperties>
</file>