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F8655" w14:textId="26BE2DBE" w:rsidR="00C101EE" w:rsidRDefault="00C101EE" w:rsidP="00C101EE">
      <w:pPr>
        <w:pStyle w:val="1"/>
        <w:ind w:left="420"/>
      </w:pPr>
      <w:r w:rsidRPr="00C101EE">
        <w:rPr>
          <w:rFonts w:hint="eastAsia"/>
        </w:rPr>
        <w:t>如何看待</w:t>
      </w:r>
      <w:proofErr w:type="spellStart"/>
      <w:r w:rsidRPr="00C101EE">
        <w:rPr>
          <w:rFonts w:hint="eastAsia"/>
        </w:rPr>
        <w:t>swirlds</w:t>
      </w:r>
      <w:proofErr w:type="spellEnd"/>
      <w:r w:rsidRPr="00C101EE">
        <w:rPr>
          <w:rFonts w:hint="eastAsia"/>
        </w:rPr>
        <w:t>的</w:t>
      </w:r>
      <w:proofErr w:type="spellStart"/>
      <w:r w:rsidRPr="00C101EE">
        <w:rPr>
          <w:rFonts w:hint="eastAsia"/>
        </w:rPr>
        <w:t>hashgraph</w:t>
      </w:r>
      <w:proofErr w:type="spellEnd"/>
      <w:r w:rsidRPr="00C101EE">
        <w:rPr>
          <w:rFonts w:hint="eastAsia"/>
        </w:rPr>
        <w:t>可以成为下一代区块链技术？</w:t>
      </w:r>
    </w:p>
    <w:p w14:paraId="68EDABC9" w14:textId="00E42F17" w:rsidR="00C101EE" w:rsidRDefault="00C101EE" w:rsidP="00C101EE">
      <w:pPr>
        <w:pStyle w:val="1"/>
        <w:ind w:left="420"/>
      </w:pPr>
    </w:p>
    <w:p w14:paraId="66B1EFE2" w14:textId="77777777" w:rsidR="00C101EE" w:rsidRPr="00C101EE" w:rsidRDefault="00C101EE" w:rsidP="00C101EE">
      <w:pPr>
        <w:widowControl/>
        <w:spacing w:after="240"/>
        <w:jc w:val="left"/>
        <w:rPr>
          <w:rFonts w:ascii="宋体" w:eastAsia="宋体" w:hAnsi="宋体" w:cs="宋体"/>
          <w:kern w:val="0"/>
          <w:sz w:val="24"/>
          <w:szCs w:val="24"/>
        </w:rPr>
      </w:pPr>
      <w:r w:rsidRPr="00C101EE">
        <w:rPr>
          <w:rFonts w:ascii="宋体" w:eastAsia="宋体" w:hAnsi="宋体" w:cs="宋体"/>
          <w:kern w:val="0"/>
          <w:sz w:val="24"/>
          <w:szCs w:val="24"/>
        </w:rPr>
        <w:t>作者：</w:t>
      </w:r>
      <w:proofErr w:type="spellStart"/>
      <w:r w:rsidRPr="00C101EE">
        <w:rPr>
          <w:rFonts w:ascii="宋体" w:eastAsia="宋体" w:hAnsi="宋体" w:cs="宋体"/>
          <w:kern w:val="0"/>
          <w:sz w:val="24"/>
          <w:szCs w:val="24"/>
        </w:rPr>
        <w:t>maxdeath</w:t>
      </w:r>
      <w:proofErr w:type="spellEnd"/>
      <w:r w:rsidRPr="00C101EE">
        <w:rPr>
          <w:rFonts w:ascii="宋体" w:eastAsia="宋体" w:hAnsi="宋体" w:cs="宋体"/>
          <w:kern w:val="0"/>
          <w:sz w:val="24"/>
          <w:szCs w:val="24"/>
        </w:rPr>
        <w:br/>
        <w:t>链接：https://www.zhihu.com/question/51437877/answer/263550477</w:t>
      </w:r>
      <w:r w:rsidRPr="00C101EE">
        <w:rPr>
          <w:rFonts w:ascii="宋体" w:eastAsia="宋体" w:hAnsi="宋体" w:cs="宋体"/>
          <w:kern w:val="0"/>
          <w:sz w:val="24"/>
          <w:szCs w:val="24"/>
        </w:rPr>
        <w:br/>
        <w:t>来源：知乎</w:t>
      </w:r>
      <w:r w:rsidRPr="00C101EE">
        <w:rPr>
          <w:rFonts w:ascii="宋体" w:eastAsia="宋体" w:hAnsi="宋体" w:cs="宋体"/>
          <w:kern w:val="0"/>
          <w:sz w:val="24"/>
          <w:szCs w:val="24"/>
        </w:rPr>
        <w:br/>
        <w:t>著作权归作者所有。商业转载请联系作者获得授权，非商业转载请注明出处。</w:t>
      </w:r>
    </w:p>
    <w:p w14:paraId="534CAEE8"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谢邀。</w:t>
      </w:r>
    </w:p>
    <w:p w14:paraId="3FDED326"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我一年前就看过这个，只能说，不要听风就是雨，看到所谓DAG，所谓</w:t>
      </w:r>
      <w:proofErr w:type="spellStart"/>
      <w:r w:rsidRPr="00C101EE">
        <w:rPr>
          <w:rFonts w:ascii="宋体" w:eastAsia="宋体" w:hAnsi="宋体" w:cs="宋体"/>
          <w:kern w:val="0"/>
          <w:sz w:val="24"/>
          <w:szCs w:val="24"/>
        </w:rPr>
        <w:t>hashgraph</w:t>
      </w:r>
      <w:proofErr w:type="spellEnd"/>
      <w:r w:rsidRPr="00C101EE">
        <w:rPr>
          <w:rFonts w:ascii="宋体" w:eastAsia="宋体" w:hAnsi="宋体" w:cs="宋体"/>
          <w:kern w:val="0"/>
          <w:sz w:val="24"/>
          <w:szCs w:val="24"/>
        </w:rPr>
        <w:t>就以为他们搞了个大新闻，多学习文化知识。</w:t>
      </w:r>
    </w:p>
    <w:p w14:paraId="62571C9D"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稍微说点技术方面的东西：</w:t>
      </w:r>
    </w:p>
    <w:p w14:paraId="42F19BA3"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一笔交易有O(N^2)的消息复杂度，叫unscalable，所有的传统BFT算法都是这一类，特点是每笔交易都要通过所有节点验证，验证结果需要被广播到网络，换句话说，一笔交易要先被广播到网络一次，然后每个节点都要再广播一次，这就是N^2的来源。</w:t>
      </w:r>
    </w:p>
    <w:p w14:paraId="49EC8592"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一笔交易有O(N)的消息复杂度，叫scalable，很多新的BFT算法属于这一类，严格来讲，完全不牺牲任何BFT的条件或者不做任何假设的话，这个是达不到的（其实完全不做任何假设的话，严格来讲异步系统容错都是达不到的）。但是，如果允许牺牲一些BFT的条件或者引入一些假设，这是达得到的。这里请注意，POW和POS都属于这一类，POW的scalability是另一个问题，而POW和POS能达到scalable的原因，就在于引入了激励机制和理性节点的假设。简单说，如果每笔交易都要广播到全网，那么至少消息复杂度是O(N)。</w:t>
      </w:r>
    </w:p>
    <w:p w14:paraId="11CD0536"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一笔交易的消息复杂度是O(1)，叫scale-out，这是目前研究的前沿。能实现的方法，有off-chain，分片（</w:t>
      </w:r>
      <w:proofErr w:type="spellStart"/>
      <w:r w:rsidRPr="00C101EE">
        <w:rPr>
          <w:rFonts w:ascii="宋体" w:eastAsia="宋体" w:hAnsi="宋体" w:cs="宋体"/>
          <w:kern w:val="0"/>
          <w:sz w:val="24"/>
          <w:szCs w:val="24"/>
        </w:rPr>
        <w:t>sharding</w:t>
      </w:r>
      <w:proofErr w:type="spellEnd"/>
      <w:r w:rsidRPr="00C101EE">
        <w:rPr>
          <w:rFonts w:ascii="宋体" w:eastAsia="宋体" w:hAnsi="宋体" w:cs="宋体"/>
          <w:kern w:val="0"/>
          <w:sz w:val="24"/>
          <w:szCs w:val="24"/>
        </w:rPr>
        <w:t>），DAG，总之，一笔交易不广播到全网，或者说，有的交易有的节点并不知道，至少是这样，才有可能scale-out，这是目前的研究前沿。当然，通常情况下，对于一般应用是不可能scale-out的。</w:t>
      </w:r>
    </w:p>
    <w:p w14:paraId="014DB3ED"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p>
    <w:p w14:paraId="1CFC2D44"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然后，这个</w:t>
      </w:r>
      <w:proofErr w:type="spellStart"/>
      <w:r w:rsidRPr="00C101EE">
        <w:rPr>
          <w:rFonts w:ascii="宋体" w:eastAsia="宋体" w:hAnsi="宋体" w:cs="宋体"/>
          <w:kern w:val="0"/>
          <w:sz w:val="24"/>
          <w:szCs w:val="24"/>
        </w:rPr>
        <w:t>swirlds</w:t>
      </w:r>
      <w:proofErr w:type="spellEnd"/>
      <w:r w:rsidRPr="00C101EE">
        <w:rPr>
          <w:rFonts w:ascii="宋体" w:eastAsia="宋体" w:hAnsi="宋体" w:cs="宋体"/>
          <w:kern w:val="0"/>
          <w:sz w:val="24"/>
          <w:szCs w:val="24"/>
        </w:rPr>
        <w:t>首先，最多是scalable，而scalable的区块链现在比比皆是，也就是所谓的</w:t>
      </w:r>
      <w:proofErr w:type="spellStart"/>
      <w:r w:rsidRPr="00C101EE">
        <w:rPr>
          <w:rFonts w:ascii="宋体" w:eastAsia="宋体" w:hAnsi="宋体" w:cs="宋体"/>
          <w:kern w:val="0"/>
          <w:sz w:val="24"/>
          <w:szCs w:val="24"/>
        </w:rPr>
        <w:t>hashgraph</w:t>
      </w:r>
      <w:proofErr w:type="spellEnd"/>
      <w:r w:rsidRPr="00C101EE">
        <w:rPr>
          <w:rFonts w:ascii="宋体" w:eastAsia="宋体" w:hAnsi="宋体" w:cs="宋体"/>
          <w:kern w:val="0"/>
          <w:sz w:val="24"/>
          <w:szCs w:val="24"/>
        </w:rPr>
        <w:t>比传统区块链结构没有任何优势，其次，不管本身对或不对，他们的证明本身有问题。</w:t>
      </w:r>
    </w:p>
    <w:p w14:paraId="11615CF4" w14:textId="77777777" w:rsidR="00C101EE" w:rsidRPr="00C101EE" w:rsidRDefault="00C101EE" w:rsidP="00C101EE">
      <w:pPr>
        <w:widowControl/>
        <w:jc w:val="left"/>
        <w:rPr>
          <w:rFonts w:ascii="宋体" w:eastAsia="宋体" w:hAnsi="宋体" w:cs="宋体"/>
          <w:kern w:val="0"/>
          <w:sz w:val="24"/>
          <w:szCs w:val="24"/>
        </w:rPr>
      </w:pPr>
      <w:hyperlink r:id="rId4" w:tgtFrame="_blank" w:history="1">
        <w:r w:rsidRPr="00C101EE">
          <w:rPr>
            <w:rFonts w:ascii="宋体" w:eastAsia="宋体" w:hAnsi="宋体" w:cs="宋体"/>
            <w:color w:val="0000FF"/>
            <w:kern w:val="0"/>
            <w:sz w:val="24"/>
            <w:szCs w:val="24"/>
            <w:u w:val="single"/>
          </w:rPr>
          <w:t>编辑于 2017-11-22</w:t>
        </w:r>
      </w:hyperlink>
    </w:p>
    <w:p w14:paraId="5F37B40C" w14:textId="77777777" w:rsidR="00C101EE" w:rsidRPr="00C101EE" w:rsidRDefault="00C101EE" w:rsidP="00C101EE">
      <w:pPr>
        <w:widowControl/>
        <w:jc w:val="left"/>
        <w:rPr>
          <w:rFonts w:ascii="宋体" w:eastAsia="宋体" w:hAnsi="宋体" w:cs="宋体"/>
          <w:kern w:val="0"/>
          <w:sz w:val="24"/>
          <w:szCs w:val="24"/>
        </w:rPr>
      </w:pPr>
      <w:r w:rsidRPr="00C101EE">
        <w:rPr>
          <w:rFonts w:ascii="MS Gothic" w:eastAsia="MS Gothic" w:hAnsi="MS Gothic" w:cs="MS Gothic" w:hint="eastAsia"/>
          <w:kern w:val="0"/>
          <w:sz w:val="24"/>
          <w:szCs w:val="24"/>
        </w:rPr>
        <w:t>​</w:t>
      </w:r>
      <w:r w:rsidRPr="00C101EE">
        <w:rPr>
          <w:rFonts w:ascii="宋体" w:eastAsia="宋体" w:hAnsi="宋体" w:cs="宋体"/>
          <w:kern w:val="0"/>
          <w:sz w:val="24"/>
          <w:szCs w:val="24"/>
        </w:rPr>
        <w:t>赞同 36</w:t>
      </w:r>
      <w:r w:rsidRPr="00C101EE">
        <w:rPr>
          <w:rFonts w:ascii="MS Gothic" w:eastAsia="MS Gothic" w:hAnsi="MS Gothic" w:cs="MS Gothic" w:hint="eastAsia"/>
          <w:kern w:val="0"/>
          <w:sz w:val="24"/>
          <w:szCs w:val="24"/>
        </w:rPr>
        <w:t>​​</w:t>
      </w:r>
      <w:r w:rsidRPr="00C101EE">
        <w:rPr>
          <w:rFonts w:ascii="宋体" w:eastAsia="宋体" w:hAnsi="宋体" w:cs="宋体"/>
          <w:kern w:val="0"/>
          <w:sz w:val="24"/>
          <w:szCs w:val="24"/>
        </w:rPr>
        <w:t>19 条评论</w:t>
      </w:r>
    </w:p>
    <w:p w14:paraId="770329C7" w14:textId="77777777" w:rsidR="00C101EE" w:rsidRPr="00C101EE" w:rsidRDefault="00C101EE" w:rsidP="00C101EE">
      <w:pPr>
        <w:widowControl/>
        <w:jc w:val="left"/>
        <w:rPr>
          <w:rFonts w:ascii="宋体" w:eastAsia="宋体" w:hAnsi="宋体" w:cs="宋体"/>
          <w:kern w:val="0"/>
          <w:sz w:val="24"/>
          <w:szCs w:val="24"/>
        </w:rPr>
      </w:pPr>
      <w:r w:rsidRPr="00C101EE">
        <w:rPr>
          <w:rFonts w:ascii="MS Gothic" w:eastAsia="MS Gothic" w:hAnsi="MS Gothic" w:cs="MS Gothic" w:hint="eastAsia"/>
          <w:kern w:val="0"/>
          <w:sz w:val="24"/>
          <w:szCs w:val="24"/>
        </w:rPr>
        <w:t>​</w:t>
      </w:r>
      <w:r w:rsidRPr="00C101EE">
        <w:rPr>
          <w:rFonts w:ascii="宋体" w:eastAsia="宋体" w:hAnsi="宋体" w:cs="宋体"/>
          <w:kern w:val="0"/>
          <w:sz w:val="24"/>
          <w:szCs w:val="24"/>
        </w:rPr>
        <w:t>分享</w:t>
      </w:r>
    </w:p>
    <w:p w14:paraId="4F66B1BA" w14:textId="77777777" w:rsidR="00C101EE" w:rsidRPr="00C101EE" w:rsidRDefault="00C101EE" w:rsidP="00C101EE">
      <w:pPr>
        <w:widowControl/>
        <w:jc w:val="left"/>
        <w:rPr>
          <w:rFonts w:ascii="宋体" w:eastAsia="宋体" w:hAnsi="宋体" w:cs="宋体"/>
          <w:kern w:val="0"/>
          <w:sz w:val="24"/>
          <w:szCs w:val="24"/>
        </w:rPr>
      </w:pPr>
      <w:r w:rsidRPr="00C101EE">
        <w:rPr>
          <w:rFonts w:ascii="MS Gothic" w:eastAsia="MS Gothic" w:hAnsi="MS Gothic" w:cs="MS Gothic" w:hint="eastAsia"/>
          <w:kern w:val="0"/>
          <w:sz w:val="24"/>
          <w:szCs w:val="24"/>
        </w:rPr>
        <w:t>​</w:t>
      </w:r>
      <w:r w:rsidRPr="00C101EE">
        <w:rPr>
          <w:rFonts w:ascii="宋体" w:eastAsia="宋体" w:hAnsi="宋体" w:cs="宋体"/>
          <w:kern w:val="0"/>
          <w:sz w:val="24"/>
          <w:szCs w:val="24"/>
        </w:rPr>
        <w:t>收藏</w:t>
      </w:r>
      <w:r w:rsidRPr="00C101EE">
        <w:rPr>
          <w:rFonts w:ascii="MS Gothic" w:eastAsia="MS Gothic" w:hAnsi="MS Gothic" w:cs="MS Gothic" w:hint="eastAsia"/>
          <w:kern w:val="0"/>
          <w:sz w:val="24"/>
          <w:szCs w:val="24"/>
        </w:rPr>
        <w:t>​</w:t>
      </w:r>
      <w:r w:rsidRPr="00C101EE">
        <w:rPr>
          <w:rFonts w:ascii="宋体" w:eastAsia="宋体" w:hAnsi="宋体" w:cs="宋体"/>
          <w:kern w:val="0"/>
          <w:sz w:val="24"/>
          <w:szCs w:val="24"/>
        </w:rPr>
        <w:t>感谢</w:t>
      </w:r>
    </w:p>
    <w:p w14:paraId="31BCFEEB" w14:textId="326CC268" w:rsidR="00C101EE" w:rsidRPr="00C101EE" w:rsidRDefault="00C101EE" w:rsidP="00C101EE">
      <w:pPr>
        <w:widowControl/>
        <w:jc w:val="left"/>
        <w:rPr>
          <w:rFonts w:ascii="宋体" w:eastAsia="宋体" w:hAnsi="宋体" w:cs="宋体"/>
          <w:kern w:val="0"/>
          <w:sz w:val="24"/>
          <w:szCs w:val="24"/>
        </w:rPr>
      </w:pPr>
      <w:r w:rsidRPr="00C101EE">
        <w:rPr>
          <w:rFonts w:ascii="宋体" w:eastAsia="宋体" w:hAnsi="宋体" w:cs="宋体"/>
          <w:noProof/>
          <w:color w:val="0000FF"/>
          <w:kern w:val="0"/>
          <w:sz w:val="24"/>
          <w:szCs w:val="24"/>
        </w:rPr>
        <w:drawing>
          <wp:inline distT="0" distB="0" distL="0" distR="0" wp14:anchorId="044987F4" wp14:editId="479ECEB5">
            <wp:extent cx="363855" cy="363855"/>
            <wp:effectExtent l="0" t="0" r="0" b="0"/>
            <wp:docPr id="3" name="图片 3" descr="王文士">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王文士">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855" cy="363855"/>
                    </a:xfrm>
                    <a:prstGeom prst="rect">
                      <a:avLst/>
                    </a:prstGeom>
                    <a:noFill/>
                    <a:ln>
                      <a:noFill/>
                    </a:ln>
                  </pic:spPr>
                </pic:pic>
              </a:graphicData>
            </a:graphic>
          </wp:inline>
        </w:drawing>
      </w:r>
    </w:p>
    <w:p w14:paraId="3A8C48C0" w14:textId="77777777" w:rsidR="00C101EE" w:rsidRPr="00C101EE" w:rsidRDefault="00C101EE" w:rsidP="00C101EE">
      <w:pPr>
        <w:widowControl/>
        <w:jc w:val="left"/>
        <w:rPr>
          <w:rFonts w:ascii="宋体" w:eastAsia="宋体" w:hAnsi="宋体" w:cs="宋体"/>
          <w:kern w:val="0"/>
          <w:sz w:val="24"/>
          <w:szCs w:val="24"/>
        </w:rPr>
      </w:pPr>
      <w:hyperlink r:id="rId7" w:tgtFrame="_blank" w:history="1">
        <w:r w:rsidRPr="00C101EE">
          <w:rPr>
            <w:rFonts w:ascii="宋体" w:eastAsia="宋体" w:hAnsi="宋体" w:cs="宋体"/>
            <w:color w:val="0000FF"/>
            <w:kern w:val="0"/>
            <w:sz w:val="24"/>
            <w:szCs w:val="24"/>
            <w:u w:val="single"/>
          </w:rPr>
          <w:t>王文士</w:t>
        </w:r>
      </w:hyperlink>
    </w:p>
    <w:p w14:paraId="32CFBD40" w14:textId="77777777" w:rsidR="00C101EE" w:rsidRPr="00C101EE" w:rsidRDefault="00C101EE" w:rsidP="00C101EE">
      <w:pPr>
        <w:widowControl/>
        <w:jc w:val="left"/>
        <w:rPr>
          <w:rFonts w:ascii="宋体" w:eastAsia="宋体" w:hAnsi="宋体" w:cs="宋体"/>
          <w:kern w:val="0"/>
          <w:sz w:val="24"/>
          <w:szCs w:val="24"/>
        </w:rPr>
      </w:pPr>
      <w:r w:rsidRPr="00C101EE">
        <w:rPr>
          <w:rFonts w:ascii="宋体" w:eastAsia="宋体" w:hAnsi="宋体" w:cs="宋体"/>
          <w:kern w:val="0"/>
          <w:sz w:val="24"/>
          <w:szCs w:val="24"/>
        </w:rPr>
        <w:t>4 人赞同了该回答</w:t>
      </w:r>
    </w:p>
    <w:p w14:paraId="669C0F5F"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认为paper中论点有漏洞，主要由两个问题</w:t>
      </w:r>
    </w:p>
    <w:p w14:paraId="0C06A886"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一个是网络同步的时间复杂度消耗相对比特币并没有明显优势。</w:t>
      </w:r>
    </w:p>
    <w:p w14:paraId="767BDD91"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Gossip协议同步图谱最多就是次线性的复杂度，可以一次同步多个交易单元，这样共识需要的famous witness选举需要的全网大多数节点的网络同步时间复杂度是次线性时间复杂度，没有比比特币的O（N）带来质变。</w:t>
      </w:r>
    </w:p>
    <w:p w14:paraId="08EFE90F"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二是算法总是假设诚实的节点会做强一致性的网络同步在开放的网络环境中不能成立。</w:t>
      </w:r>
    </w:p>
    <w:p w14:paraId="76CC8EC8"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 xml:space="preserve">Lemma 5.13. If </w:t>
      </w:r>
      <w:proofErr w:type="spellStart"/>
      <w:r w:rsidRPr="00C101EE">
        <w:rPr>
          <w:rFonts w:ascii="宋体" w:eastAsia="宋体" w:hAnsi="宋体" w:cs="宋体"/>
          <w:kern w:val="0"/>
          <w:sz w:val="24"/>
          <w:szCs w:val="24"/>
        </w:rPr>
        <w:t>hashgraphs</w:t>
      </w:r>
      <w:proofErr w:type="spellEnd"/>
      <w:r w:rsidRPr="00C101EE">
        <w:rPr>
          <w:rFonts w:ascii="宋体" w:eastAsia="宋体" w:hAnsi="宋体" w:cs="宋体"/>
          <w:kern w:val="0"/>
          <w:sz w:val="24"/>
          <w:szCs w:val="24"/>
        </w:rPr>
        <w:t xml:space="preserve"> A and B are consistent and both contain event x,</w:t>
      </w:r>
      <w:r w:rsidRPr="00C101EE">
        <w:rPr>
          <w:rFonts w:ascii="宋体" w:eastAsia="宋体" w:hAnsi="宋体" w:cs="宋体"/>
          <w:kern w:val="0"/>
          <w:sz w:val="24"/>
          <w:szCs w:val="24"/>
        </w:rPr>
        <w:br/>
        <w:t>then both will assign the same round created number to x.</w:t>
      </w:r>
    </w:p>
    <w:p w14:paraId="208E808D"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觉得这里有问题，如果在A和B不一致的情况下如果出现图谱A和图谱B中决定的某节点的round number不一致，那么后面的算法逻辑推演就不能继续了，这样的话后面的选famous witness和共识的部分就不能保证是全网一致的。它们的网络节点不对外开放，总是假设consistent，或者说白皮书回避了这个问题，只讨论在假设成立的情况下算法的优势，放在公链环境下不能成立，so big problem。</w:t>
      </w:r>
    </w:p>
    <w:p w14:paraId="15E6584C"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举个栗子</w:t>
      </w:r>
    </w:p>
    <w:p w14:paraId="40D6227E" w14:textId="65BC41CE" w:rsidR="00C101EE" w:rsidRPr="00C101EE" w:rsidRDefault="00C101EE" w:rsidP="00C101EE">
      <w:pPr>
        <w:widowControl/>
        <w:jc w:val="left"/>
        <w:rPr>
          <w:rFonts w:ascii="宋体" w:eastAsia="宋体" w:hAnsi="宋体" w:cs="宋体"/>
          <w:kern w:val="0"/>
          <w:sz w:val="24"/>
          <w:szCs w:val="24"/>
        </w:rPr>
      </w:pPr>
      <w:r w:rsidRPr="00C101EE">
        <w:rPr>
          <w:rFonts w:ascii="宋体" w:eastAsia="宋体" w:hAnsi="宋体" w:cs="宋体"/>
          <w:kern w:val="0"/>
          <w:sz w:val="24"/>
          <w:szCs w:val="24"/>
        </w:rPr>
        <w:t>&lt;</w:t>
      </w:r>
      <w:proofErr w:type="spellStart"/>
      <w:r w:rsidRPr="00C101EE">
        <w:rPr>
          <w:rFonts w:ascii="宋体" w:eastAsia="宋体" w:hAnsi="宋体" w:cs="宋体"/>
          <w:kern w:val="0"/>
          <w:sz w:val="24"/>
          <w:szCs w:val="24"/>
        </w:rPr>
        <w:t>img</w:t>
      </w:r>
      <w:proofErr w:type="spellEnd"/>
      <w:r w:rsidRPr="00C101EE">
        <w:rPr>
          <w:rFonts w:ascii="宋体" w:eastAsia="宋体" w:hAnsi="宋体" w:cs="宋体"/>
          <w:kern w:val="0"/>
          <w:sz w:val="24"/>
          <w:szCs w:val="24"/>
        </w:rPr>
        <w:t xml:space="preserve"> src="https://pic4.zhimg.com/v2-09509c4a916c7ec361117336c4329437_b.jpg" data-caption="" data-size="normal" data-</w:t>
      </w:r>
      <w:proofErr w:type="spellStart"/>
      <w:r w:rsidRPr="00C101EE">
        <w:rPr>
          <w:rFonts w:ascii="宋体" w:eastAsia="宋体" w:hAnsi="宋体" w:cs="宋体"/>
          <w:kern w:val="0"/>
          <w:sz w:val="24"/>
          <w:szCs w:val="24"/>
        </w:rPr>
        <w:t>rawwidth</w:t>
      </w:r>
      <w:proofErr w:type="spellEnd"/>
      <w:r w:rsidRPr="00C101EE">
        <w:rPr>
          <w:rFonts w:ascii="宋体" w:eastAsia="宋体" w:hAnsi="宋体" w:cs="宋体"/>
          <w:kern w:val="0"/>
          <w:sz w:val="24"/>
          <w:szCs w:val="24"/>
        </w:rPr>
        <w:t>="1692" data-</w:t>
      </w:r>
      <w:proofErr w:type="spellStart"/>
      <w:r w:rsidRPr="00C101EE">
        <w:rPr>
          <w:rFonts w:ascii="宋体" w:eastAsia="宋体" w:hAnsi="宋体" w:cs="宋体"/>
          <w:kern w:val="0"/>
          <w:sz w:val="24"/>
          <w:szCs w:val="24"/>
        </w:rPr>
        <w:t>rawheight</w:t>
      </w:r>
      <w:proofErr w:type="spellEnd"/>
      <w:r w:rsidRPr="00C101EE">
        <w:rPr>
          <w:rFonts w:ascii="宋体" w:eastAsia="宋体" w:hAnsi="宋体" w:cs="宋体"/>
          <w:kern w:val="0"/>
          <w:sz w:val="24"/>
          <w:szCs w:val="24"/>
        </w:rPr>
        <w:t>="1302" class="</w:t>
      </w:r>
      <w:proofErr w:type="spellStart"/>
      <w:r w:rsidRPr="00C101EE">
        <w:rPr>
          <w:rFonts w:ascii="宋体" w:eastAsia="宋体" w:hAnsi="宋体" w:cs="宋体"/>
          <w:kern w:val="0"/>
          <w:sz w:val="24"/>
          <w:szCs w:val="24"/>
        </w:rPr>
        <w:t>origin_image</w:t>
      </w:r>
      <w:proofErr w:type="spellEnd"/>
      <w:r w:rsidRPr="00C101EE">
        <w:rPr>
          <w:rFonts w:ascii="宋体" w:eastAsia="宋体" w:hAnsi="宋体" w:cs="宋体"/>
          <w:kern w:val="0"/>
          <w:sz w:val="24"/>
          <w:szCs w:val="24"/>
        </w:rPr>
        <w:t xml:space="preserve"> </w:t>
      </w:r>
      <w:proofErr w:type="spellStart"/>
      <w:r w:rsidRPr="00C101EE">
        <w:rPr>
          <w:rFonts w:ascii="宋体" w:eastAsia="宋体" w:hAnsi="宋体" w:cs="宋体"/>
          <w:kern w:val="0"/>
          <w:sz w:val="24"/>
          <w:szCs w:val="24"/>
        </w:rPr>
        <w:t>zh</w:t>
      </w:r>
      <w:proofErr w:type="spellEnd"/>
      <w:r w:rsidRPr="00C101EE">
        <w:rPr>
          <w:rFonts w:ascii="宋体" w:eastAsia="宋体" w:hAnsi="宋体" w:cs="宋体"/>
          <w:kern w:val="0"/>
          <w:sz w:val="24"/>
          <w:szCs w:val="24"/>
        </w:rPr>
        <w:t>-lightbox-thumb" width="1692" data-original="https://pic4.zhimg.com/v2-</w:t>
      </w:r>
      <w:r w:rsidRPr="00C101EE">
        <w:rPr>
          <w:rFonts w:ascii="宋体" w:eastAsia="宋体" w:hAnsi="宋体" w:cs="宋体"/>
          <w:kern w:val="0"/>
          <w:sz w:val="24"/>
          <w:szCs w:val="24"/>
        </w:rPr>
        <w:lastRenderedPageBreak/>
        <w:t>09509c4a916c7ec361117336c4329437_r.jpg"&gt;</w:t>
      </w:r>
      <w:r w:rsidRPr="00C101EE">
        <w:rPr>
          <w:rFonts w:ascii="宋体" w:eastAsia="宋体" w:hAnsi="宋体" w:cs="宋体"/>
          <w:noProof/>
          <w:kern w:val="0"/>
          <w:sz w:val="24"/>
          <w:szCs w:val="24"/>
        </w:rPr>
        <w:drawing>
          <wp:inline distT="0" distB="0" distL="0" distR="0" wp14:anchorId="13F14C6C" wp14:editId="66BC6D5C">
            <wp:extent cx="5274310" cy="4055110"/>
            <wp:effectExtent l="0" t="0" r="2540" b="2540"/>
            <wp:docPr id="2" name="图片 2" descr="https://pic4.zhimg.com/80/v2-09509c4a916c7ec361117336c432943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4.zhimg.com/80/v2-09509c4a916c7ec361117336c4329437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055110"/>
                    </a:xfrm>
                    <a:prstGeom prst="rect">
                      <a:avLst/>
                    </a:prstGeom>
                    <a:noFill/>
                    <a:ln>
                      <a:noFill/>
                    </a:ln>
                  </pic:spPr>
                </pic:pic>
              </a:graphicData>
            </a:graphic>
          </wp:inline>
        </w:drawing>
      </w:r>
    </w:p>
    <w:p w14:paraId="71F60F2A"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在决定round number的时候，正常情况在D节点的图谱中有了D2 Event，那么因为第一个Strong See，所以该新启一层Round了，那么如果这个时候D2节点发生网络故障，长时间不能把图谱传给其他节点，其他节点就因为别的Event产生Strong See会选出新的Round，当出现不同节点的Round number冲突的时候，算法逻辑就推演不下去了。</w:t>
      </w:r>
    </w:p>
    <w:p w14:paraId="07B0C4D5"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proofErr w:type="spellStart"/>
      <w:r w:rsidRPr="00C101EE">
        <w:rPr>
          <w:rFonts w:ascii="宋体" w:eastAsia="宋体" w:hAnsi="宋体" w:cs="宋体"/>
          <w:kern w:val="0"/>
          <w:sz w:val="24"/>
          <w:szCs w:val="24"/>
        </w:rPr>
        <w:t>Swirlds</w:t>
      </w:r>
      <w:proofErr w:type="spellEnd"/>
      <w:r w:rsidRPr="00C101EE">
        <w:rPr>
          <w:rFonts w:ascii="宋体" w:eastAsia="宋体" w:hAnsi="宋体" w:cs="宋体"/>
          <w:kern w:val="0"/>
          <w:sz w:val="24"/>
          <w:szCs w:val="24"/>
        </w:rPr>
        <w:t>这个算法有问题也有优势，优势有以下：</w:t>
      </w:r>
    </w:p>
    <w:p w14:paraId="237BDB8C"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1、算法有个假设，诚实的节点会做强一致性的网络同步，这个假设我们认为能成立，在这种情况下，做共识需要网络同步是次线性复杂度，比比特币要好点</w:t>
      </w:r>
    </w:p>
    <w:p w14:paraId="61A25E3A"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2、节点做共识的famous witness选举的时候需要的时间应该也比挖矿暴力破解哈希值要低的多</w:t>
      </w:r>
    </w:p>
    <w:p w14:paraId="2D05C524"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3、新交易立刻加入网络，有利于削平波峰波谷，从而提高系统的整体吞吐能力</w:t>
      </w:r>
    </w:p>
    <w:p w14:paraId="5168C966"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4、DAG网络交易量越大，认为诚实的节点能更快达成共识则交易确认时间越短。</w:t>
      </w:r>
    </w:p>
    <w:p w14:paraId="3C03274B"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这些是在完全去中心化的环境中相比比特币的优势，没有质变，不过还是带来了DAG应用到区块链上去中心化共识的落地，至少达到了比特币的安全和性</w:t>
      </w:r>
      <w:r w:rsidRPr="00C101EE">
        <w:rPr>
          <w:rFonts w:ascii="宋体" w:eastAsia="宋体" w:hAnsi="宋体" w:cs="宋体"/>
          <w:kern w:val="0"/>
          <w:sz w:val="24"/>
          <w:szCs w:val="24"/>
        </w:rPr>
        <w:lastRenderedPageBreak/>
        <w:t>能，iota，</w:t>
      </w:r>
      <w:proofErr w:type="spellStart"/>
      <w:r w:rsidRPr="00C101EE">
        <w:rPr>
          <w:rFonts w:ascii="宋体" w:eastAsia="宋体" w:hAnsi="宋体" w:cs="宋体"/>
          <w:kern w:val="0"/>
          <w:sz w:val="24"/>
          <w:szCs w:val="24"/>
        </w:rPr>
        <w:t>byteball</w:t>
      </w:r>
      <w:proofErr w:type="spellEnd"/>
      <w:r w:rsidRPr="00C101EE">
        <w:rPr>
          <w:rFonts w:ascii="宋体" w:eastAsia="宋体" w:hAnsi="宋体" w:cs="宋体"/>
          <w:kern w:val="0"/>
          <w:sz w:val="24"/>
          <w:szCs w:val="24"/>
        </w:rPr>
        <w:t>的算法能做到很高的并发是因为它们采用中心化的方式，不做全网的一致性共识，到后期网络大量交易会带来性能的提升</w:t>
      </w:r>
    </w:p>
    <w:p w14:paraId="60074EE5"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p>
    <w:p w14:paraId="136AA18D"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问题有以下：</w:t>
      </w:r>
    </w:p>
    <w:p w14:paraId="7CC46973"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1、算法的假设诚实的节点会做强一致性的网络同步，在恶意节点中不成立的情况下，会带来达不成一致共识的情况，这种问题总会发生。恶意节点导致不一致的问题就是拜占庭容错问题，其实DAG在这个事情上没有看到相比的突破，又回到了POW、POS、DPOS上。一个可行的办法是结合DPOS选超级节点，把网络的共识分成两种状态，临时一致和最钟一致，在达不成不一致的时候由委托的超级节点来决定最终一致的状态然后同步全网，算法继续。这个故事也比较好讲，DPOS+BFT。</w:t>
      </w:r>
    </w:p>
    <w:p w14:paraId="160E48B5"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2、既然网络同步相比比特币的O（N）复杂度没有明显优势，思路就成了各个工程上的环节性能的优化，或者中心化思路优化更依赖超级节点。</w:t>
      </w:r>
    </w:p>
    <w:p w14:paraId="3D07F8D5"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p>
    <w:p w14:paraId="75E1DC3E"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无耻的更新线</w:t>
      </w:r>
    </w:p>
    <w:p w14:paraId="74CB20B2" w14:textId="77777777" w:rsidR="00C101EE" w:rsidRPr="00C101EE" w:rsidRDefault="00C101EE" w:rsidP="00C101EE">
      <w:pPr>
        <w:widowControl/>
        <w:jc w:val="left"/>
        <w:rPr>
          <w:rFonts w:ascii="宋体" w:eastAsia="宋体" w:hAnsi="宋体" w:cs="宋体"/>
          <w:kern w:val="0"/>
          <w:sz w:val="24"/>
          <w:szCs w:val="24"/>
        </w:rPr>
      </w:pPr>
      <w:r w:rsidRPr="00C101EE">
        <w:rPr>
          <w:rFonts w:ascii="宋体" w:eastAsia="宋体" w:hAnsi="宋体" w:cs="宋体"/>
          <w:kern w:val="0"/>
          <w:sz w:val="24"/>
          <w:szCs w:val="24"/>
        </w:rPr>
        <w:pict w14:anchorId="2B0D883A">
          <v:rect id="_x0000_i1027" style="width:0;height:1.5pt" o:hralign="center" o:hrstd="t" o:hr="t" fillcolor="#a0a0a0" stroked="f"/>
        </w:pict>
      </w:r>
    </w:p>
    <w:p w14:paraId="2FB23557"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又过了一边paper，发现对我上面说的问题二关于图谱同步和强一致性的理解有问题，其实在大多数节点做强一致性图谱同步的情况下可能会发生分叉的情况，但是并不会影响算法的正常工作。</w:t>
      </w:r>
    </w:p>
    <w:p w14:paraId="62B51B00"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先来两个定义，我们细看一下这个问题。</w:t>
      </w:r>
    </w:p>
    <w:p w14:paraId="58D9CB61"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一致性：如果HG&lt;A&gt;和HG&lt;B&gt;是一致的，意味着如果都包含Event&lt;x&gt;那么将同时包含E&lt;x&gt;的Ancestor并且相同的Ancestor的Edge.</w:t>
      </w:r>
    </w:p>
    <w:p w14:paraId="365C3629"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分叉：Event&lt;x, y&gt;被视为一个分叉，当E&lt;x&gt;、E&lt;y&gt;有同样的Creator，但是彼此不是self-ancestor关系</w:t>
      </w:r>
    </w:p>
    <w:p w14:paraId="0A968848"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p>
    <w:p w14:paraId="4BF6ED46"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其实并不是说两个图谱HG&lt;A&gt;、HG&lt;B&gt;出现不一样的图谱结构就是不一致，只要满足上面的定义，父子引用关系不冲突就是一致的。诚实节点的图谱同步逻辑是：</w:t>
      </w:r>
    </w:p>
    <w:p w14:paraId="5AF97C55"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 当Alice向Carol发起一次Gossip时，Alice告诉Carol所有A知道&amp;C不知道的Event</w:t>
      </w:r>
    </w:p>
    <w:p w14:paraId="3023A3EB"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lastRenderedPageBreak/>
        <w:t>- Alice不应该给Carol发送Event&lt;x&gt;，除非Carol包含Event&lt;x&gt;的所有Ancestor(整个算法正确运行保证)</w:t>
      </w:r>
    </w:p>
    <w:p w14:paraId="62543C72"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PROOF:</w:t>
      </w:r>
    </w:p>
    <w:p w14:paraId="549FC598"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(1) 如果所有的节点都诚实那么，所有成员的图谱一致</w:t>
      </w:r>
    </w:p>
    <w:p w14:paraId="106C2C71"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p>
    <w:p w14:paraId="20F1A4D3"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而且只有在恶意节点故意向不同的节点发送有冲突的图谱同步才会导致分叉的情况出现，即便是在这种情况下，只要恶意节点不超过1/3，仍然不会影响算法核心的Round决策、Witness和Famous Witness的选举，算法仍然是成立的。paper中的证明如下：</w:t>
      </w:r>
    </w:p>
    <w:p w14:paraId="714CE7D9"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假设:</w:t>
      </w:r>
    </w:p>
    <w:p w14:paraId="2E676EB0"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(1) 全网大多数节点2/3为诚实节点</w:t>
      </w:r>
    </w:p>
    <w:p w14:paraId="510E1D58"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PROOF:</w:t>
      </w:r>
    </w:p>
    <w:p w14:paraId="258896C8"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 xml:space="preserve">(2) 如果一对Event&lt;x, y&gt;是一个分叉，并且E&lt;x&gt;被HG&lt;Alice&gt;中的E&lt;z&gt; </w:t>
      </w:r>
      <w:proofErr w:type="spellStart"/>
      <w:r w:rsidRPr="00C101EE">
        <w:rPr>
          <w:rFonts w:ascii="宋体" w:eastAsia="宋体" w:hAnsi="宋体" w:cs="宋体"/>
          <w:kern w:val="0"/>
          <w:sz w:val="24"/>
          <w:szCs w:val="24"/>
        </w:rPr>
        <w:t>StrongSee</w:t>
      </w:r>
      <w:proofErr w:type="spellEnd"/>
      <w:r w:rsidRPr="00C101EE">
        <w:rPr>
          <w:rFonts w:ascii="宋体" w:eastAsia="宋体" w:hAnsi="宋体" w:cs="宋体"/>
          <w:kern w:val="0"/>
          <w:sz w:val="24"/>
          <w:szCs w:val="24"/>
        </w:rPr>
        <w:t xml:space="preserve">，那么E&lt;y&gt;不会被任何HG&lt;Bob&gt;中与HG&lt;Alice&gt;相一致的Event </w:t>
      </w:r>
      <w:proofErr w:type="spellStart"/>
      <w:r w:rsidRPr="00C101EE">
        <w:rPr>
          <w:rFonts w:ascii="宋体" w:eastAsia="宋体" w:hAnsi="宋体" w:cs="宋体"/>
          <w:kern w:val="0"/>
          <w:sz w:val="24"/>
          <w:szCs w:val="24"/>
        </w:rPr>
        <w:t>StrongSee</w:t>
      </w:r>
      <w:proofErr w:type="spellEnd"/>
      <w:r w:rsidRPr="00C101EE">
        <w:rPr>
          <w:rFonts w:ascii="宋体" w:eastAsia="宋体" w:hAnsi="宋体" w:cs="宋体"/>
          <w:kern w:val="0"/>
          <w:sz w:val="24"/>
          <w:szCs w:val="24"/>
        </w:rPr>
        <w:t>.</w:t>
      </w:r>
    </w:p>
    <w:p w14:paraId="040D3A05"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(3) 如果HG&lt;Alice&gt;和HG&lt;Bob&gt;是一致的并且都包含Event&lt;x&gt;, 那么会对E&lt;x&gt;确认相同的Round Number.</w:t>
      </w:r>
    </w:p>
    <w:p w14:paraId="0A77909C"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证明(1)、(2)、(3)表明了只要恶意分叉节点不超过全网的1/3，那么算法仍可以正常运作。</w:t>
      </w:r>
    </w:p>
    <w:p w14:paraId="27F36C64" w14:textId="77777777" w:rsidR="00C101EE" w:rsidRPr="00C101EE" w:rsidRDefault="00C101EE" w:rsidP="00C101EE">
      <w:pPr>
        <w:widowControl/>
        <w:jc w:val="left"/>
        <w:rPr>
          <w:rFonts w:ascii="宋体" w:eastAsia="宋体" w:hAnsi="宋体" w:cs="宋体"/>
          <w:kern w:val="0"/>
          <w:sz w:val="24"/>
          <w:szCs w:val="24"/>
        </w:rPr>
      </w:pPr>
      <w:hyperlink r:id="rId9" w:tgtFrame="_blank" w:history="1">
        <w:r w:rsidRPr="00C101EE">
          <w:rPr>
            <w:rFonts w:ascii="宋体" w:eastAsia="宋体" w:hAnsi="宋体" w:cs="宋体"/>
            <w:color w:val="0000FF"/>
            <w:kern w:val="0"/>
            <w:sz w:val="24"/>
            <w:szCs w:val="24"/>
            <w:u w:val="single"/>
          </w:rPr>
          <w:t>编辑于 2018-05-25</w:t>
        </w:r>
      </w:hyperlink>
    </w:p>
    <w:p w14:paraId="40920940" w14:textId="77777777" w:rsidR="00C101EE" w:rsidRPr="00C101EE" w:rsidRDefault="00C101EE" w:rsidP="00C101EE">
      <w:pPr>
        <w:widowControl/>
        <w:jc w:val="left"/>
        <w:rPr>
          <w:rFonts w:ascii="宋体" w:eastAsia="宋体" w:hAnsi="宋体" w:cs="宋体"/>
          <w:kern w:val="0"/>
          <w:sz w:val="24"/>
          <w:szCs w:val="24"/>
        </w:rPr>
      </w:pPr>
      <w:r w:rsidRPr="00C101EE">
        <w:rPr>
          <w:rFonts w:ascii="MS Gothic" w:eastAsia="MS Gothic" w:hAnsi="MS Gothic" w:cs="MS Gothic" w:hint="eastAsia"/>
          <w:kern w:val="0"/>
          <w:sz w:val="24"/>
          <w:szCs w:val="24"/>
        </w:rPr>
        <w:t>​</w:t>
      </w:r>
      <w:r w:rsidRPr="00C101EE">
        <w:rPr>
          <w:rFonts w:ascii="宋体" w:eastAsia="宋体" w:hAnsi="宋体" w:cs="宋体"/>
          <w:kern w:val="0"/>
          <w:sz w:val="24"/>
          <w:szCs w:val="24"/>
        </w:rPr>
        <w:t>赞同 4</w:t>
      </w:r>
      <w:r w:rsidRPr="00C101EE">
        <w:rPr>
          <w:rFonts w:ascii="MS Gothic" w:eastAsia="MS Gothic" w:hAnsi="MS Gothic" w:cs="MS Gothic" w:hint="eastAsia"/>
          <w:kern w:val="0"/>
          <w:sz w:val="24"/>
          <w:szCs w:val="24"/>
        </w:rPr>
        <w:t>​​</w:t>
      </w:r>
      <w:r w:rsidRPr="00C101EE">
        <w:rPr>
          <w:rFonts w:ascii="宋体" w:eastAsia="宋体" w:hAnsi="宋体" w:cs="宋体"/>
          <w:kern w:val="0"/>
          <w:sz w:val="24"/>
          <w:szCs w:val="24"/>
        </w:rPr>
        <w:t>17 条评论</w:t>
      </w:r>
    </w:p>
    <w:p w14:paraId="3D79BCAF" w14:textId="77777777" w:rsidR="00C101EE" w:rsidRPr="00C101EE" w:rsidRDefault="00C101EE" w:rsidP="00C101EE">
      <w:pPr>
        <w:widowControl/>
        <w:jc w:val="left"/>
        <w:rPr>
          <w:rFonts w:ascii="宋体" w:eastAsia="宋体" w:hAnsi="宋体" w:cs="宋体"/>
          <w:kern w:val="0"/>
          <w:sz w:val="24"/>
          <w:szCs w:val="24"/>
        </w:rPr>
      </w:pPr>
      <w:r w:rsidRPr="00C101EE">
        <w:rPr>
          <w:rFonts w:ascii="MS Gothic" w:eastAsia="MS Gothic" w:hAnsi="MS Gothic" w:cs="MS Gothic" w:hint="eastAsia"/>
          <w:kern w:val="0"/>
          <w:sz w:val="24"/>
          <w:szCs w:val="24"/>
        </w:rPr>
        <w:t>​</w:t>
      </w:r>
      <w:r w:rsidRPr="00C101EE">
        <w:rPr>
          <w:rFonts w:ascii="宋体" w:eastAsia="宋体" w:hAnsi="宋体" w:cs="宋体"/>
          <w:kern w:val="0"/>
          <w:sz w:val="24"/>
          <w:szCs w:val="24"/>
        </w:rPr>
        <w:t>分享</w:t>
      </w:r>
    </w:p>
    <w:p w14:paraId="024856A7" w14:textId="77777777" w:rsidR="00C101EE" w:rsidRPr="00C101EE" w:rsidRDefault="00C101EE" w:rsidP="00C101EE">
      <w:pPr>
        <w:widowControl/>
        <w:jc w:val="left"/>
        <w:rPr>
          <w:rFonts w:ascii="宋体" w:eastAsia="宋体" w:hAnsi="宋体" w:cs="宋体"/>
          <w:kern w:val="0"/>
          <w:sz w:val="24"/>
          <w:szCs w:val="24"/>
        </w:rPr>
      </w:pPr>
      <w:r w:rsidRPr="00C101EE">
        <w:rPr>
          <w:rFonts w:ascii="MS Gothic" w:eastAsia="MS Gothic" w:hAnsi="MS Gothic" w:cs="MS Gothic" w:hint="eastAsia"/>
          <w:kern w:val="0"/>
          <w:sz w:val="24"/>
          <w:szCs w:val="24"/>
        </w:rPr>
        <w:t>​</w:t>
      </w:r>
      <w:r w:rsidRPr="00C101EE">
        <w:rPr>
          <w:rFonts w:ascii="宋体" w:eastAsia="宋体" w:hAnsi="宋体" w:cs="宋体"/>
          <w:kern w:val="0"/>
          <w:sz w:val="24"/>
          <w:szCs w:val="24"/>
        </w:rPr>
        <w:t>收藏</w:t>
      </w:r>
      <w:r w:rsidRPr="00C101EE">
        <w:rPr>
          <w:rFonts w:ascii="MS Gothic" w:eastAsia="MS Gothic" w:hAnsi="MS Gothic" w:cs="MS Gothic" w:hint="eastAsia"/>
          <w:kern w:val="0"/>
          <w:sz w:val="24"/>
          <w:szCs w:val="24"/>
        </w:rPr>
        <w:t>​</w:t>
      </w:r>
      <w:r w:rsidRPr="00C101EE">
        <w:rPr>
          <w:rFonts w:ascii="宋体" w:eastAsia="宋体" w:hAnsi="宋体" w:cs="宋体"/>
          <w:kern w:val="0"/>
          <w:sz w:val="24"/>
          <w:szCs w:val="24"/>
        </w:rPr>
        <w:t>感谢收起</w:t>
      </w:r>
      <w:r w:rsidRPr="00C101EE">
        <w:rPr>
          <w:rFonts w:ascii="MS Gothic" w:eastAsia="MS Gothic" w:hAnsi="MS Gothic" w:cs="MS Gothic"/>
          <w:kern w:val="0"/>
          <w:sz w:val="24"/>
          <w:szCs w:val="24"/>
        </w:rPr>
        <w:t>​</w:t>
      </w:r>
    </w:p>
    <w:p w14:paraId="2C30E650" w14:textId="188407BD" w:rsidR="00C101EE" w:rsidRPr="00C101EE" w:rsidRDefault="00C101EE" w:rsidP="00C101EE">
      <w:pPr>
        <w:widowControl/>
        <w:jc w:val="left"/>
        <w:rPr>
          <w:rFonts w:ascii="宋体" w:eastAsia="宋体" w:hAnsi="宋体" w:cs="宋体"/>
          <w:kern w:val="0"/>
          <w:sz w:val="24"/>
          <w:szCs w:val="24"/>
        </w:rPr>
      </w:pPr>
      <w:r w:rsidRPr="00C101EE">
        <w:rPr>
          <w:rFonts w:ascii="宋体" w:eastAsia="宋体" w:hAnsi="宋体" w:cs="宋体"/>
          <w:noProof/>
          <w:color w:val="0000FF"/>
          <w:kern w:val="0"/>
          <w:sz w:val="24"/>
          <w:szCs w:val="24"/>
        </w:rPr>
        <w:drawing>
          <wp:inline distT="0" distB="0" distL="0" distR="0" wp14:anchorId="412FED5D" wp14:editId="1D065F55">
            <wp:extent cx="363855" cy="363855"/>
            <wp:effectExtent l="0" t="0" r="0" b="0"/>
            <wp:docPr id="1" name="图片 1" descr="gkzho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kzho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 cy="363855"/>
                    </a:xfrm>
                    <a:prstGeom prst="rect">
                      <a:avLst/>
                    </a:prstGeom>
                    <a:noFill/>
                    <a:ln>
                      <a:noFill/>
                    </a:ln>
                  </pic:spPr>
                </pic:pic>
              </a:graphicData>
            </a:graphic>
          </wp:inline>
        </w:drawing>
      </w:r>
    </w:p>
    <w:p w14:paraId="6B0053E5" w14:textId="77777777" w:rsidR="00C101EE" w:rsidRPr="00C101EE" w:rsidRDefault="00C101EE" w:rsidP="00C101EE">
      <w:pPr>
        <w:widowControl/>
        <w:jc w:val="left"/>
        <w:rPr>
          <w:rFonts w:ascii="宋体" w:eastAsia="宋体" w:hAnsi="宋体" w:cs="宋体"/>
          <w:kern w:val="0"/>
          <w:sz w:val="24"/>
          <w:szCs w:val="24"/>
        </w:rPr>
      </w:pPr>
      <w:hyperlink r:id="rId12" w:tgtFrame="_blank" w:history="1">
        <w:r w:rsidRPr="00C101EE">
          <w:rPr>
            <w:rFonts w:ascii="宋体" w:eastAsia="宋体" w:hAnsi="宋体" w:cs="宋体"/>
            <w:color w:val="0000FF"/>
            <w:kern w:val="0"/>
            <w:sz w:val="24"/>
            <w:szCs w:val="24"/>
            <w:u w:val="single"/>
          </w:rPr>
          <w:t>gkzhong</w:t>
        </w:r>
      </w:hyperlink>
    </w:p>
    <w:p w14:paraId="069F57F4" w14:textId="77777777" w:rsidR="00C101EE" w:rsidRPr="00C101EE" w:rsidRDefault="00C101EE" w:rsidP="00C101EE">
      <w:pPr>
        <w:widowControl/>
        <w:jc w:val="left"/>
        <w:rPr>
          <w:rFonts w:ascii="宋体" w:eastAsia="宋体" w:hAnsi="宋体" w:cs="宋体"/>
          <w:kern w:val="0"/>
          <w:sz w:val="24"/>
          <w:szCs w:val="24"/>
        </w:rPr>
      </w:pPr>
      <w:r w:rsidRPr="00C101EE">
        <w:rPr>
          <w:rFonts w:ascii="宋体" w:eastAsia="宋体" w:hAnsi="宋体" w:cs="宋体"/>
          <w:kern w:val="0"/>
          <w:sz w:val="24"/>
          <w:szCs w:val="24"/>
        </w:rPr>
        <w:t>3 人赞同了该回答</w:t>
      </w:r>
    </w:p>
    <w:p w14:paraId="29FDE483"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属于胡扯。</w:t>
      </w:r>
    </w:p>
    <w:p w14:paraId="0C344A43"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r w:rsidRPr="00C101EE">
        <w:rPr>
          <w:rFonts w:ascii="宋体" w:eastAsia="宋体" w:hAnsi="宋体" w:cs="宋体"/>
          <w:kern w:val="0"/>
          <w:sz w:val="24"/>
          <w:szCs w:val="24"/>
        </w:rPr>
        <w:t>DAG在计算机工程上的应用应该表达过程，用于表达支付这种结果状态强一致性要求的就是死路一条，必然花费非常高昂的代价去解决冲突问题（对于币而言就是双花的问题），在计算机技术里有一个非常大规模表达结果状态的应用就是版本管理git，看看冲突是怎么解决的。又回到中心化去了。</w:t>
      </w:r>
    </w:p>
    <w:p w14:paraId="4D11A98E" w14:textId="77777777" w:rsidR="00C101EE" w:rsidRPr="00C101EE" w:rsidRDefault="00C101EE" w:rsidP="00C101EE">
      <w:pPr>
        <w:widowControl/>
        <w:spacing w:before="100" w:beforeAutospacing="1" w:after="100" w:afterAutospacing="1"/>
        <w:jc w:val="left"/>
        <w:rPr>
          <w:rFonts w:ascii="宋体" w:eastAsia="宋体" w:hAnsi="宋体" w:cs="宋体"/>
          <w:kern w:val="0"/>
          <w:sz w:val="24"/>
          <w:szCs w:val="24"/>
        </w:rPr>
      </w:pPr>
      <w:proofErr w:type="spellStart"/>
      <w:r w:rsidRPr="00C101EE">
        <w:rPr>
          <w:rFonts w:ascii="宋体" w:eastAsia="宋体" w:hAnsi="宋体" w:cs="宋体"/>
          <w:kern w:val="0"/>
          <w:sz w:val="24"/>
          <w:szCs w:val="24"/>
        </w:rPr>
        <w:lastRenderedPageBreak/>
        <w:t>Hashgraph</w:t>
      </w:r>
      <w:proofErr w:type="spellEnd"/>
      <w:r w:rsidRPr="00C101EE">
        <w:rPr>
          <w:rFonts w:ascii="宋体" w:eastAsia="宋体" w:hAnsi="宋体" w:cs="宋体"/>
          <w:kern w:val="0"/>
          <w:sz w:val="24"/>
          <w:szCs w:val="24"/>
        </w:rPr>
        <w:t>就更扯了，这根本不可能实现，这要能实现，全球部署Cassandra，写数据加上签名公钥。写2/3，读2/3，容错性比它高多了。但一样在拜占庭环境中无效。</w:t>
      </w:r>
    </w:p>
    <w:p w14:paraId="39A295C9" w14:textId="77777777" w:rsidR="00C101EE" w:rsidRPr="00C101EE" w:rsidRDefault="00C101EE" w:rsidP="00C101EE">
      <w:pPr>
        <w:widowControl/>
        <w:jc w:val="left"/>
        <w:rPr>
          <w:rFonts w:ascii="宋体" w:eastAsia="宋体" w:hAnsi="宋体" w:cs="宋体"/>
          <w:kern w:val="0"/>
          <w:sz w:val="24"/>
          <w:szCs w:val="24"/>
        </w:rPr>
      </w:pPr>
      <w:hyperlink r:id="rId13" w:tgtFrame="_blank" w:history="1">
        <w:r w:rsidRPr="00C101EE">
          <w:rPr>
            <w:rFonts w:ascii="宋体" w:eastAsia="宋体" w:hAnsi="宋体" w:cs="宋体"/>
            <w:color w:val="0000FF"/>
            <w:kern w:val="0"/>
            <w:sz w:val="24"/>
            <w:szCs w:val="24"/>
            <w:u w:val="single"/>
          </w:rPr>
          <w:t>发布于 2018-02-23</w:t>
        </w:r>
      </w:hyperlink>
    </w:p>
    <w:p w14:paraId="4CEF3C81" w14:textId="77777777" w:rsidR="00C101EE" w:rsidRPr="00C101EE" w:rsidRDefault="00C101EE" w:rsidP="00C101EE">
      <w:pPr>
        <w:rPr>
          <w:rFonts w:hint="eastAsia"/>
        </w:rPr>
      </w:pPr>
      <w:bookmarkStart w:id="0" w:name="_GoBack"/>
      <w:bookmarkEnd w:id="0"/>
    </w:p>
    <w:p w14:paraId="41D68FFE" w14:textId="77777777" w:rsidR="00C61D76" w:rsidRDefault="00C61D76"/>
    <w:sectPr w:rsidR="00C61D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3B"/>
    <w:rsid w:val="005E533B"/>
    <w:rsid w:val="00C101EE"/>
    <w:rsid w:val="00C61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4192"/>
  <w15:chartTrackingRefBased/>
  <w15:docId w15:val="{95F7CA10-9B35-492E-B8FB-652F657B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101E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01EE"/>
    <w:rPr>
      <w:rFonts w:ascii="宋体" w:eastAsia="宋体" w:hAnsi="宋体" w:cs="宋体"/>
      <w:b/>
      <w:bCs/>
      <w:kern w:val="36"/>
      <w:sz w:val="48"/>
      <w:szCs w:val="48"/>
    </w:rPr>
  </w:style>
  <w:style w:type="character" w:customStyle="1" w:styleId="richtext">
    <w:name w:val="richtext"/>
    <w:basedOn w:val="a0"/>
    <w:rsid w:val="00C101EE"/>
  </w:style>
  <w:style w:type="paragraph" w:styleId="a3">
    <w:name w:val="Normal (Web)"/>
    <w:basedOn w:val="a"/>
    <w:uiPriority w:val="99"/>
    <w:semiHidden/>
    <w:unhideWhenUsed/>
    <w:rsid w:val="00C101E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101EE"/>
    <w:rPr>
      <w:color w:val="0000FF"/>
      <w:u w:val="single"/>
    </w:rPr>
  </w:style>
  <w:style w:type="character" w:customStyle="1" w:styleId="voters">
    <w:name w:val="voters"/>
    <w:basedOn w:val="a0"/>
    <w:rsid w:val="00C101EE"/>
  </w:style>
  <w:style w:type="character" w:customStyle="1" w:styleId="richcontent-collapsedtext">
    <w:name w:val="richcontent-collapsedtext"/>
    <w:basedOn w:val="a0"/>
    <w:rsid w:val="00C10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722735">
      <w:bodyDiv w:val="1"/>
      <w:marLeft w:val="0"/>
      <w:marRight w:val="0"/>
      <w:marTop w:val="0"/>
      <w:marBottom w:val="0"/>
      <w:divBdr>
        <w:top w:val="none" w:sz="0" w:space="0" w:color="auto"/>
        <w:left w:val="none" w:sz="0" w:space="0" w:color="auto"/>
        <w:bottom w:val="none" w:sz="0" w:space="0" w:color="auto"/>
        <w:right w:val="none" w:sz="0" w:space="0" w:color="auto"/>
      </w:divBdr>
    </w:div>
    <w:div w:id="1911041031">
      <w:bodyDiv w:val="1"/>
      <w:marLeft w:val="0"/>
      <w:marRight w:val="0"/>
      <w:marTop w:val="0"/>
      <w:marBottom w:val="0"/>
      <w:divBdr>
        <w:top w:val="none" w:sz="0" w:space="0" w:color="auto"/>
        <w:left w:val="none" w:sz="0" w:space="0" w:color="auto"/>
        <w:bottom w:val="none" w:sz="0" w:space="0" w:color="auto"/>
        <w:right w:val="none" w:sz="0" w:space="0" w:color="auto"/>
      </w:divBdr>
      <w:divsChild>
        <w:div w:id="1004548432">
          <w:marLeft w:val="0"/>
          <w:marRight w:val="0"/>
          <w:marTop w:val="0"/>
          <w:marBottom w:val="0"/>
          <w:divBdr>
            <w:top w:val="none" w:sz="0" w:space="0" w:color="auto"/>
            <w:left w:val="none" w:sz="0" w:space="0" w:color="auto"/>
            <w:bottom w:val="none" w:sz="0" w:space="0" w:color="auto"/>
            <w:right w:val="none" w:sz="0" w:space="0" w:color="auto"/>
          </w:divBdr>
          <w:divsChild>
            <w:div w:id="1621761878">
              <w:marLeft w:val="0"/>
              <w:marRight w:val="0"/>
              <w:marTop w:val="0"/>
              <w:marBottom w:val="0"/>
              <w:divBdr>
                <w:top w:val="none" w:sz="0" w:space="0" w:color="auto"/>
                <w:left w:val="none" w:sz="0" w:space="0" w:color="auto"/>
                <w:bottom w:val="none" w:sz="0" w:space="0" w:color="auto"/>
                <w:right w:val="none" w:sz="0" w:space="0" w:color="auto"/>
              </w:divBdr>
              <w:divsChild>
                <w:div w:id="58673492">
                  <w:marLeft w:val="0"/>
                  <w:marRight w:val="0"/>
                  <w:marTop w:val="0"/>
                  <w:marBottom w:val="0"/>
                  <w:divBdr>
                    <w:top w:val="none" w:sz="0" w:space="0" w:color="auto"/>
                    <w:left w:val="none" w:sz="0" w:space="0" w:color="auto"/>
                    <w:bottom w:val="none" w:sz="0" w:space="0" w:color="auto"/>
                    <w:right w:val="none" w:sz="0" w:space="0" w:color="auto"/>
                  </w:divBdr>
                  <w:divsChild>
                    <w:div w:id="1025135011">
                      <w:marLeft w:val="0"/>
                      <w:marRight w:val="0"/>
                      <w:marTop w:val="0"/>
                      <w:marBottom w:val="0"/>
                      <w:divBdr>
                        <w:top w:val="none" w:sz="0" w:space="0" w:color="auto"/>
                        <w:left w:val="none" w:sz="0" w:space="0" w:color="auto"/>
                        <w:bottom w:val="none" w:sz="0" w:space="0" w:color="auto"/>
                        <w:right w:val="none" w:sz="0" w:space="0" w:color="auto"/>
                      </w:divBdr>
                      <w:divsChild>
                        <w:div w:id="760683513">
                          <w:marLeft w:val="0"/>
                          <w:marRight w:val="0"/>
                          <w:marTop w:val="0"/>
                          <w:marBottom w:val="0"/>
                          <w:divBdr>
                            <w:top w:val="none" w:sz="0" w:space="0" w:color="auto"/>
                            <w:left w:val="none" w:sz="0" w:space="0" w:color="auto"/>
                            <w:bottom w:val="none" w:sz="0" w:space="0" w:color="auto"/>
                            <w:right w:val="none" w:sz="0" w:space="0" w:color="auto"/>
                          </w:divBdr>
                          <w:divsChild>
                            <w:div w:id="649555629">
                              <w:marLeft w:val="0"/>
                              <w:marRight w:val="0"/>
                              <w:marTop w:val="0"/>
                              <w:marBottom w:val="0"/>
                              <w:divBdr>
                                <w:top w:val="none" w:sz="0" w:space="0" w:color="auto"/>
                                <w:left w:val="none" w:sz="0" w:space="0" w:color="auto"/>
                                <w:bottom w:val="none" w:sz="0" w:space="0" w:color="auto"/>
                                <w:right w:val="none" w:sz="0" w:space="0" w:color="auto"/>
                              </w:divBdr>
                            </w:div>
                            <w:div w:id="43528605">
                              <w:marLeft w:val="0"/>
                              <w:marRight w:val="0"/>
                              <w:marTop w:val="0"/>
                              <w:marBottom w:val="0"/>
                              <w:divBdr>
                                <w:top w:val="none" w:sz="0" w:space="0" w:color="auto"/>
                                <w:left w:val="none" w:sz="0" w:space="0" w:color="auto"/>
                                <w:bottom w:val="none" w:sz="0" w:space="0" w:color="auto"/>
                                <w:right w:val="none" w:sz="0" w:space="0" w:color="auto"/>
                              </w:divBdr>
                              <w:divsChild>
                                <w:div w:id="200582">
                                  <w:marLeft w:val="0"/>
                                  <w:marRight w:val="0"/>
                                  <w:marTop w:val="0"/>
                                  <w:marBottom w:val="0"/>
                                  <w:divBdr>
                                    <w:top w:val="none" w:sz="0" w:space="0" w:color="auto"/>
                                    <w:left w:val="none" w:sz="0" w:space="0" w:color="auto"/>
                                    <w:bottom w:val="none" w:sz="0" w:space="0" w:color="auto"/>
                                    <w:right w:val="none" w:sz="0" w:space="0" w:color="auto"/>
                                  </w:divBdr>
                                </w:div>
                              </w:divsChild>
                            </w:div>
                            <w:div w:id="503134980">
                              <w:marLeft w:val="0"/>
                              <w:marRight w:val="0"/>
                              <w:marTop w:val="0"/>
                              <w:marBottom w:val="0"/>
                              <w:divBdr>
                                <w:top w:val="none" w:sz="0" w:space="0" w:color="auto"/>
                                <w:left w:val="none" w:sz="0" w:space="0" w:color="auto"/>
                                <w:bottom w:val="none" w:sz="0" w:space="0" w:color="auto"/>
                                <w:right w:val="none" w:sz="0" w:space="0" w:color="auto"/>
                              </w:divBdr>
                              <w:divsChild>
                                <w:div w:id="1198540362">
                                  <w:marLeft w:val="0"/>
                                  <w:marRight w:val="0"/>
                                  <w:marTop w:val="0"/>
                                  <w:marBottom w:val="0"/>
                                  <w:divBdr>
                                    <w:top w:val="none" w:sz="0" w:space="0" w:color="auto"/>
                                    <w:left w:val="none" w:sz="0" w:space="0" w:color="auto"/>
                                    <w:bottom w:val="none" w:sz="0" w:space="0" w:color="auto"/>
                                    <w:right w:val="none" w:sz="0" w:space="0" w:color="auto"/>
                                  </w:divBdr>
                                  <w:divsChild>
                                    <w:div w:id="16031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301313">
                  <w:marLeft w:val="0"/>
                  <w:marRight w:val="0"/>
                  <w:marTop w:val="0"/>
                  <w:marBottom w:val="0"/>
                  <w:divBdr>
                    <w:top w:val="none" w:sz="0" w:space="0" w:color="auto"/>
                    <w:left w:val="none" w:sz="0" w:space="0" w:color="auto"/>
                    <w:bottom w:val="none" w:sz="0" w:space="0" w:color="auto"/>
                    <w:right w:val="none" w:sz="0" w:space="0" w:color="auto"/>
                  </w:divBdr>
                  <w:divsChild>
                    <w:div w:id="627129898">
                      <w:marLeft w:val="0"/>
                      <w:marRight w:val="0"/>
                      <w:marTop w:val="0"/>
                      <w:marBottom w:val="0"/>
                      <w:divBdr>
                        <w:top w:val="none" w:sz="0" w:space="0" w:color="auto"/>
                        <w:left w:val="none" w:sz="0" w:space="0" w:color="auto"/>
                        <w:bottom w:val="none" w:sz="0" w:space="0" w:color="auto"/>
                        <w:right w:val="none" w:sz="0" w:space="0" w:color="auto"/>
                      </w:divBdr>
                      <w:divsChild>
                        <w:div w:id="1824202731">
                          <w:marLeft w:val="0"/>
                          <w:marRight w:val="0"/>
                          <w:marTop w:val="0"/>
                          <w:marBottom w:val="0"/>
                          <w:divBdr>
                            <w:top w:val="none" w:sz="0" w:space="0" w:color="auto"/>
                            <w:left w:val="none" w:sz="0" w:space="0" w:color="auto"/>
                            <w:bottom w:val="none" w:sz="0" w:space="0" w:color="auto"/>
                            <w:right w:val="none" w:sz="0" w:space="0" w:color="auto"/>
                          </w:divBdr>
                          <w:divsChild>
                            <w:div w:id="1531993548">
                              <w:marLeft w:val="0"/>
                              <w:marRight w:val="0"/>
                              <w:marTop w:val="0"/>
                              <w:marBottom w:val="0"/>
                              <w:divBdr>
                                <w:top w:val="none" w:sz="0" w:space="0" w:color="auto"/>
                                <w:left w:val="none" w:sz="0" w:space="0" w:color="auto"/>
                                <w:bottom w:val="none" w:sz="0" w:space="0" w:color="auto"/>
                                <w:right w:val="none" w:sz="0" w:space="0" w:color="auto"/>
                              </w:divBdr>
                              <w:divsChild>
                                <w:div w:id="807161727">
                                  <w:marLeft w:val="0"/>
                                  <w:marRight w:val="0"/>
                                  <w:marTop w:val="0"/>
                                  <w:marBottom w:val="0"/>
                                  <w:divBdr>
                                    <w:top w:val="none" w:sz="0" w:space="0" w:color="auto"/>
                                    <w:left w:val="none" w:sz="0" w:space="0" w:color="auto"/>
                                    <w:bottom w:val="none" w:sz="0" w:space="0" w:color="auto"/>
                                    <w:right w:val="none" w:sz="0" w:space="0" w:color="auto"/>
                                  </w:divBdr>
                                  <w:divsChild>
                                    <w:div w:id="1240870556">
                                      <w:marLeft w:val="0"/>
                                      <w:marRight w:val="0"/>
                                      <w:marTop w:val="0"/>
                                      <w:marBottom w:val="0"/>
                                      <w:divBdr>
                                        <w:top w:val="none" w:sz="0" w:space="0" w:color="auto"/>
                                        <w:left w:val="none" w:sz="0" w:space="0" w:color="auto"/>
                                        <w:bottom w:val="none" w:sz="0" w:space="0" w:color="auto"/>
                                        <w:right w:val="none" w:sz="0" w:space="0" w:color="auto"/>
                                      </w:divBdr>
                                    </w:div>
                                  </w:divsChild>
                                </w:div>
                                <w:div w:id="558521379">
                                  <w:marLeft w:val="0"/>
                                  <w:marRight w:val="0"/>
                                  <w:marTop w:val="0"/>
                                  <w:marBottom w:val="0"/>
                                  <w:divBdr>
                                    <w:top w:val="none" w:sz="0" w:space="0" w:color="auto"/>
                                    <w:left w:val="none" w:sz="0" w:space="0" w:color="auto"/>
                                    <w:bottom w:val="none" w:sz="0" w:space="0" w:color="auto"/>
                                    <w:right w:val="none" w:sz="0" w:space="0" w:color="auto"/>
                                  </w:divBdr>
                                  <w:divsChild>
                                    <w:div w:id="281155433">
                                      <w:marLeft w:val="0"/>
                                      <w:marRight w:val="0"/>
                                      <w:marTop w:val="0"/>
                                      <w:marBottom w:val="0"/>
                                      <w:divBdr>
                                        <w:top w:val="none" w:sz="0" w:space="0" w:color="auto"/>
                                        <w:left w:val="none" w:sz="0" w:space="0" w:color="auto"/>
                                        <w:bottom w:val="none" w:sz="0" w:space="0" w:color="auto"/>
                                        <w:right w:val="none" w:sz="0" w:space="0" w:color="auto"/>
                                      </w:divBdr>
                                      <w:divsChild>
                                        <w:div w:id="130834446">
                                          <w:marLeft w:val="0"/>
                                          <w:marRight w:val="0"/>
                                          <w:marTop w:val="0"/>
                                          <w:marBottom w:val="0"/>
                                          <w:divBdr>
                                            <w:top w:val="none" w:sz="0" w:space="0" w:color="auto"/>
                                            <w:left w:val="none" w:sz="0" w:space="0" w:color="auto"/>
                                            <w:bottom w:val="none" w:sz="0" w:space="0" w:color="auto"/>
                                            <w:right w:val="none" w:sz="0" w:space="0" w:color="auto"/>
                                          </w:divBdr>
                                          <w:divsChild>
                                            <w:div w:id="17688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50466">
                              <w:marLeft w:val="0"/>
                              <w:marRight w:val="0"/>
                              <w:marTop w:val="0"/>
                              <w:marBottom w:val="0"/>
                              <w:divBdr>
                                <w:top w:val="none" w:sz="0" w:space="0" w:color="auto"/>
                                <w:left w:val="none" w:sz="0" w:space="0" w:color="auto"/>
                                <w:bottom w:val="none" w:sz="0" w:space="0" w:color="auto"/>
                                <w:right w:val="none" w:sz="0" w:space="0" w:color="auto"/>
                              </w:divBdr>
                            </w:div>
                          </w:divsChild>
                        </w:div>
                        <w:div w:id="1654796152">
                          <w:marLeft w:val="0"/>
                          <w:marRight w:val="0"/>
                          <w:marTop w:val="0"/>
                          <w:marBottom w:val="0"/>
                          <w:divBdr>
                            <w:top w:val="none" w:sz="0" w:space="0" w:color="auto"/>
                            <w:left w:val="none" w:sz="0" w:space="0" w:color="auto"/>
                            <w:bottom w:val="none" w:sz="0" w:space="0" w:color="auto"/>
                            <w:right w:val="none" w:sz="0" w:space="0" w:color="auto"/>
                          </w:divBdr>
                          <w:divsChild>
                            <w:div w:id="258369673">
                              <w:marLeft w:val="0"/>
                              <w:marRight w:val="0"/>
                              <w:marTop w:val="0"/>
                              <w:marBottom w:val="0"/>
                              <w:divBdr>
                                <w:top w:val="none" w:sz="0" w:space="0" w:color="auto"/>
                                <w:left w:val="none" w:sz="0" w:space="0" w:color="auto"/>
                                <w:bottom w:val="none" w:sz="0" w:space="0" w:color="auto"/>
                                <w:right w:val="none" w:sz="0" w:space="0" w:color="auto"/>
                              </w:divBdr>
                            </w:div>
                            <w:div w:id="835455771">
                              <w:marLeft w:val="0"/>
                              <w:marRight w:val="0"/>
                              <w:marTop w:val="0"/>
                              <w:marBottom w:val="0"/>
                              <w:divBdr>
                                <w:top w:val="none" w:sz="0" w:space="0" w:color="auto"/>
                                <w:left w:val="none" w:sz="0" w:space="0" w:color="auto"/>
                                <w:bottom w:val="none" w:sz="0" w:space="0" w:color="auto"/>
                                <w:right w:val="none" w:sz="0" w:space="0" w:color="auto"/>
                              </w:divBdr>
                              <w:divsChild>
                                <w:div w:id="1993827136">
                                  <w:marLeft w:val="0"/>
                                  <w:marRight w:val="0"/>
                                  <w:marTop w:val="0"/>
                                  <w:marBottom w:val="0"/>
                                  <w:divBdr>
                                    <w:top w:val="none" w:sz="0" w:space="0" w:color="auto"/>
                                    <w:left w:val="none" w:sz="0" w:space="0" w:color="auto"/>
                                    <w:bottom w:val="none" w:sz="0" w:space="0" w:color="auto"/>
                                    <w:right w:val="none" w:sz="0" w:space="0" w:color="auto"/>
                                  </w:divBdr>
                                </w:div>
                              </w:divsChild>
                            </w:div>
                            <w:div w:id="2098480792">
                              <w:marLeft w:val="0"/>
                              <w:marRight w:val="0"/>
                              <w:marTop w:val="0"/>
                              <w:marBottom w:val="0"/>
                              <w:divBdr>
                                <w:top w:val="none" w:sz="0" w:space="0" w:color="auto"/>
                                <w:left w:val="none" w:sz="0" w:space="0" w:color="auto"/>
                                <w:bottom w:val="none" w:sz="0" w:space="0" w:color="auto"/>
                                <w:right w:val="none" w:sz="0" w:space="0" w:color="auto"/>
                              </w:divBdr>
                              <w:divsChild>
                                <w:div w:id="467163269">
                                  <w:marLeft w:val="0"/>
                                  <w:marRight w:val="0"/>
                                  <w:marTop w:val="0"/>
                                  <w:marBottom w:val="0"/>
                                  <w:divBdr>
                                    <w:top w:val="none" w:sz="0" w:space="0" w:color="auto"/>
                                    <w:left w:val="none" w:sz="0" w:space="0" w:color="auto"/>
                                    <w:bottom w:val="none" w:sz="0" w:space="0" w:color="auto"/>
                                    <w:right w:val="none" w:sz="0" w:space="0" w:color="auto"/>
                                  </w:divBdr>
                                  <w:divsChild>
                                    <w:div w:id="1915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7971">
                  <w:marLeft w:val="0"/>
                  <w:marRight w:val="0"/>
                  <w:marTop w:val="0"/>
                  <w:marBottom w:val="0"/>
                  <w:divBdr>
                    <w:top w:val="none" w:sz="0" w:space="0" w:color="auto"/>
                    <w:left w:val="none" w:sz="0" w:space="0" w:color="auto"/>
                    <w:bottom w:val="none" w:sz="0" w:space="0" w:color="auto"/>
                    <w:right w:val="none" w:sz="0" w:space="0" w:color="auto"/>
                  </w:divBdr>
                  <w:divsChild>
                    <w:div w:id="965501962">
                      <w:marLeft w:val="0"/>
                      <w:marRight w:val="0"/>
                      <w:marTop w:val="0"/>
                      <w:marBottom w:val="0"/>
                      <w:divBdr>
                        <w:top w:val="none" w:sz="0" w:space="0" w:color="auto"/>
                        <w:left w:val="none" w:sz="0" w:space="0" w:color="auto"/>
                        <w:bottom w:val="none" w:sz="0" w:space="0" w:color="auto"/>
                        <w:right w:val="none" w:sz="0" w:space="0" w:color="auto"/>
                      </w:divBdr>
                      <w:divsChild>
                        <w:div w:id="1755008405">
                          <w:marLeft w:val="0"/>
                          <w:marRight w:val="0"/>
                          <w:marTop w:val="0"/>
                          <w:marBottom w:val="0"/>
                          <w:divBdr>
                            <w:top w:val="none" w:sz="0" w:space="0" w:color="auto"/>
                            <w:left w:val="none" w:sz="0" w:space="0" w:color="auto"/>
                            <w:bottom w:val="none" w:sz="0" w:space="0" w:color="auto"/>
                            <w:right w:val="none" w:sz="0" w:space="0" w:color="auto"/>
                          </w:divBdr>
                          <w:divsChild>
                            <w:div w:id="1873764619">
                              <w:marLeft w:val="0"/>
                              <w:marRight w:val="0"/>
                              <w:marTop w:val="0"/>
                              <w:marBottom w:val="0"/>
                              <w:divBdr>
                                <w:top w:val="none" w:sz="0" w:space="0" w:color="auto"/>
                                <w:left w:val="none" w:sz="0" w:space="0" w:color="auto"/>
                                <w:bottom w:val="none" w:sz="0" w:space="0" w:color="auto"/>
                                <w:right w:val="none" w:sz="0" w:space="0" w:color="auto"/>
                              </w:divBdr>
                              <w:divsChild>
                                <w:div w:id="1325471954">
                                  <w:marLeft w:val="0"/>
                                  <w:marRight w:val="0"/>
                                  <w:marTop w:val="0"/>
                                  <w:marBottom w:val="0"/>
                                  <w:divBdr>
                                    <w:top w:val="none" w:sz="0" w:space="0" w:color="auto"/>
                                    <w:left w:val="none" w:sz="0" w:space="0" w:color="auto"/>
                                    <w:bottom w:val="none" w:sz="0" w:space="0" w:color="auto"/>
                                    <w:right w:val="none" w:sz="0" w:space="0" w:color="auto"/>
                                  </w:divBdr>
                                  <w:divsChild>
                                    <w:div w:id="2054888772">
                                      <w:marLeft w:val="0"/>
                                      <w:marRight w:val="0"/>
                                      <w:marTop w:val="0"/>
                                      <w:marBottom w:val="0"/>
                                      <w:divBdr>
                                        <w:top w:val="none" w:sz="0" w:space="0" w:color="auto"/>
                                        <w:left w:val="none" w:sz="0" w:space="0" w:color="auto"/>
                                        <w:bottom w:val="none" w:sz="0" w:space="0" w:color="auto"/>
                                        <w:right w:val="none" w:sz="0" w:space="0" w:color="auto"/>
                                      </w:divBdr>
                                    </w:div>
                                  </w:divsChild>
                                </w:div>
                                <w:div w:id="1951467643">
                                  <w:marLeft w:val="0"/>
                                  <w:marRight w:val="0"/>
                                  <w:marTop w:val="0"/>
                                  <w:marBottom w:val="0"/>
                                  <w:divBdr>
                                    <w:top w:val="none" w:sz="0" w:space="0" w:color="auto"/>
                                    <w:left w:val="none" w:sz="0" w:space="0" w:color="auto"/>
                                    <w:bottom w:val="none" w:sz="0" w:space="0" w:color="auto"/>
                                    <w:right w:val="none" w:sz="0" w:space="0" w:color="auto"/>
                                  </w:divBdr>
                                  <w:divsChild>
                                    <w:div w:id="1769622419">
                                      <w:marLeft w:val="0"/>
                                      <w:marRight w:val="0"/>
                                      <w:marTop w:val="0"/>
                                      <w:marBottom w:val="0"/>
                                      <w:divBdr>
                                        <w:top w:val="none" w:sz="0" w:space="0" w:color="auto"/>
                                        <w:left w:val="none" w:sz="0" w:space="0" w:color="auto"/>
                                        <w:bottom w:val="none" w:sz="0" w:space="0" w:color="auto"/>
                                        <w:right w:val="none" w:sz="0" w:space="0" w:color="auto"/>
                                      </w:divBdr>
                                      <w:divsChild>
                                        <w:div w:id="758254375">
                                          <w:marLeft w:val="0"/>
                                          <w:marRight w:val="0"/>
                                          <w:marTop w:val="0"/>
                                          <w:marBottom w:val="0"/>
                                          <w:divBdr>
                                            <w:top w:val="none" w:sz="0" w:space="0" w:color="auto"/>
                                            <w:left w:val="none" w:sz="0" w:space="0" w:color="auto"/>
                                            <w:bottom w:val="none" w:sz="0" w:space="0" w:color="auto"/>
                                            <w:right w:val="none" w:sz="0" w:space="0" w:color="auto"/>
                                          </w:divBdr>
                                          <w:divsChild>
                                            <w:div w:id="13540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21776">
                              <w:marLeft w:val="0"/>
                              <w:marRight w:val="0"/>
                              <w:marTop w:val="0"/>
                              <w:marBottom w:val="0"/>
                              <w:divBdr>
                                <w:top w:val="none" w:sz="0" w:space="0" w:color="auto"/>
                                <w:left w:val="none" w:sz="0" w:space="0" w:color="auto"/>
                                <w:bottom w:val="none" w:sz="0" w:space="0" w:color="auto"/>
                                <w:right w:val="none" w:sz="0" w:space="0" w:color="auto"/>
                              </w:divBdr>
                            </w:div>
                          </w:divsChild>
                        </w:div>
                        <w:div w:id="215317177">
                          <w:marLeft w:val="0"/>
                          <w:marRight w:val="0"/>
                          <w:marTop w:val="0"/>
                          <w:marBottom w:val="0"/>
                          <w:divBdr>
                            <w:top w:val="none" w:sz="0" w:space="0" w:color="auto"/>
                            <w:left w:val="none" w:sz="0" w:space="0" w:color="auto"/>
                            <w:bottom w:val="none" w:sz="0" w:space="0" w:color="auto"/>
                            <w:right w:val="none" w:sz="0" w:space="0" w:color="auto"/>
                          </w:divBdr>
                          <w:divsChild>
                            <w:div w:id="2024361165">
                              <w:marLeft w:val="0"/>
                              <w:marRight w:val="0"/>
                              <w:marTop w:val="0"/>
                              <w:marBottom w:val="0"/>
                              <w:divBdr>
                                <w:top w:val="none" w:sz="0" w:space="0" w:color="auto"/>
                                <w:left w:val="none" w:sz="0" w:space="0" w:color="auto"/>
                                <w:bottom w:val="none" w:sz="0" w:space="0" w:color="auto"/>
                                <w:right w:val="none" w:sz="0" w:space="0" w:color="auto"/>
                              </w:divBdr>
                            </w:div>
                            <w:div w:id="1249655772">
                              <w:marLeft w:val="0"/>
                              <w:marRight w:val="0"/>
                              <w:marTop w:val="0"/>
                              <w:marBottom w:val="0"/>
                              <w:divBdr>
                                <w:top w:val="none" w:sz="0" w:space="0" w:color="auto"/>
                                <w:left w:val="none" w:sz="0" w:space="0" w:color="auto"/>
                                <w:bottom w:val="none" w:sz="0" w:space="0" w:color="auto"/>
                                <w:right w:val="none" w:sz="0" w:space="0" w:color="auto"/>
                              </w:divBdr>
                              <w:divsChild>
                                <w:div w:id="18538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question/51437877/answer/326079294" TargetMode="External"/><Relationship Id="rId3" Type="http://schemas.openxmlformats.org/officeDocument/2006/relationships/webSettings" Target="webSettings.xml"/><Relationship Id="rId7" Type="http://schemas.openxmlformats.org/officeDocument/2006/relationships/hyperlink" Target="//www.zhihu.com/people/wwens" TargetMode="External"/><Relationship Id="rId12" Type="http://schemas.openxmlformats.org/officeDocument/2006/relationships/hyperlink" Target="//www.zhihu.com/people/gkzho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www.zhihu.com/people/wwens" TargetMode="External"/><Relationship Id="rId15" Type="http://schemas.openxmlformats.org/officeDocument/2006/relationships/theme" Target="theme/theme1.xml"/><Relationship Id="rId10" Type="http://schemas.openxmlformats.org/officeDocument/2006/relationships/hyperlink" Target="//www.zhihu.com/people/gkzhong" TargetMode="External"/><Relationship Id="rId4" Type="http://schemas.openxmlformats.org/officeDocument/2006/relationships/hyperlink" Target="/question/51437877/answer/263550477" TargetMode="External"/><Relationship Id="rId9" Type="http://schemas.openxmlformats.org/officeDocument/2006/relationships/hyperlink" Target="/question/51437877/answer/376510442"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2807893813@qq.com</dc:creator>
  <cp:keywords/>
  <dc:description/>
  <cp:lastModifiedBy>2807893813@qq.com</cp:lastModifiedBy>
  <cp:revision>2</cp:revision>
  <dcterms:created xsi:type="dcterms:W3CDTF">2018-11-12T02:30:00Z</dcterms:created>
  <dcterms:modified xsi:type="dcterms:W3CDTF">2018-11-12T02:32:00Z</dcterms:modified>
</cp:coreProperties>
</file>